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2"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3"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4"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5"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6"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7"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00000008" w14:textId="77777777" w:rsidR="00C114CA" w:rsidRPr="00DD477F" w:rsidRDefault="00C114CA" w:rsidP="009D43AA">
      <w:pPr>
        <w:pBdr>
          <w:top w:val="nil"/>
          <w:left w:val="nil"/>
          <w:bottom w:val="nil"/>
          <w:right w:val="nil"/>
          <w:between w:val="nil"/>
        </w:pBdr>
        <w:spacing w:after="0" w:line="480" w:lineRule="auto"/>
        <w:jc w:val="center"/>
        <w:rPr>
          <w:rFonts w:ascii="Times New Roman" w:eastAsia="Arial" w:hAnsi="Times New Roman" w:cs="Times New Roman"/>
          <w:color w:val="000000"/>
          <w:sz w:val="24"/>
          <w:szCs w:val="24"/>
        </w:rPr>
      </w:pPr>
    </w:p>
    <w:p w14:paraId="4B3AF420" w14:textId="2287F594" w:rsidR="00E140CA" w:rsidRPr="006A4F2E" w:rsidRDefault="00B90088" w:rsidP="009D43AA">
      <w:pPr>
        <w:pBdr>
          <w:top w:val="nil"/>
          <w:left w:val="nil"/>
          <w:bottom w:val="nil"/>
          <w:right w:val="nil"/>
          <w:between w:val="nil"/>
        </w:pBdr>
        <w:spacing w:after="0" w:line="480" w:lineRule="auto"/>
        <w:jc w:val="center"/>
        <w:rPr>
          <w:rFonts w:ascii="Times New Roman" w:hAnsi="Times New Roman" w:cs="Times New Roman"/>
          <w:sz w:val="24"/>
          <w:szCs w:val="24"/>
        </w:rPr>
      </w:pPr>
      <w:r w:rsidRPr="006A4F2E">
        <w:rPr>
          <w:rFonts w:ascii="Times New Roman" w:hAnsi="Times New Roman" w:cs="Times New Roman"/>
          <w:sz w:val="24"/>
          <w:szCs w:val="24"/>
        </w:rPr>
        <w:t>Predicting Personality</w:t>
      </w:r>
      <w:r w:rsidR="002D1FD0" w:rsidRPr="006A4F2E">
        <w:rPr>
          <w:rFonts w:ascii="Times New Roman" w:hAnsi="Times New Roman" w:cs="Times New Roman"/>
          <w:sz w:val="24"/>
          <w:szCs w:val="24"/>
        </w:rPr>
        <w:t xml:space="preserve"> and Risk-T</w:t>
      </w:r>
      <w:r w:rsidR="0063027A" w:rsidRPr="006A4F2E">
        <w:rPr>
          <w:rFonts w:ascii="Times New Roman" w:hAnsi="Times New Roman" w:cs="Times New Roman"/>
          <w:sz w:val="24"/>
          <w:szCs w:val="24"/>
        </w:rPr>
        <w:t xml:space="preserve">aking </w:t>
      </w:r>
      <w:r w:rsidRPr="006A4F2E">
        <w:rPr>
          <w:rFonts w:ascii="Times New Roman" w:hAnsi="Times New Roman" w:cs="Times New Roman"/>
          <w:sz w:val="24"/>
          <w:szCs w:val="24"/>
        </w:rPr>
        <w:t>from Language Use on Twitter</w:t>
      </w:r>
    </w:p>
    <w:p w14:paraId="681679ED" w14:textId="18EC6CDA" w:rsidR="00502984" w:rsidRPr="006A4F2E" w:rsidRDefault="00502984" w:rsidP="00502984">
      <w:pPr>
        <w:widowControl w:val="0"/>
        <w:spacing w:line="480" w:lineRule="auto"/>
        <w:jc w:val="center"/>
        <w:rPr>
          <w:rFonts w:ascii="Times New Roman" w:eastAsia="Times New Roman" w:hAnsi="Times New Roman" w:cs="Times New Roman"/>
          <w:color w:val="000000"/>
          <w:w w:val="99"/>
          <w:sz w:val="24"/>
          <w:szCs w:val="24"/>
        </w:rPr>
      </w:pPr>
      <w:r w:rsidRPr="006A4F2E">
        <w:rPr>
          <w:rFonts w:ascii="Times New Roman" w:eastAsia="Times New Roman" w:hAnsi="Times New Roman" w:cs="Times New Roman"/>
          <w:color w:val="000000"/>
          <w:w w:val="99"/>
          <w:sz w:val="24"/>
          <w:szCs w:val="24"/>
        </w:rPr>
        <w:t>Shelia M. Kennison</w:t>
      </w:r>
      <w:r w:rsidRPr="006A4F2E">
        <w:rPr>
          <w:rFonts w:ascii="Times New Roman" w:eastAsia="Times New Roman" w:hAnsi="Times New Roman" w:cs="Times New Roman"/>
          <w:color w:val="000000"/>
          <w:w w:val="99"/>
          <w:sz w:val="24"/>
          <w:szCs w:val="24"/>
          <w:vertAlign w:val="superscript"/>
        </w:rPr>
        <w:t>1</w:t>
      </w:r>
      <w:r w:rsidRPr="006A4F2E">
        <w:rPr>
          <w:rFonts w:ascii="Times New Roman" w:eastAsia="Times New Roman" w:hAnsi="Times New Roman" w:cs="Times New Roman"/>
          <w:color w:val="000000"/>
          <w:w w:val="99"/>
          <w:sz w:val="24"/>
          <w:szCs w:val="24"/>
        </w:rPr>
        <w:t xml:space="preserve">, </w:t>
      </w:r>
      <w:r w:rsidRPr="006A4F2E">
        <w:rPr>
          <w:rFonts w:ascii="Times New Roman" w:eastAsia="Times New Roman" w:hAnsi="Times New Roman" w:cs="Times New Roman"/>
          <w:color w:val="000000"/>
          <w:w w:val="99"/>
          <w:sz w:val="24"/>
          <w:szCs w:val="24"/>
        </w:rPr>
        <w:t>Maxwell Meckling</w:t>
      </w:r>
      <w:r w:rsidRPr="006A4F2E">
        <w:rPr>
          <w:rFonts w:ascii="Times New Roman" w:eastAsia="Times New Roman" w:hAnsi="Times New Roman" w:cs="Times New Roman"/>
          <w:color w:val="000000"/>
          <w:w w:val="99"/>
          <w:sz w:val="24"/>
          <w:szCs w:val="24"/>
          <w:vertAlign w:val="superscript"/>
        </w:rPr>
        <w:t>1</w:t>
      </w:r>
      <w:r w:rsidRPr="006A4F2E">
        <w:rPr>
          <w:rFonts w:ascii="Times New Roman" w:eastAsia="Times New Roman" w:hAnsi="Times New Roman" w:cs="Times New Roman"/>
          <w:color w:val="000000"/>
          <w:w w:val="99"/>
          <w:sz w:val="24"/>
          <w:szCs w:val="24"/>
        </w:rPr>
        <w:t>, Sarah Shoup</w:t>
      </w:r>
      <w:r w:rsidRPr="006A4F2E">
        <w:rPr>
          <w:rFonts w:ascii="Times New Roman" w:eastAsia="Times New Roman" w:hAnsi="Times New Roman" w:cs="Times New Roman"/>
          <w:color w:val="000000"/>
          <w:w w:val="99"/>
          <w:sz w:val="24"/>
          <w:szCs w:val="24"/>
          <w:vertAlign w:val="superscript"/>
        </w:rPr>
        <w:t>1</w:t>
      </w:r>
      <w:r w:rsidRPr="006A4F2E">
        <w:rPr>
          <w:rFonts w:ascii="Times New Roman" w:eastAsia="Times New Roman" w:hAnsi="Times New Roman" w:cs="Times New Roman"/>
          <w:color w:val="000000"/>
          <w:w w:val="99"/>
          <w:sz w:val="24"/>
          <w:szCs w:val="24"/>
        </w:rPr>
        <w:t xml:space="preserve">, &amp; </w:t>
      </w:r>
      <w:r w:rsidRPr="006A4F2E">
        <w:rPr>
          <w:rFonts w:ascii="Times New Roman" w:eastAsia="Times New Roman" w:hAnsi="Times New Roman" w:cs="Times New Roman"/>
          <w:color w:val="000000"/>
          <w:w w:val="99"/>
          <w:sz w:val="24"/>
          <w:szCs w:val="24"/>
        </w:rPr>
        <w:t>Eric Chan-Tin</w:t>
      </w:r>
      <w:r w:rsidRPr="006A4F2E">
        <w:rPr>
          <w:rFonts w:ascii="Times New Roman" w:eastAsia="Times New Roman" w:hAnsi="Times New Roman" w:cs="Times New Roman"/>
          <w:color w:val="000000"/>
          <w:w w:val="99"/>
          <w:sz w:val="24"/>
          <w:szCs w:val="24"/>
          <w:vertAlign w:val="superscript"/>
        </w:rPr>
        <w:t>2</w:t>
      </w:r>
    </w:p>
    <w:p w14:paraId="41506C43" w14:textId="77777777" w:rsidR="00502984" w:rsidRPr="006A4F2E" w:rsidRDefault="00502984" w:rsidP="00502984">
      <w:pPr>
        <w:widowControl w:val="0"/>
        <w:spacing w:line="480" w:lineRule="auto"/>
        <w:jc w:val="center"/>
        <w:rPr>
          <w:rFonts w:ascii="Times New Roman" w:hAnsi="Times New Roman" w:cs="Times New Roman"/>
          <w:sz w:val="24"/>
          <w:szCs w:val="24"/>
        </w:rPr>
      </w:pPr>
      <w:r w:rsidRPr="006A4F2E">
        <w:rPr>
          <w:rFonts w:ascii="Times New Roman" w:eastAsia="Times New Roman" w:hAnsi="Times New Roman" w:cs="Times New Roman"/>
          <w:color w:val="000000"/>
          <w:w w:val="99"/>
          <w:sz w:val="24"/>
          <w:szCs w:val="24"/>
          <w:vertAlign w:val="superscript"/>
        </w:rPr>
        <w:t>1</w:t>
      </w:r>
      <w:r w:rsidRPr="006A4F2E">
        <w:rPr>
          <w:rFonts w:ascii="Times New Roman" w:eastAsia="Times New Roman" w:hAnsi="Times New Roman" w:cs="Times New Roman"/>
          <w:color w:val="000000"/>
          <w:w w:val="99"/>
          <w:sz w:val="24"/>
          <w:szCs w:val="24"/>
        </w:rPr>
        <w:t>Oklahoma State University</w:t>
      </w:r>
      <w:r w:rsidRPr="006A4F2E">
        <w:rPr>
          <w:rFonts w:ascii="Times New Roman" w:hAnsi="Times New Roman" w:cs="Times New Roman"/>
          <w:sz w:val="24"/>
          <w:szCs w:val="24"/>
        </w:rPr>
        <w:t xml:space="preserve"> </w:t>
      </w:r>
    </w:p>
    <w:p w14:paraId="45562726" w14:textId="77777777" w:rsidR="00502984" w:rsidRPr="006A4F2E" w:rsidRDefault="00502984" w:rsidP="00502984">
      <w:pPr>
        <w:widowControl w:val="0"/>
        <w:spacing w:line="480" w:lineRule="auto"/>
        <w:jc w:val="center"/>
        <w:rPr>
          <w:rFonts w:ascii="Times New Roman" w:eastAsia="Times New Roman" w:hAnsi="Times New Roman" w:cs="Times New Roman"/>
          <w:color w:val="000000"/>
          <w:w w:val="99"/>
          <w:sz w:val="24"/>
          <w:szCs w:val="24"/>
          <w:vertAlign w:val="superscript"/>
        </w:rPr>
      </w:pPr>
      <w:r w:rsidRPr="006A4F2E">
        <w:rPr>
          <w:rFonts w:ascii="Times New Roman" w:eastAsia="Times New Roman" w:hAnsi="Times New Roman" w:cs="Times New Roman"/>
          <w:color w:val="000000"/>
          <w:w w:val="99"/>
          <w:sz w:val="24"/>
          <w:szCs w:val="24"/>
          <w:vertAlign w:val="superscript"/>
        </w:rPr>
        <w:t>2</w:t>
      </w:r>
      <w:r w:rsidRPr="006A4F2E">
        <w:rPr>
          <w:rFonts w:ascii="Times New Roman" w:eastAsia="Times New Roman" w:hAnsi="Times New Roman" w:cs="Times New Roman"/>
          <w:color w:val="000000"/>
          <w:w w:val="99"/>
          <w:sz w:val="24"/>
          <w:szCs w:val="24"/>
        </w:rPr>
        <w:t>Loyola University Chicago</w:t>
      </w:r>
    </w:p>
    <w:p w14:paraId="44FAE455" w14:textId="77777777" w:rsidR="00502984" w:rsidRPr="006A4F2E" w:rsidRDefault="00502984" w:rsidP="009D43AA">
      <w:pPr>
        <w:pBdr>
          <w:top w:val="nil"/>
          <w:left w:val="nil"/>
          <w:bottom w:val="nil"/>
          <w:right w:val="nil"/>
          <w:between w:val="nil"/>
        </w:pBdr>
        <w:spacing w:after="0" w:line="480" w:lineRule="auto"/>
        <w:jc w:val="center"/>
        <w:rPr>
          <w:rFonts w:ascii="Times New Roman" w:hAnsi="Times New Roman" w:cs="Times New Roman"/>
          <w:sz w:val="24"/>
          <w:szCs w:val="24"/>
        </w:rPr>
      </w:pPr>
    </w:p>
    <w:p w14:paraId="0E4FBC1E" w14:textId="77777777" w:rsidR="00011B12" w:rsidRPr="006A4F2E" w:rsidRDefault="00011B12" w:rsidP="000864FC">
      <w:pPr>
        <w:pBdr>
          <w:top w:val="nil"/>
          <w:left w:val="nil"/>
          <w:bottom w:val="nil"/>
          <w:right w:val="nil"/>
          <w:between w:val="nil"/>
        </w:pBdr>
        <w:spacing w:after="0" w:line="480" w:lineRule="auto"/>
        <w:rPr>
          <w:rFonts w:ascii="Times New Roman" w:hAnsi="Times New Roman" w:cs="Times New Roman"/>
          <w:sz w:val="24"/>
          <w:szCs w:val="24"/>
        </w:rPr>
      </w:pPr>
    </w:p>
    <w:p w14:paraId="0000000E" w14:textId="355EBB99" w:rsidR="00C114CA" w:rsidRPr="006A4F2E" w:rsidRDefault="001A32ED" w:rsidP="000864FC">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br w:type="page"/>
      </w:r>
    </w:p>
    <w:p w14:paraId="54B86583" w14:textId="77777777" w:rsidR="0037664E" w:rsidRPr="006A4F2E" w:rsidRDefault="001A32ED" w:rsidP="009D43AA">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Abstract</w:t>
      </w:r>
    </w:p>
    <w:p w14:paraId="37247813" w14:textId="327A0718" w:rsidR="00B45CFB" w:rsidRPr="006A4F2E" w:rsidRDefault="00D21117" w:rsidP="00B45CFB">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The present research examined how well personality traits and risk-taking profile were related to language use on Twitter. </w:t>
      </w:r>
      <w:r w:rsidR="00B45CFB" w:rsidRPr="006A4F2E">
        <w:rPr>
          <w:rFonts w:ascii="Times New Roman" w:eastAsia="Times New Roman" w:hAnsi="Times New Roman" w:cs="Times New Roman"/>
          <w:sz w:val="24"/>
          <w:szCs w:val="24"/>
        </w:rPr>
        <w:t xml:space="preserve">Prior research has shown that social media users’ personality traits identified through analysis of word usage in social media posts. Few studies have examined the extent to which risk-taking propensity can be predicted using language used on social media. </w:t>
      </w:r>
      <w:r w:rsidRPr="006A4F2E">
        <w:rPr>
          <w:rFonts w:ascii="Times New Roman" w:eastAsia="Times New Roman" w:hAnsi="Times New Roman" w:cs="Times New Roman"/>
          <w:sz w:val="24"/>
          <w:szCs w:val="24"/>
        </w:rPr>
        <w:t>In the present study, w</w:t>
      </w:r>
      <w:r w:rsidR="00B45CFB" w:rsidRPr="006A4F2E">
        <w:rPr>
          <w:rFonts w:ascii="Times New Roman" w:eastAsia="Times New Roman" w:hAnsi="Times New Roman" w:cs="Times New Roman"/>
          <w:sz w:val="24"/>
          <w:szCs w:val="24"/>
        </w:rPr>
        <w:t xml:space="preserve">e downloaded tweets from 76 accounts belonging to undergraduate students using the Twitter API with a python script. These participants also provided information about their personality traits and general risk-taking in daily life. We analyzed word usage using </w:t>
      </w:r>
      <w:r w:rsidR="004B05F8" w:rsidRPr="006A4F2E">
        <w:rPr>
          <w:rFonts w:ascii="Times New Roman" w:eastAsia="Times New Roman" w:hAnsi="Times New Roman" w:cs="Times New Roman"/>
          <w:sz w:val="24"/>
          <w:szCs w:val="24"/>
        </w:rPr>
        <w:t>the Linguistic Inquiry Word Count (</w:t>
      </w:r>
      <w:r w:rsidR="009B5DC8" w:rsidRPr="006A4F2E">
        <w:rPr>
          <w:rFonts w:ascii="Times New Roman" w:eastAsia="Times New Roman" w:hAnsi="Times New Roman" w:cs="Times New Roman"/>
          <w:sz w:val="24"/>
          <w:szCs w:val="24"/>
        </w:rPr>
        <w:t xml:space="preserve">LIWC, </w:t>
      </w:r>
      <w:r w:rsidR="004B05F8" w:rsidRPr="006A4F2E">
        <w:rPr>
          <w:rFonts w:ascii="Times New Roman" w:eastAsia="Times New Roman" w:hAnsi="Times New Roman" w:cs="Times New Roman"/>
          <w:sz w:val="24"/>
          <w:szCs w:val="24"/>
        </w:rPr>
        <w:t>Pennebaker et al., 2015)</w:t>
      </w:r>
      <w:r w:rsidR="00B45CFB" w:rsidRPr="006A4F2E">
        <w:rPr>
          <w:rFonts w:ascii="Times New Roman" w:eastAsia="Times New Roman" w:hAnsi="Times New Roman" w:cs="Times New Roman"/>
          <w:sz w:val="24"/>
          <w:szCs w:val="24"/>
        </w:rPr>
        <w:t>. The results indicated relationships between personality traits and risk-taking domains and multiple LIWC categories, supporting the view that word usage can be used to identify personal characteristics of social media users. Implications and directions for future research are discussed.</w:t>
      </w:r>
    </w:p>
    <w:p w14:paraId="5893F573" w14:textId="2DE38D1D" w:rsidR="002321E8" w:rsidRPr="006A4F2E" w:rsidRDefault="002321E8"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Keywords: Personality, Risk-taking, Word Usage, Twitter, LIWC, </w:t>
      </w:r>
      <w:proofErr w:type="gramStart"/>
      <w:r w:rsidRPr="006A4F2E">
        <w:rPr>
          <w:rFonts w:ascii="Times New Roman" w:eastAsia="Times New Roman" w:hAnsi="Times New Roman" w:cs="Times New Roman"/>
          <w:sz w:val="24"/>
          <w:szCs w:val="24"/>
        </w:rPr>
        <w:t>Social Media</w:t>
      </w:r>
      <w:proofErr w:type="gramEnd"/>
    </w:p>
    <w:p w14:paraId="19A459AF" w14:textId="77777777" w:rsidR="003F73E2" w:rsidRPr="006A4F2E" w:rsidRDefault="003F73E2" w:rsidP="009D43AA">
      <w:pPr>
        <w:spacing w:after="0" w:line="480" w:lineRule="auto"/>
        <w:rPr>
          <w:rFonts w:ascii="Times New Roman" w:eastAsia="Times New Roman" w:hAnsi="Times New Roman" w:cs="Times New Roman"/>
          <w:color w:val="000000"/>
          <w:sz w:val="24"/>
          <w:szCs w:val="24"/>
        </w:rPr>
      </w:pPr>
      <w:r w:rsidRPr="006A4F2E">
        <w:rPr>
          <w:rFonts w:ascii="Times New Roman" w:eastAsia="Times New Roman" w:hAnsi="Times New Roman" w:cs="Times New Roman"/>
          <w:color w:val="000000"/>
          <w:sz w:val="24"/>
          <w:szCs w:val="24"/>
        </w:rPr>
        <w:br w:type="page"/>
      </w:r>
    </w:p>
    <w:p w14:paraId="6CB7E21D" w14:textId="394B906A" w:rsidR="00F90B84" w:rsidRPr="006A4F2E" w:rsidRDefault="00F90B84" w:rsidP="009D43AA">
      <w:pPr>
        <w:pBdr>
          <w:top w:val="nil"/>
          <w:left w:val="nil"/>
          <w:bottom w:val="nil"/>
          <w:right w:val="nil"/>
          <w:between w:val="nil"/>
        </w:pBdr>
        <w:spacing w:after="0" w:line="480" w:lineRule="auto"/>
        <w:jc w:val="center"/>
        <w:rPr>
          <w:rFonts w:ascii="Times New Roman" w:hAnsi="Times New Roman" w:cs="Times New Roman"/>
          <w:sz w:val="24"/>
          <w:szCs w:val="24"/>
        </w:rPr>
      </w:pPr>
      <w:r w:rsidRPr="006A4F2E">
        <w:rPr>
          <w:rFonts w:ascii="Times New Roman" w:hAnsi="Times New Roman" w:cs="Times New Roman"/>
          <w:sz w:val="24"/>
          <w:szCs w:val="24"/>
        </w:rPr>
        <w:lastRenderedPageBreak/>
        <w:t>Predicting Personality and Ris</w:t>
      </w:r>
      <w:r w:rsidR="00B41FE7" w:rsidRPr="006A4F2E">
        <w:rPr>
          <w:rFonts w:ascii="Times New Roman" w:hAnsi="Times New Roman" w:cs="Times New Roman"/>
          <w:sz w:val="24"/>
          <w:szCs w:val="24"/>
        </w:rPr>
        <w:t>k-Taking from Language</w:t>
      </w:r>
      <w:r w:rsidRPr="006A4F2E">
        <w:rPr>
          <w:rFonts w:ascii="Times New Roman" w:hAnsi="Times New Roman" w:cs="Times New Roman"/>
          <w:sz w:val="24"/>
          <w:szCs w:val="24"/>
        </w:rPr>
        <w:t xml:space="preserve"> Use on Twitter</w:t>
      </w:r>
    </w:p>
    <w:p w14:paraId="4424BF9F" w14:textId="6BBCFBAE" w:rsidR="00264FD0" w:rsidRPr="006A4F2E" w:rsidRDefault="00264FD0" w:rsidP="001A5DF5">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t>Introduction</w:t>
      </w:r>
    </w:p>
    <w:p w14:paraId="2AC4EC37" w14:textId="12F750A3" w:rsidR="00F840DF" w:rsidRPr="006A4F2E" w:rsidRDefault="00F840DF" w:rsidP="009D43AA">
      <w:pPr>
        <w:pBdr>
          <w:top w:val="nil"/>
          <w:left w:val="nil"/>
          <w:bottom w:val="nil"/>
          <w:right w:val="nil"/>
          <w:between w:val="nil"/>
        </w:pBdr>
        <w:spacing w:after="0" w:line="480" w:lineRule="auto"/>
        <w:ind w:firstLine="720"/>
        <w:rPr>
          <w:rFonts w:ascii="Times New Roman" w:hAnsi="Times New Roman" w:cs="Times New Roman"/>
          <w:sz w:val="24"/>
          <w:szCs w:val="24"/>
        </w:rPr>
      </w:pPr>
      <w:r w:rsidRPr="006A4F2E">
        <w:rPr>
          <w:rFonts w:ascii="Times New Roman" w:hAnsi="Times New Roman" w:cs="Times New Roman"/>
          <w:sz w:val="24"/>
          <w:szCs w:val="24"/>
        </w:rPr>
        <w:t>Over the last twenty years, the use of social media platforms has stead</w:t>
      </w:r>
      <w:r w:rsidR="009409C4" w:rsidRPr="006A4F2E">
        <w:rPr>
          <w:rFonts w:ascii="Times New Roman" w:hAnsi="Times New Roman" w:cs="Times New Roman"/>
          <w:sz w:val="24"/>
          <w:szCs w:val="24"/>
        </w:rPr>
        <w:t>ily in</w:t>
      </w:r>
      <w:r w:rsidR="00F87738" w:rsidRPr="006A4F2E">
        <w:rPr>
          <w:rFonts w:ascii="Times New Roman" w:hAnsi="Times New Roman" w:cs="Times New Roman"/>
          <w:sz w:val="24"/>
          <w:szCs w:val="24"/>
        </w:rPr>
        <w:t>creased around the world with</w:t>
      </w:r>
      <w:r w:rsidR="009409C4" w:rsidRPr="006A4F2E">
        <w:rPr>
          <w:rFonts w:ascii="Times New Roman" w:hAnsi="Times New Roman" w:cs="Times New Roman"/>
          <w:sz w:val="24"/>
          <w:szCs w:val="24"/>
        </w:rPr>
        <w:t xml:space="preserve"> increasing</w:t>
      </w:r>
      <w:r w:rsidR="00C77CA5" w:rsidRPr="006A4F2E">
        <w:rPr>
          <w:rFonts w:ascii="Times New Roman" w:hAnsi="Times New Roman" w:cs="Times New Roman"/>
          <w:sz w:val="24"/>
          <w:szCs w:val="24"/>
        </w:rPr>
        <w:t xml:space="preserve"> numbers of people</w:t>
      </w:r>
      <w:r w:rsidR="00944682" w:rsidRPr="006A4F2E">
        <w:rPr>
          <w:rFonts w:ascii="Times New Roman" w:hAnsi="Times New Roman" w:cs="Times New Roman"/>
          <w:sz w:val="24"/>
          <w:szCs w:val="24"/>
        </w:rPr>
        <w:t xml:space="preserve"> using </w:t>
      </w:r>
      <w:r w:rsidR="00B41FE7" w:rsidRPr="006A4F2E">
        <w:rPr>
          <w:rFonts w:ascii="Times New Roman" w:hAnsi="Times New Roman" w:cs="Times New Roman"/>
          <w:sz w:val="24"/>
          <w:szCs w:val="24"/>
        </w:rPr>
        <w:t>social media, sharing messages, new</w:t>
      </w:r>
      <w:r w:rsidR="00E30610" w:rsidRPr="006A4F2E">
        <w:rPr>
          <w:rFonts w:ascii="Times New Roman" w:hAnsi="Times New Roman" w:cs="Times New Roman"/>
          <w:sz w:val="24"/>
          <w:szCs w:val="24"/>
        </w:rPr>
        <w:t>s</w:t>
      </w:r>
      <w:r w:rsidR="00B41FE7" w:rsidRPr="006A4F2E">
        <w:rPr>
          <w:rFonts w:ascii="Times New Roman" w:hAnsi="Times New Roman" w:cs="Times New Roman"/>
          <w:sz w:val="24"/>
          <w:szCs w:val="24"/>
        </w:rPr>
        <w:t xml:space="preserve"> articles, and photos</w:t>
      </w:r>
      <w:r w:rsidR="00D73498" w:rsidRPr="006A4F2E">
        <w:rPr>
          <w:rFonts w:ascii="Times New Roman" w:hAnsi="Times New Roman" w:cs="Times New Roman"/>
          <w:sz w:val="24"/>
          <w:szCs w:val="24"/>
        </w:rPr>
        <w:t xml:space="preserve"> with others</w:t>
      </w:r>
      <w:r w:rsidR="009409C4" w:rsidRPr="006A4F2E">
        <w:rPr>
          <w:rFonts w:ascii="Times New Roman" w:hAnsi="Times New Roman" w:cs="Times New Roman"/>
          <w:sz w:val="24"/>
          <w:szCs w:val="24"/>
        </w:rPr>
        <w:t xml:space="preserve"> privately as well as publicly (</w:t>
      </w:r>
      <w:r w:rsidR="009409C4" w:rsidRPr="006A4F2E">
        <w:rPr>
          <w:rFonts w:ascii="Times New Roman" w:eastAsia="Times New Roman" w:hAnsi="Times New Roman" w:cs="Times New Roman"/>
          <w:sz w:val="24"/>
          <w:szCs w:val="24"/>
        </w:rPr>
        <w:t>Ortiz-Ospina, 2019; Van Dijck, 2013</w:t>
      </w:r>
      <w:r w:rsidR="009409C4" w:rsidRPr="006A4F2E">
        <w:rPr>
          <w:rFonts w:ascii="Times New Roman" w:hAnsi="Times New Roman" w:cs="Times New Roman"/>
          <w:sz w:val="24"/>
          <w:szCs w:val="24"/>
        </w:rPr>
        <w:t>)</w:t>
      </w:r>
      <w:r w:rsidR="00D73498" w:rsidRPr="006A4F2E">
        <w:rPr>
          <w:rFonts w:ascii="Times New Roman" w:hAnsi="Times New Roman" w:cs="Times New Roman"/>
          <w:sz w:val="24"/>
          <w:szCs w:val="24"/>
        </w:rPr>
        <w:t xml:space="preserve">. </w:t>
      </w:r>
      <w:r w:rsidR="00517B3B" w:rsidRPr="006A4F2E">
        <w:rPr>
          <w:rFonts w:ascii="Times New Roman" w:hAnsi="Times New Roman" w:cs="Times New Roman"/>
          <w:sz w:val="24"/>
          <w:szCs w:val="24"/>
        </w:rPr>
        <w:t>Recent research has examined the extent to which personal characteristics of social media users can</w:t>
      </w:r>
      <w:r w:rsidR="008F7EAF" w:rsidRPr="006A4F2E">
        <w:rPr>
          <w:rFonts w:ascii="Times New Roman" w:hAnsi="Times New Roman" w:cs="Times New Roman"/>
          <w:sz w:val="24"/>
          <w:szCs w:val="24"/>
        </w:rPr>
        <w:t xml:space="preserve"> be predicted using language used</w:t>
      </w:r>
      <w:r w:rsidR="00517B3B" w:rsidRPr="006A4F2E">
        <w:rPr>
          <w:rFonts w:ascii="Times New Roman" w:hAnsi="Times New Roman" w:cs="Times New Roman"/>
          <w:sz w:val="24"/>
          <w:szCs w:val="24"/>
        </w:rPr>
        <w:t xml:space="preserve"> in their social media posts (</w:t>
      </w:r>
      <w:r w:rsidR="003828A6" w:rsidRPr="006A4F2E">
        <w:rPr>
          <w:rFonts w:ascii="Times New Roman" w:hAnsi="Times New Roman" w:cs="Times New Roman"/>
          <w:sz w:val="24"/>
          <w:szCs w:val="24"/>
        </w:rPr>
        <w:t xml:space="preserve">Celli &amp; Lepri, 2018; </w:t>
      </w:r>
      <w:r w:rsidR="00517B3B" w:rsidRPr="006A4F2E">
        <w:rPr>
          <w:rFonts w:ascii="Times New Roman" w:hAnsi="Times New Roman" w:cs="Times New Roman"/>
          <w:sz w:val="24"/>
          <w:szCs w:val="24"/>
        </w:rPr>
        <w:t xml:space="preserve">Chen et al., 2018; </w:t>
      </w:r>
      <w:r w:rsidR="006628FF" w:rsidRPr="006A4F2E">
        <w:rPr>
          <w:rFonts w:ascii="Times New Roman" w:eastAsia="Times New Roman" w:hAnsi="Times New Roman" w:cs="Times New Roman"/>
          <w:sz w:val="24"/>
          <w:szCs w:val="24"/>
        </w:rPr>
        <w:t xml:space="preserve">Golbeck et al., 2011; </w:t>
      </w:r>
      <w:r w:rsidR="00517B3B" w:rsidRPr="006A4F2E">
        <w:rPr>
          <w:rFonts w:ascii="Times New Roman" w:hAnsi="Times New Roman" w:cs="Times New Roman"/>
          <w:sz w:val="24"/>
          <w:szCs w:val="24"/>
        </w:rPr>
        <w:t>Li et al., 2018; 2019; Jones et al., 2020</w:t>
      </w:r>
      <w:r w:rsidR="00E90EF2" w:rsidRPr="006A4F2E">
        <w:rPr>
          <w:rFonts w:ascii="Times New Roman" w:hAnsi="Times New Roman" w:cs="Times New Roman"/>
          <w:sz w:val="24"/>
          <w:szCs w:val="24"/>
        </w:rPr>
        <w:t xml:space="preserve">; </w:t>
      </w:r>
      <w:r w:rsidR="008866BA" w:rsidRPr="006A4F2E">
        <w:rPr>
          <w:rFonts w:ascii="Times New Roman" w:hAnsi="Times New Roman" w:cs="Times New Roman"/>
          <w:sz w:val="24"/>
          <w:szCs w:val="24"/>
        </w:rPr>
        <w:t xml:space="preserve">Park et al., 2015; </w:t>
      </w:r>
      <w:r w:rsidR="00E90EF2" w:rsidRPr="006A4F2E">
        <w:rPr>
          <w:rFonts w:ascii="Times New Roman" w:hAnsi="Times New Roman" w:cs="Times New Roman"/>
          <w:sz w:val="24"/>
          <w:szCs w:val="24"/>
        </w:rPr>
        <w:t>S</w:t>
      </w:r>
      <w:r w:rsidR="0012158E" w:rsidRPr="006A4F2E">
        <w:rPr>
          <w:rFonts w:ascii="Times New Roman" w:hAnsi="Times New Roman" w:cs="Times New Roman"/>
          <w:sz w:val="24"/>
          <w:szCs w:val="24"/>
        </w:rPr>
        <w:t>chwartz et al., 2013</w:t>
      </w:r>
      <w:r w:rsidR="00517B3B" w:rsidRPr="006A4F2E">
        <w:rPr>
          <w:rFonts w:ascii="Times New Roman" w:hAnsi="Times New Roman" w:cs="Times New Roman"/>
          <w:sz w:val="24"/>
          <w:szCs w:val="24"/>
        </w:rPr>
        <w:t>).</w:t>
      </w:r>
      <w:r w:rsidR="00A17A92" w:rsidRPr="006A4F2E">
        <w:rPr>
          <w:rFonts w:ascii="Times New Roman" w:hAnsi="Times New Roman" w:cs="Times New Roman"/>
          <w:sz w:val="24"/>
          <w:szCs w:val="24"/>
        </w:rPr>
        <w:t xml:space="preserve"> Recent efforts have employed machine learning to predict user characteristics from natural language (e.g., </w:t>
      </w:r>
      <w:proofErr w:type="spellStart"/>
      <w:r w:rsidR="00A17A92" w:rsidRPr="006A4F2E">
        <w:rPr>
          <w:rFonts w:ascii="Times New Roman" w:hAnsi="Times New Roman" w:cs="Times New Roman"/>
          <w:sz w:val="24"/>
          <w:szCs w:val="24"/>
        </w:rPr>
        <w:t>Receptivi</w:t>
      </w:r>
      <w:proofErr w:type="spellEnd"/>
      <w:r w:rsidR="009635B2" w:rsidRPr="006A4F2E">
        <w:rPr>
          <w:rFonts w:ascii="Times New Roman" w:hAnsi="Times New Roman" w:cs="Times New Roman"/>
          <w:sz w:val="24"/>
          <w:szCs w:val="24"/>
        </w:rPr>
        <w:t>, 2</w:t>
      </w:r>
      <w:r w:rsidR="00324746" w:rsidRPr="006A4F2E">
        <w:rPr>
          <w:rFonts w:ascii="Times New Roman" w:hAnsi="Times New Roman" w:cs="Times New Roman"/>
          <w:sz w:val="24"/>
          <w:szCs w:val="24"/>
        </w:rPr>
        <w:t>022 and BERT, Devin et al., 2019</w:t>
      </w:r>
      <w:r w:rsidR="00A17A92" w:rsidRPr="006A4F2E">
        <w:rPr>
          <w:rFonts w:ascii="Times New Roman" w:hAnsi="Times New Roman" w:cs="Times New Roman"/>
          <w:sz w:val="24"/>
          <w:szCs w:val="24"/>
        </w:rPr>
        <w:t>).</w:t>
      </w:r>
      <w:r w:rsidR="00517B3B" w:rsidRPr="006A4F2E">
        <w:rPr>
          <w:rFonts w:ascii="Times New Roman" w:hAnsi="Times New Roman" w:cs="Times New Roman"/>
          <w:sz w:val="24"/>
          <w:szCs w:val="24"/>
        </w:rPr>
        <w:t xml:space="preserve"> </w:t>
      </w:r>
      <w:r w:rsidR="00980209" w:rsidRPr="006A4F2E">
        <w:rPr>
          <w:rFonts w:ascii="Times New Roman" w:eastAsia="Times New Roman" w:hAnsi="Times New Roman" w:cs="Times New Roman"/>
          <w:sz w:val="24"/>
          <w:szCs w:val="24"/>
        </w:rPr>
        <w:t>Accurate prediction of personal characteristics from social media posts could be leveraged for a variety of uses (e.g., targeting users with advertisements for products or</w:t>
      </w:r>
      <w:r w:rsidR="0037451B" w:rsidRPr="006A4F2E">
        <w:rPr>
          <w:rFonts w:ascii="Times New Roman" w:eastAsia="Times New Roman" w:hAnsi="Times New Roman" w:cs="Times New Roman"/>
          <w:sz w:val="24"/>
          <w:szCs w:val="24"/>
        </w:rPr>
        <w:t xml:space="preserve"> services</w:t>
      </w:r>
      <w:r w:rsidR="00F1412D" w:rsidRPr="006A4F2E">
        <w:rPr>
          <w:rFonts w:ascii="Times New Roman" w:eastAsia="Times New Roman" w:hAnsi="Times New Roman" w:cs="Times New Roman"/>
          <w:sz w:val="24"/>
          <w:szCs w:val="24"/>
        </w:rPr>
        <w:t xml:space="preserve">, </w:t>
      </w:r>
      <w:r w:rsidR="00980209" w:rsidRPr="006A4F2E">
        <w:rPr>
          <w:rFonts w:ascii="Times New Roman" w:eastAsia="Times New Roman" w:hAnsi="Times New Roman" w:cs="Times New Roman"/>
          <w:sz w:val="24"/>
          <w:szCs w:val="24"/>
        </w:rPr>
        <w:t>targeting users with personalized health-related prevention or treatment information</w:t>
      </w:r>
      <w:r w:rsidR="005F0FCC" w:rsidRPr="006A4F2E">
        <w:rPr>
          <w:rFonts w:ascii="Times New Roman" w:eastAsia="Times New Roman" w:hAnsi="Times New Roman" w:cs="Times New Roman"/>
          <w:sz w:val="24"/>
          <w:szCs w:val="24"/>
        </w:rPr>
        <w:t>, or deriving</w:t>
      </w:r>
      <w:r w:rsidR="00F1412D" w:rsidRPr="006A4F2E">
        <w:rPr>
          <w:rFonts w:ascii="Times New Roman" w:eastAsia="Times New Roman" w:hAnsi="Times New Roman" w:cs="Times New Roman"/>
          <w:sz w:val="24"/>
          <w:szCs w:val="24"/>
        </w:rPr>
        <w:t xml:space="preserve"> information about prospective job applicants</w:t>
      </w:r>
      <w:r w:rsidR="0037451B" w:rsidRPr="006A4F2E">
        <w:rPr>
          <w:rFonts w:ascii="Times New Roman" w:eastAsia="Times New Roman" w:hAnsi="Times New Roman" w:cs="Times New Roman"/>
          <w:sz w:val="24"/>
          <w:szCs w:val="24"/>
        </w:rPr>
        <w:t>)</w:t>
      </w:r>
      <w:r w:rsidR="00980209" w:rsidRPr="006A4F2E">
        <w:rPr>
          <w:rFonts w:ascii="Times New Roman" w:eastAsia="Times New Roman" w:hAnsi="Times New Roman" w:cs="Times New Roman"/>
          <w:sz w:val="24"/>
          <w:szCs w:val="24"/>
        </w:rPr>
        <w:t xml:space="preserve">. </w:t>
      </w:r>
      <w:r w:rsidR="0088268D" w:rsidRPr="006A4F2E">
        <w:rPr>
          <w:rFonts w:ascii="Times New Roman" w:hAnsi="Times New Roman" w:cs="Times New Roman"/>
          <w:sz w:val="24"/>
          <w:szCs w:val="24"/>
        </w:rPr>
        <w:t xml:space="preserve">The aim of the present research was to investigate </w:t>
      </w:r>
      <w:r w:rsidR="004D258F" w:rsidRPr="006A4F2E">
        <w:rPr>
          <w:rFonts w:ascii="Times New Roman" w:hAnsi="Times New Roman" w:cs="Times New Roman"/>
          <w:sz w:val="24"/>
          <w:szCs w:val="24"/>
        </w:rPr>
        <w:t>how well the words used in the tweets of undergraduate</w:t>
      </w:r>
      <w:r w:rsidR="00C6171F" w:rsidRPr="006A4F2E">
        <w:rPr>
          <w:rFonts w:ascii="Times New Roman" w:hAnsi="Times New Roman" w:cs="Times New Roman"/>
          <w:sz w:val="24"/>
          <w:szCs w:val="24"/>
        </w:rPr>
        <w:t>s could be used to predict</w:t>
      </w:r>
      <w:r w:rsidR="005A0826" w:rsidRPr="006A4F2E">
        <w:rPr>
          <w:rFonts w:ascii="Times New Roman" w:hAnsi="Times New Roman" w:cs="Times New Roman"/>
          <w:sz w:val="24"/>
          <w:szCs w:val="24"/>
        </w:rPr>
        <w:t xml:space="preserve"> personal characteristics, including </w:t>
      </w:r>
      <w:r w:rsidR="00C6171F" w:rsidRPr="006A4F2E">
        <w:rPr>
          <w:rFonts w:ascii="Times New Roman" w:hAnsi="Times New Roman" w:cs="Times New Roman"/>
          <w:sz w:val="24"/>
          <w:szCs w:val="24"/>
        </w:rPr>
        <w:t xml:space="preserve">risk-taking propensity. The latter characteristic has been the focus of </w:t>
      </w:r>
      <w:proofErr w:type="gramStart"/>
      <w:r w:rsidR="00C6171F" w:rsidRPr="006A4F2E">
        <w:rPr>
          <w:rFonts w:ascii="Times New Roman" w:hAnsi="Times New Roman" w:cs="Times New Roman"/>
          <w:sz w:val="24"/>
          <w:szCs w:val="24"/>
        </w:rPr>
        <w:t>few</w:t>
      </w:r>
      <w:proofErr w:type="gramEnd"/>
      <w:r w:rsidR="00C6171F" w:rsidRPr="006A4F2E">
        <w:rPr>
          <w:rFonts w:ascii="Times New Roman" w:hAnsi="Times New Roman" w:cs="Times New Roman"/>
          <w:sz w:val="24"/>
          <w:szCs w:val="24"/>
        </w:rPr>
        <w:t xml:space="preserve"> prior studies.</w:t>
      </w:r>
    </w:p>
    <w:p w14:paraId="6F266031" w14:textId="17049FEA" w:rsidR="00264FD0" w:rsidRPr="006A4F2E" w:rsidRDefault="001A5DF5" w:rsidP="00264FD0">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t>Individual Differences in Language Use</w:t>
      </w:r>
    </w:p>
    <w:p w14:paraId="04E705D4" w14:textId="29ED16A8" w:rsidR="00964C72" w:rsidRPr="006A4F2E" w:rsidRDefault="0014462C" w:rsidP="009D43AA">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tab/>
      </w:r>
      <w:r w:rsidR="00F87738" w:rsidRPr="006A4F2E">
        <w:rPr>
          <w:rFonts w:ascii="Times New Roman" w:hAnsi="Times New Roman" w:cs="Times New Roman"/>
          <w:sz w:val="24"/>
          <w:szCs w:val="24"/>
        </w:rPr>
        <w:t>In the 1970s, Robin Lakoff (1975) pointed out specific differences in the language use of men and women as well as individuals varying in social status.</w:t>
      </w:r>
      <w:r w:rsidR="005F0FCC" w:rsidRPr="006A4F2E">
        <w:rPr>
          <w:rFonts w:ascii="Times New Roman" w:hAnsi="Times New Roman" w:cs="Times New Roman"/>
          <w:sz w:val="24"/>
          <w:szCs w:val="24"/>
        </w:rPr>
        <w:t xml:space="preserve"> </w:t>
      </w:r>
      <w:r w:rsidR="00E15788" w:rsidRPr="006A4F2E">
        <w:rPr>
          <w:rFonts w:ascii="Times New Roman" w:hAnsi="Times New Roman" w:cs="Times New Roman"/>
          <w:sz w:val="24"/>
          <w:szCs w:val="24"/>
        </w:rPr>
        <w:t xml:space="preserve">Decades of subsequent research confirmed </w:t>
      </w:r>
      <w:r w:rsidR="00C777F7" w:rsidRPr="006A4F2E">
        <w:rPr>
          <w:rFonts w:ascii="Times New Roman" w:hAnsi="Times New Roman" w:cs="Times New Roman"/>
          <w:sz w:val="24"/>
          <w:szCs w:val="24"/>
        </w:rPr>
        <w:t xml:space="preserve">numerous gender differences in the use of specific words, expressions, and syntactic structures (See Tannen, </w:t>
      </w:r>
      <w:r w:rsidR="00E90EF2" w:rsidRPr="006A4F2E">
        <w:rPr>
          <w:rFonts w:ascii="Times New Roman" w:hAnsi="Times New Roman" w:cs="Times New Roman"/>
          <w:sz w:val="24"/>
          <w:szCs w:val="24"/>
        </w:rPr>
        <w:t>1991</w:t>
      </w:r>
      <w:r w:rsidR="00C777F7" w:rsidRPr="006A4F2E">
        <w:rPr>
          <w:rFonts w:ascii="Times New Roman" w:hAnsi="Times New Roman" w:cs="Times New Roman"/>
          <w:sz w:val="24"/>
          <w:szCs w:val="24"/>
        </w:rPr>
        <w:t xml:space="preserve"> for review)</w:t>
      </w:r>
      <w:r w:rsidR="00F21DE1" w:rsidRPr="006A4F2E">
        <w:rPr>
          <w:rFonts w:ascii="Times New Roman" w:hAnsi="Times New Roman" w:cs="Times New Roman"/>
          <w:sz w:val="24"/>
          <w:szCs w:val="24"/>
        </w:rPr>
        <w:t xml:space="preserve">. </w:t>
      </w:r>
      <w:r w:rsidR="00DC4766" w:rsidRPr="006A4F2E">
        <w:rPr>
          <w:rFonts w:ascii="Times New Roman" w:hAnsi="Times New Roman" w:cs="Times New Roman"/>
          <w:sz w:val="24"/>
          <w:szCs w:val="24"/>
        </w:rPr>
        <w:t xml:space="preserve">Women use more tag questions (e.g., </w:t>
      </w:r>
      <w:r w:rsidR="00DC4766" w:rsidRPr="006A4F2E">
        <w:rPr>
          <w:rFonts w:ascii="Times New Roman" w:hAnsi="Times New Roman" w:cs="Times New Roman"/>
          <w:i/>
          <w:sz w:val="24"/>
          <w:szCs w:val="24"/>
        </w:rPr>
        <w:t>It’s cold in here, isn’t it?</w:t>
      </w:r>
      <w:r w:rsidR="00DC4766" w:rsidRPr="006A4F2E">
        <w:rPr>
          <w:rFonts w:ascii="Times New Roman" w:hAnsi="Times New Roman" w:cs="Times New Roman"/>
          <w:sz w:val="24"/>
          <w:szCs w:val="24"/>
        </w:rPr>
        <w:t xml:space="preserve"> or </w:t>
      </w:r>
      <w:proofErr w:type="gramStart"/>
      <w:r w:rsidR="00DC4766" w:rsidRPr="006A4F2E">
        <w:rPr>
          <w:rFonts w:ascii="Times New Roman" w:hAnsi="Times New Roman" w:cs="Times New Roman"/>
          <w:i/>
          <w:sz w:val="24"/>
          <w:szCs w:val="24"/>
        </w:rPr>
        <w:t>It</w:t>
      </w:r>
      <w:proofErr w:type="gramEnd"/>
      <w:r w:rsidR="00DC4766" w:rsidRPr="006A4F2E">
        <w:rPr>
          <w:rFonts w:ascii="Times New Roman" w:hAnsi="Times New Roman" w:cs="Times New Roman"/>
          <w:i/>
          <w:sz w:val="24"/>
          <w:szCs w:val="24"/>
        </w:rPr>
        <w:t xml:space="preserve"> isn’t very expensive, is it?)</w:t>
      </w:r>
      <w:r w:rsidR="00CB76D8" w:rsidRPr="006A4F2E">
        <w:rPr>
          <w:rFonts w:ascii="Times New Roman" w:hAnsi="Times New Roman" w:cs="Times New Roman"/>
          <w:i/>
          <w:sz w:val="24"/>
          <w:szCs w:val="24"/>
        </w:rPr>
        <w:t xml:space="preserve"> </w:t>
      </w:r>
      <w:r w:rsidR="00CB76D8" w:rsidRPr="006A4F2E">
        <w:rPr>
          <w:rFonts w:ascii="Times New Roman" w:hAnsi="Times New Roman" w:cs="Times New Roman"/>
          <w:sz w:val="24"/>
          <w:szCs w:val="24"/>
        </w:rPr>
        <w:t>and more</w:t>
      </w:r>
      <w:r w:rsidR="00DC4766" w:rsidRPr="006A4F2E">
        <w:rPr>
          <w:rFonts w:ascii="Times New Roman" w:hAnsi="Times New Roman" w:cs="Times New Roman"/>
          <w:sz w:val="24"/>
          <w:szCs w:val="24"/>
        </w:rPr>
        <w:t xml:space="preserve"> intensifier words (</w:t>
      </w:r>
      <w:r w:rsidR="00BB3589" w:rsidRPr="006A4F2E">
        <w:rPr>
          <w:rFonts w:ascii="Times New Roman" w:hAnsi="Times New Roman" w:cs="Times New Roman"/>
          <w:sz w:val="24"/>
          <w:szCs w:val="24"/>
        </w:rPr>
        <w:t xml:space="preserve">e.g., </w:t>
      </w:r>
      <w:r w:rsidR="00E15788" w:rsidRPr="006A4F2E">
        <w:rPr>
          <w:rFonts w:ascii="Times New Roman" w:hAnsi="Times New Roman" w:cs="Times New Roman"/>
          <w:i/>
          <w:sz w:val="24"/>
          <w:szCs w:val="24"/>
        </w:rPr>
        <w:t>really, just,</w:t>
      </w:r>
      <w:r w:rsidR="00BB3589" w:rsidRPr="006A4F2E">
        <w:rPr>
          <w:rFonts w:ascii="Times New Roman" w:hAnsi="Times New Roman" w:cs="Times New Roman"/>
          <w:sz w:val="24"/>
          <w:szCs w:val="24"/>
        </w:rPr>
        <w:t xml:space="preserve"> and </w:t>
      </w:r>
      <w:r w:rsidR="00BB3589" w:rsidRPr="006A4F2E">
        <w:rPr>
          <w:rFonts w:ascii="Times New Roman" w:hAnsi="Times New Roman" w:cs="Times New Roman"/>
          <w:i/>
          <w:sz w:val="24"/>
          <w:szCs w:val="24"/>
        </w:rPr>
        <w:t>so</w:t>
      </w:r>
      <w:r w:rsidR="00DC4766" w:rsidRPr="006A4F2E">
        <w:rPr>
          <w:rFonts w:ascii="Times New Roman" w:hAnsi="Times New Roman" w:cs="Times New Roman"/>
          <w:sz w:val="24"/>
          <w:szCs w:val="24"/>
        </w:rPr>
        <w:t xml:space="preserve">) than men. Men tend to use curse words more often than women. Women use polite sentence </w:t>
      </w:r>
      <w:r w:rsidR="00DC4766" w:rsidRPr="006A4F2E">
        <w:rPr>
          <w:rFonts w:ascii="Times New Roman" w:hAnsi="Times New Roman" w:cs="Times New Roman"/>
          <w:sz w:val="24"/>
          <w:szCs w:val="24"/>
        </w:rPr>
        <w:lastRenderedPageBreak/>
        <w:t xml:space="preserve">structures more than men (e.g., </w:t>
      </w:r>
      <w:r w:rsidR="00DC4766" w:rsidRPr="006A4F2E">
        <w:rPr>
          <w:rFonts w:ascii="Times New Roman" w:hAnsi="Times New Roman" w:cs="Times New Roman"/>
          <w:i/>
          <w:sz w:val="24"/>
          <w:szCs w:val="24"/>
        </w:rPr>
        <w:t>If it is not too much of a bother, could you please pass the newspaper to me</w:t>
      </w:r>
      <w:r w:rsidR="00DC4766" w:rsidRPr="006A4F2E">
        <w:rPr>
          <w:rFonts w:ascii="Times New Roman" w:hAnsi="Times New Roman" w:cs="Times New Roman"/>
          <w:sz w:val="24"/>
          <w:szCs w:val="24"/>
        </w:rPr>
        <w:t>).</w:t>
      </w:r>
      <w:r w:rsidR="00CB76D8" w:rsidRPr="006A4F2E">
        <w:rPr>
          <w:rFonts w:ascii="Times New Roman" w:hAnsi="Times New Roman" w:cs="Times New Roman"/>
          <w:sz w:val="24"/>
          <w:szCs w:val="24"/>
        </w:rPr>
        <w:t xml:space="preserve"> Lakoff (1975) </w:t>
      </w:r>
      <w:r w:rsidR="00D33A25" w:rsidRPr="006A4F2E">
        <w:rPr>
          <w:rFonts w:ascii="Times New Roman" w:hAnsi="Times New Roman" w:cs="Times New Roman"/>
          <w:sz w:val="24"/>
          <w:szCs w:val="24"/>
        </w:rPr>
        <w:t>also pointed out that differences in some words and expressions related to the social status of the speaker with low-status people more likely to use tag questions and intensifiers.</w:t>
      </w:r>
    </w:p>
    <w:p w14:paraId="286883AB" w14:textId="4A426024" w:rsidR="00DC4766" w:rsidRPr="006A4F2E" w:rsidRDefault="000065CE" w:rsidP="009D43AA">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tab/>
      </w:r>
      <w:r w:rsidR="00A46B68" w:rsidRPr="006A4F2E">
        <w:rPr>
          <w:rFonts w:ascii="Times New Roman" w:hAnsi="Times New Roman" w:cs="Times New Roman"/>
          <w:sz w:val="24"/>
          <w:szCs w:val="24"/>
        </w:rPr>
        <w:t xml:space="preserve">Over the last two decades, links between personal traits and word usage have been identified using </w:t>
      </w:r>
      <w:r w:rsidR="00BF08E4" w:rsidRPr="006A4F2E">
        <w:rPr>
          <w:rFonts w:ascii="Times New Roman" w:hAnsi="Times New Roman" w:cs="Times New Roman"/>
          <w:sz w:val="24"/>
          <w:szCs w:val="24"/>
        </w:rPr>
        <w:t>P</w:t>
      </w:r>
      <w:r w:rsidR="006A5DCA" w:rsidRPr="006A4F2E">
        <w:rPr>
          <w:rFonts w:ascii="Times New Roman" w:hAnsi="Times New Roman" w:cs="Times New Roman"/>
          <w:sz w:val="24"/>
          <w:szCs w:val="24"/>
        </w:rPr>
        <w:t>ennebaker et al.’s (2001; 2007</w:t>
      </w:r>
      <w:r w:rsidR="008E7480" w:rsidRPr="006A4F2E">
        <w:rPr>
          <w:rFonts w:ascii="Times New Roman" w:hAnsi="Times New Roman" w:cs="Times New Roman"/>
          <w:sz w:val="24"/>
          <w:szCs w:val="24"/>
        </w:rPr>
        <w:t>; 2015</w:t>
      </w:r>
      <w:r w:rsidR="006A5DCA" w:rsidRPr="006A4F2E">
        <w:rPr>
          <w:rFonts w:ascii="Times New Roman" w:hAnsi="Times New Roman" w:cs="Times New Roman"/>
          <w:sz w:val="24"/>
          <w:szCs w:val="24"/>
        </w:rPr>
        <w:t>) Linguistic Inquiry Word Count (LIWC), which</w:t>
      </w:r>
      <w:r w:rsidR="00834966" w:rsidRPr="006A4F2E">
        <w:rPr>
          <w:rFonts w:ascii="Times New Roman" w:hAnsi="Times New Roman" w:cs="Times New Roman"/>
          <w:sz w:val="24"/>
          <w:szCs w:val="24"/>
        </w:rPr>
        <w:t xml:space="preserve"> </w:t>
      </w:r>
      <w:r w:rsidR="00D24C6A" w:rsidRPr="006A4F2E">
        <w:rPr>
          <w:rFonts w:ascii="Times New Roman" w:hAnsi="Times New Roman" w:cs="Times New Roman"/>
          <w:sz w:val="24"/>
          <w:szCs w:val="24"/>
        </w:rPr>
        <w:t xml:space="preserve">computes the frequencies for dozens of word and </w:t>
      </w:r>
      <w:r w:rsidR="008A2676" w:rsidRPr="006A4F2E">
        <w:rPr>
          <w:rFonts w:ascii="Times New Roman" w:hAnsi="Times New Roman" w:cs="Times New Roman"/>
          <w:sz w:val="24"/>
          <w:szCs w:val="24"/>
        </w:rPr>
        <w:t>punctuation</w:t>
      </w:r>
      <w:r w:rsidR="006A5DCA" w:rsidRPr="006A4F2E">
        <w:rPr>
          <w:rFonts w:ascii="Times New Roman" w:hAnsi="Times New Roman" w:cs="Times New Roman"/>
          <w:sz w:val="24"/>
          <w:szCs w:val="24"/>
        </w:rPr>
        <w:t xml:space="preserve"> categories</w:t>
      </w:r>
      <w:r w:rsidR="00BF08E4" w:rsidRPr="006A4F2E">
        <w:rPr>
          <w:rFonts w:ascii="Times New Roman" w:hAnsi="Times New Roman" w:cs="Times New Roman"/>
          <w:sz w:val="24"/>
          <w:szCs w:val="24"/>
        </w:rPr>
        <w:t xml:space="preserve"> </w:t>
      </w:r>
      <w:r w:rsidR="000E14D6" w:rsidRPr="006A4F2E">
        <w:rPr>
          <w:rFonts w:ascii="Times New Roman" w:hAnsi="Times New Roman" w:cs="Times New Roman"/>
          <w:sz w:val="24"/>
          <w:szCs w:val="24"/>
        </w:rPr>
        <w:t>for samples of text from a variety of sources, such as essays written in laboratory settings, papers from college courses, and scientific articles</w:t>
      </w:r>
      <w:r w:rsidR="00D24C6A" w:rsidRPr="006A4F2E">
        <w:rPr>
          <w:rFonts w:ascii="Times New Roman" w:hAnsi="Times New Roman" w:cs="Times New Roman"/>
          <w:sz w:val="24"/>
          <w:szCs w:val="24"/>
        </w:rPr>
        <w:t xml:space="preserve"> </w:t>
      </w:r>
      <w:r w:rsidR="00373243" w:rsidRPr="006A4F2E">
        <w:rPr>
          <w:rFonts w:ascii="Times New Roman" w:hAnsi="Times New Roman" w:cs="Times New Roman"/>
          <w:sz w:val="24"/>
          <w:szCs w:val="24"/>
        </w:rPr>
        <w:t xml:space="preserve">(Chung &amp; Pennebaker, 2007; </w:t>
      </w:r>
      <w:r w:rsidR="00373243" w:rsidRPr="006A4F2E">
        <w:rPr>
          <w:rFonts w:ascii="Times New Roman" w:eastAsia="Times New Roman" w:hAnsi="Times New Roman" w:cs="Times New Roman"/>
          <w:sz w:val="24"/>
          <w:szCs w:val="24"/>
        </w:rPr>
        <w:t>Mehl et al., 2006; Pennebaker &amp; King, 1999; Tausczik &amp; Pennebaker, 2010</w:t>
      </w:r>
      <w:r w:rsidR="00373243" w:rsidRPr="006A4F2E">
        <w:rPr>
          <w:rFonts w:ascii="Times New Roman" w:hAnsi="Times New Roman" w:cs="Times New Roman"/>
          <w:sz w:val="24"/>
          <w:szCs w:val="24"/>
        </w:rPr>
        <w:t>).</w:t>
      </w:r>
      <w:r w:rsidR="00BF08E4" w:rsidRPr="006A4F2E">
        <w:rPr>
          <w:rFonts w:ascii="Times New Roman" w:hAnsi="Times New Roman" w:cs="Times New Roman"/>
          <w:sz w:val="24"/>
          <w:szCs w:val="24"/>
        </w:rPr>
        <w:t xml:space="preserve"> </w:t>
      </w:r>
      <w:r w:rsidR="001040EC" w:rsidRPr="006A4F2E">
        <w:rPr>
          <w:rFonts w:ascii="Times New Roman" w:hAnsi="Times New Roman" w:cs="Times New Roman"/>
          <w:sz w:val="24"/>
          <w:szCs w:val="24"/>
        </w:rPr>
        <w:t>For example,</w:t>
      </w:r>
      <w:r w:rsidR="000F4627" w:rsidRPr="006A4F2E">
        <w:rPr>
          <w:rFonts w:ascii="Times New Roman" w:hAnsi="Times New Roman" w:cs="Times New Roman"/>
          <w:sz w:val="24"/>
          <w:szCs w:val="24"/>
        </w:rPr>
        <w:t xml:space="preserve"> Pennebaker and King (1999) examined the language used in </w:t>
      </w:r>
      <w:r w:rsidR="000F33AA" w:rsidRPr="006A4F2E">
        <w:rPr>
          <w:rFonts w:ascii="Times New Roman" w:hAnsi="Times New Roman" w:cs="Times New Roman"/>
          <w:sz w:val="24"/>
          <w:szCs w:val="24"/>
        </w:rPr>
        <w:t>a variety of domains (e.g., persona</w:t>
      </w:r>
      <w:r w:rsidR="00D4194D" w:rsidRPr="006A4F2E">
        <w:rPr>
          <w:rFonts w:ascii="Times New Roman" w:hAnsi="Times New Roman" w:cs="Times New Roman"/>
          <w:sz w:val="24"/>
          <w:szCs w:val="24"/>
        </w:rPr>
        <w:t>l diaries and college assignments</w:t>
      </w:r>
      <w:r w:rsidR="000F33AA" w:rsidRPr="006A4F2E">
        <w:rPr>
          <w:rFonts w:ascii="Times New Roman" w:hAnsi="Times New Roman" w:cs="Times New Roman"/>
          <w:sz w:val="24"/>
          <w:szCs w:val="24"/>
        </w:rPr>
        <w:t>)</w:t>
      </w:r>
      <w:r w:rsidR="00D4194D" w:rsidRPr="006A4F2E">
        <w:rPr>
          <w:rFonts w:ascii="Times New Roman" w:hAnsi="Times New Roman" w:cs="Times New Roman"/>
          <w:sz w:val="24"/>
          <w:szCs w:val="24"/>
        </w:rPr>
        <w:t xml:space="preserve"> and found similar patterns of word usage and the Big Five personality traits (i.e., extraversion, agreeableness, conscientiousne</w:t>
      </w:r>
      <w:r w:rsidR="000F15AC" w:rsidRPr="006A4F2E">
        <w:rPr>
          <w:rFonts w:ascii="Times New Roman" w:hAnsi="Times New Roman" w:cs="Times New Roman"/>
          <w:sz w:val="24"/>
          <w:szCs w:val="24"/>
        </w:rPr>
        <w:t xml:space="preserve">ss, openness, and neuroticism) </w:t>
      </w:r>
      <w:r w:rsidR="00EC489A" w:rsidRPr="006A4F2E">
        <w:rPr>
          <w:rFonts w:ascii="Times New Roman" w:hAnsi="Times New Roman" w:cs="Times New Roman"/>
          <w:sz w:val="24"/>
          <w:szCs w:val="24"/>
        </w:rPr>
        <w:t xml:space="preserve">(See </w:t>
      </w:r>
      <w:proofErr w:type="spellStart"/>
      <w:r w:rsidR="00EC489A" w:rsidRPr="006A4F2E">
        <w:rPr>
          <w:rFonts w:ascii="Times New Roman" w:eastAsia="Times New Roman" w:hAnsi="Times New Roman" w:cs="Times New Roman"/>
          <w:sz w:val="24"/>
          <w:szCs w:val="24"/>
        </w:rPr>
        <w:t>Widiger</w:t>
      </w:r>
      <w:proofErr w:type="spellEnd"/>
      <w:r w:rsidR="00EC489A" w:rsidRPr="006A4F2E">
        <w:rPr>
          <w:rFonts w:ascii="Times New Roman" w:eastAsia="Times New Roman" w:hAnsi="Times New Roman" w:cs="Times New Roman"/>
          <w:sz w:val="24"/>
          <w:szCs w:val="24"/>
        </w:rPr>
        <w:t xml:space="preserve">, 2017 &amp; Digman, 1990 </w:t>
      </w:r>
      <w:r w:rsidR="00EC489A" w:rsidRPr="006A4F2E">
        <w:rPr>
          <w:rFonts w:ascii="Times New Roman" w:hAnsi="Times New Roman" w:cs="Times New Roman"/>
          <w:sz w:val="24"/>
          <w:szCs w:val="24"/>
        </w:rPr>
        <w:t xml:space="preserve">for more information about the Big Five personality model). </w:t>
      </w:r>
      <w:r w:rsidR="00984494" w:rsidRPr="006A4F2E">
        <w:rPr>
          <w:rFonts w:ascii="Times New Roman" w:hAnsi="Times New Roman" w:cs="Times New Roman"/>
          <w:sz w:val="24"/>
          <w:szCs w:val="24"/>
        </w:rPr>
        <w:t xml:space="preserve">Specifically, Pennebaker and King’s (1999) results showed that </w:t>
      </w:r>
      <w:r w:rsidR="00D4194D" w:rsidRPr="006A4F2E">
        <w:rPr>
          <w:rFonts w:ascii="Times New Roman" w:hAnsi="Times New Roman" w:cs="Times New Roman"/>
          <w:sz w:val="24"/>
          <w:szCs w:val="24"/>
        </w:rPr>
        <w:t xml:space="preserve">higher in levels of neuroticism </w:t>
      </w:r>
      <w:r w:rsidR="00984494" w:rsidRPr="006A4F2E">
        <w:rPr>
          <w:rFonts w:ascii="Times New Roman" w:hAnsi="Times New Roman" w:cs="Times New Roman"/>
          <w:sz w:val="24"/>
          <w:szCs w:val="24"/>
        </w:rPr>
        <w:t xml:space="preserve">(also referred to as </w:t>
      </w:r>
      <w:r w:rsidR="001E5249" w:rsidRPr="006A4F2E">
        <w:rPr>
          <w:rFonts w:ascii="Times New Roman" w:hAnsi="Times New Roman" w:cs="Times New Roman"/>
          <w:sz w:val="24"/>
          <w:szCs w:val="24"/>
        </w:rPr>
        <w:t>emotional stability, Saucier, 1994</w:t>
      </w:r>
      <w:r w:rsidR="00984494" w:rsidRPr="006A4F2E">
        <w:rPr>
          <w:rFonts w:ascii="Times New Roman" w:hAnsi="Times New Roman" w:cs="Times New Roman"/>
          <w:sz w:val="24"/>
          <w:szCs w:val="24"/>
        </w:rPr>
        <w:t xml:space="preserve">) </w:t>
      </w:r>
      <w:r w:rsidR="00AC39CC" w:rsidRPr="006A4F2E">
        <w:rPr>
          <w:rFonts w:ascii="Times New Roman" w:hAnsi="Times New Roman" w:cs="Times New Roman"/>
          <w:sz w:val="24"/>
          <w:szCs w:val="24"/>
        </w:rPr>
        <w:t>was</w:t>
      </w:r>
      <w:r w:rsidR="00D4194D" w:rsidRPr="006A4F2E">
        <w:rPr>
          <w:rFonts w:ascii="Times New Roman" w:hAnsi="Times New Roman" w:cs="Times New Roman"/>
          <w:sz w:val="24"/>
          <w:szCs w:val="24"/>
        </w:rPr>
        <w:t xml:space="preserve"> related to more frequent use of </w:t>
      </w:r>
      <w:proofErr w:type="gramStart"/>
      <w:r w:rsidR="00D4194D" w:rsidRPr="006A4F2E">
        <w:rPr>
          <w:rFonts w:ascii="Times New Roman" w:hAnsi="Times New Roman" w:cs="Times New Roman"/>
          <w:sz w:val="24"/>
          <w:szCs w:val="24"/>
        </w:rPr>
        <w:t>first person</w:t>
      </w:r>
      <w:proofErr w:type="gramEnd"/>
      <w:r w:rsidR="00D4194D" w:rsidRPr="006A4F2E">
        <w:rPr>
          <w:rFonts w:ascii="Times New Roman" w:hAnsi="Times New Roman" w:cs="Times New Roman"/>
          <w:sz w:val="24"/>
          <w:szCs w:val="24"/>
        </w:rPr>
        <w:t xml:space="preserve"> singular pronouns</w:t>
      </w:r>
      <w:r w:rsidR="00AC39CC" w:rsidRPr="006A4F2E">
        <w:rPr>
          <w:rFonts w:ascii="Times New Roman" w:hAnsi="Times New Roman" w:cs="Times New Roman"/>
          <w:sz w:val="24"/>
          <w:szCs w:val="24"/>
        </w:rPr>
        <w:t xml:space="preserve"> and negative emotion words</w:t>
      </w:r>
      <w:r w:rsidR="00984494" w:rsidRPr="006A4F2E">
        <w:rPr>
          <w:rFonts w:ascii="Times New Roman" w:hAnsi="Times New Roman" w:cs="Times New Roman"/>
          <w:sz w:val="24"/>
          <w:szCs w:val="24"/>
        </w:rPr>
        <w:t>, that h</w:t>
      </w:r>
      <w:r w:rsidR="00D4194D" w:rsidRPr="006A4F2E">
        <w:rPr>
          <w:rFonts w:ascii="Times New Roman" w:hAnsi="Times New Roman" w:cs="Times New Roman"/>
          <w:sz w:val="24"/>
          <w:szCs w:val="24"/>
        </w:rPr>
        <w:t>igher leve</w:t>
      </w:r>
      <w:r w:rsidR="00AC39CC" w:rsidRPr="006A4F2E">
        <w:rPr>
          <w:rFonts w:ascii="Times New Roman" w:hAnsi="Times New Roman" w:cs="Times New Roman"/>
          <w:sz w:val="24"/>
          <w:szCs w:val="24"/>
        </w:rPr>
        <w:t>ls of extraversion was related more frequent use of positive emotion words</w:t>
      </w:r>
      <w:r w:rsidR="00984494" w:rsidRPr="006A4F2E">
        <w:rPr>
          <w:rFonts w:ascii="Times New Roman" w:hAnsi="Times New Roman" w:cs="Times New Roman"/>
          <w:sz w:val="24"/>
          <w:szCs w:val="24"/>
        </w:rPr>
        <w:t>, and that h</w:t>
      </w:r>
      <w:r w:rsidR="00AC39CC" w:rsidRPr="006A4F2E">
        <w:rPr>
          <w:rFonts w:ascii="Times New Roman" w:hAnsi="Times New Roman" w:cs="Times New Roman"/>
          <w:sz w:val="24"/>
          <w:szCs w:val="24"/>
        </w:rPr>
        <w:t>igher levels of openness was related to more frequent usage of words over six letters long.</w:t>
      </w:r>
    </w:p>
    <w:p w14:paraId="020973E8" w14:textId="1AB86C4F" w:rsidR="00E061B7" w:rsidRPr="006A4F2E" w:rsidRDefault="00AF2654" w:rsidP="009D43AA">
      <w:pPr>
        <w:pBdr>
          <w:top w:val="nil"/>
          <w:left w:val="nil"/>
          <w:bottom w:val="nil"/>
          <w:right w:val="nil"/>
          <w:between w:val="nil"/>
        </w:pBdr>
        <w:spacing w:after="0" w:line="480" w:lineRule="auto"/>
        <w:ind w:firstLine="720"/>
        <w:rPr>
          <w:rFonts w:ascii="Times New Roman" w:hAnsi="Times New Roman" w:cs="Times New Roman"/>
          <w:sz w:val="24"/>
          <w:szCs w:val="24"/>
        </w:rPr>
      </w:pPr>
      <w:r w:rsidRPr="006A4F2E">
        <w:rPr>
          <w:rFonts w:ascii="Times New Roman" w:hAnsi="Times New Roman" w:cs="Times New Roman"/>
          <w:sz w:val="24"/>
          <w:szCs w:val="24"/>
        </w:rPr>
        <w:t>A g</w:t>
      </w:r>
      <w:r w:rsidR="006A5DCA" w:rsidRPr="006A4F2E">
        <w:rPr>
          <w:rFonts w:ascii="Times New Roman" w:hAnsi="Times New Roman" w:cs="Times New Roman"/>
          <w:sz w:val="24"/>
          <w:szCs w:val="24"/>
        </w:rPr>
        <w:t>rowing body of research</w:t>
      </w:r>
      <w:r w:rsidR="000E14D6" w:rsidRPr="006A4F2E">
        <w:rPr>
          <w:rFonts w:ascii="Times New Roman" w:hAnsi="Times New Roman" w:cs="Times New Roman"/>
          <w:sz w:val="24"/>
          <w:szCs w:val="24"/>
        </w:rPr>
        <w:t xml:space="preserve"> has examined whether </w:t>
      </w:r>
      <w:r w:rsidR="006A5DCA" w:rsidRPr="006A4F2E">
        <w:rPr>
          <w:rFonts w:ascii="Times New Roman" w:hAnsi="Times New Roman" w:cs="Times New Roman"/>
          <w:sz w:val="24"/>
          <w:szCs w:val="24"/>
        </w:rPr>
        <w:t xml:space="preserve">language used on social media platforms </w:t>
      </w:r>
      <w:r w:rsidR="000E14D6" w:rsidRPr="006A4F2E">
        <w:rPr>
          <w:rFonts w:ascii="Times New Roman" w:hAnsi="Times New Roman" w:cs="Times New Roman"/>
          <w:sz w:val="24"/>
          <w:szCs w:val="24"/>
        </w:rPr>
        <w:t xml:space="preserve">also predicts personal characteristics </w:t>
      </w:r>
      <w:r w:rsidR="00ED4F02" w:rsidRPr="006A4F2E">
        <w:rPr>
          <w:rFonts w:ascii="Times New Roman" w:hAnsi="Times New Roman" w:cs="Times New Roman"/>
          <w:sz w:val="24"/>
          <w:szCs w:val="24"/>
        </w:rPr>
        <w:t>(</w:t>
      </w:r>
      <w:r w:rsidR="002F7717" w:rsidRPr="006A4F2E">
        <w:rPr>
          <w:rFonts w:ascii="Times New Roman" w:hAnsi="Times New Roman" w:cs="Times New Roman"/>
          <w:sz w:val="24"/>
          <w:szCs w:val="24"/>
        </w:rPr>
        <w:t xml:space="preserve">See Azucar et al., </w:t>
      </w:r>
      <w:r w:rsidR="00F7685E" w:rsidRPr="006A4F2E">
        <w:rPr>
          <w:rFonts w:ascii="Times New Roman" w:hAnsi="Times New Roman" w:cs="Times New Roman"/>
          <w:sz w:val="24"/>
          <w:szCs w:val="24"/>
        </w:rPr>
        <w:t xml:space="preserve">2018 </w:t>
      </w:r>
      <w:r w:rsidR="002F7717" w:rsidRPr="006A4F2E">
        <w:rPr>
          <w:rFonts w:ascii="Times New Roman" w:hAnsi="Times New Roman" w:cs="Times New Roman"/>
          <w:sz w:val="24"/>
          <w:szCs w:val="24"/>
        </w:rPr>
        <w:t>for review</w:t>
      </w:r>
      <w:r w:rsidR="00ED4F02" w:rsidRPr="006A4F2E">
        <w:rPr>
          <w:rFonts w:ascii="Times New Roman" w:hAnsi="Times New Roman" w:cs="Times New Roman"/>
          <w:sz w:val="24"/>
          <w:szCs w:val="24"/>
        </w:rPr>
        <w:t>)</w:t>
      </w:r>
      <w:r w:rsidR="0086489B" w:rsidRPr="006A4F2E">
        <w:rPr>
          <w:rFonts w:ascii="Times New Roman" w:hAnsi="Times New Roman" w:cs="Times New Roman"/>
          <w:sz w:val="24"/>
          <w:szCs w:val="24"/>
        </w:rPr>
        <w:t xml:space="preserve">. </w:t>
      </w:r>
      <w:r w:rsidR="00052B59" w:rsidRPr="006A4F2E">
        <w:rPr>
          <w:rFonts w:ascii="Times New Roman" w:hAnsi="Times New Roman" w:cs="Times New Roman"/>
          <w:sz w:val="24"/>
          <w:szCs w:val="24"/>
        </w:rPr>
        <w:t xml:space="preserve">One of the earliest studies </w:t>
      </w:r>
      <w:r w:rsidR="00E061B7" w:rsidRPr="006A4F2E">
        <w:rPr>
          <w:rFonts w:ascii="Times New Roman" w:hAnsi="Times New Roman" w:cs="Times New Roman"/>
          <w:sz w:val="24"/>
          <w:szCs w:val="24"/>
        </w:rPr>
        <w:t>linking social media posts to users’ personal characteristics used text from blogs</w:t>
      </w:r>
      <w:r w:rsidR="00A50B6A" w:rsidRPr="006A4F2E">
        <w:rPr>
          <w:rFonts w:ascii="Times New Roman" w:hAnsi="Times New Roman" w:cs="Times New Roman"/>
          <w:sz w:val="24"/>
          <w:szCs w:val="24"/>
        </w:rPr>
        <w:t xml:space="preserve"> on Google’s blogger</w:t>
      </w:r>
      <w:r w:rsidR="002B73E0" w:rsidRPr="006A4F2E">
        <w:rPr>
          <w:rFonts w:ascii="Times New Roman" w:hAnsi="Times New Roman" w:cs="Times New Roman"/>
          <w:sz w:val="24"/>
          <w:szCs w:val="24"/>
        </w:rPr>
        <w:t xml:space="preserve"> service</w:t>
      </w:r>
      <w:r w:rsidR="00E061B7" w:rsidRPr="006A4F2E">
        <w:rPr>
          <w:rFonts w:ascii="Times New Roman" w:hAnsi="Times New Roman" w:cs="Times New Roman"/>
          <w:sz w:val="24"/>
          <w:szCs w:val="24"/>
        </w:rPr>
        <w:t xml:space="preserve"> (</w:t>
      </w:r>
      <w:proofErr w:type="spellStart"/>
      <w:r w:rsidR="001A381B" w:rsidRPr="006A4F2E">
        <w:rPr>
          <w:rFonts w:ascii="Times New Roman" w:eastAsia="Times New Roman" w:hAnsi="Times New Roman" w:cs="Times New Roman"/>
          <w:sz w:val="24"/>
          <w:szCs w:val="24"/>
        </w:rPr>
        <w:t>Yarkoni</w:t>
      </w:r>
      <w:proofErr w:type="spellEnd"/>
      <w:r w:rsidR="001A381B" w:rsidRPr="006A4F2E">
        <w:rPr>
          <w:rFonts w:ascii="Times New Roman" w:eastAsia="Times New Roman" w:hAnsi="Times New Roman" w:cs="Times New Roman"/>
          <w:sz w:val="24"/>
          <w:szCs w:val="24"/>
        </w:rPr>
        <w:t>, 2010</w:t>
      </w:r>
      <w:r w:rsidR="00E061B7" w:rsidRPr="006A4F2E">
        <w:rPr>
          <w:rFonts w:ascii="Times New Roman" w:hAnsi="Times New Roman" w:cs="Times New Roman"/>
          <w:sz w:val="24"/>
          <w:szCs w:val="24"/>
        </w:rPr>
        <w:t>).</w:t>
      </w:r>
      <w:r w:rsidR="00772969" w:rsidRPr="006A4F2E">
        <w:rPr>
          <w:rFonts w:ascii="Times New Roman" w:hAnsi="Times New Roman" w:cs="Times New Roman"/>
          <w:sz w:val="24"/>
          <w:szCs w:val="24"/>
        </w:rPr>
        <w:t xml:space="preserve"> Nearly 5</w:t>
      </w:r>
      <w:r w:rsidR="00A34CB5" w:rsidRPr="006A4F2E">
        <w:rPr>
          <w:rFonts w:ascii="Times New Roman" w:hAnsi="Times New Roman" w:cs="Times New Roman"/>
          <w:sz w:val="24"/>
          <w:szCs w:val="24"/>
        </w:rPr>
        <w:t>,</w:t>
      </w:r>
      <w:r w:rsidR="00772969" w:rsidRPr="006A4F2E">
        <w:rPr>
          <w:rFonts w:ascii="Times New Roman" w:hAnsi="Times New Roman" w:cs="Times New Roman"/>
          <w:sz w:val="24"/>
          <w:szCs w:val="24"/>
        </w:rPr>
        <w:t xml:space="preserve">000 bloggers were invited to participate </w:t>
      </w:r>
      <w:r w:rsidR="00772969" w:rsidRPr="006A4F2E">
        <w:rPr>
          <w:rFonts w:ascii="Times New Roman" w:hAnsi="Times New Roman" w:cs="Times New Roman"/>
          <w:sz w:val="24"/>
          <w:szCs w:val="24"/>
        </w:rPr>
        <w:lastRenderedPageBreak/>
        <w:t>in an online survey containing questions assessing the Big Five personality factors (i.e., extraversion, agreeableness, conscientiousn</w:t>
      </w:r>
      <w:r w:rsidR="00EC489A" w:rsidRPr="006A4F2E">
        <w:rPr>
          <w:rFonts w:ascii="Times New Roman" w:hAnsi="Times New Roman" w:cs="Times New Roman"/>
          <w:sz w:val="24"/>
          <w:szCs w:val="24"/>
        </w:rPr>
        <w:t xml:space="preserve">ess, openness, and neuroticism). </w:t>
      </w:r>
      <w:r w:rsidR="003E7679" w:rsidRPr="006A4F2E">
        <w:rPr>
          <w:rFonts w:ascii="Times New Roman" w:hAnsi="Times New Roman" w:cs="Times New Roman"/>
          <w:sz w:val="24"/>
          <w:szCs w:val="24"/>
        </w:rPr>
        <w:t xml:space="preserve">The participants were </w:t>
      </w:r>
      <w:r w:rsidR="00772969" w:rsidRPr="006A4F2E">
        <w:rPr>
          <w:rFonts w:ascii="Times New Roman" w:hAnsi="Times New Roman" w:cs="Times New Roman"/>
          <w:sz w:val="24"/>
          <w:szCs w:val="24"/>
        </w:rPr>
        <w:t>694 bloggers (</w:t>
      </w:r>
      <w:r w:rsidR="003E7679" w:rsidRPr="006A4F2E">
        <w:rPr>
          <w:rFonts w:ascii="Times New Roman" w:hAnsi="Times New Roman" w:cs="Times New Roman"/>
          <w:sz w:val="24"/>
          <w:szCs w:val="24"/>
        </w:rPr>
        <w:t>524 women, 170 men)</w:t>
      </w:r>
      <w:r w:rsidR="00772969" w:rsidRPr="006A4F2E">
        <w:rPr>
          <w:rFonts w:ascii="Times New Roman" w:hAnsi="Times New Roman" w:cs="Times New Roman"/>
          <w:sz w:val="24"/>
          <w:szCs w:val="24"/>
        </w:rPr>
        <w:t xml:space="preserve">. </w:t>
      </w:r>
      <w:r w:rsidR="00A50B6A" w:rsidRPr="006A4F2E">
        <w:rPr>
          <w:rFonts w:ascii="Times New Roman" w:hAnsi="Times New Roman" w:cs="Times New Roman"/>
          <w:sz w:val="24"/>
          <w:szCs w:val="24"/>
        </w:rPr>
        <w:t xml:space="preserve">The blogs contained just over 115,000 words on average. </w:t>
      </w:r>
      <w:r w:rsidR="00772969" w:rsidRPr="006A4F2E">
        <w:rPr>
          <w:rFonts w:ascii="Times New Roman" w:hAnsi="Times New Roman" w:cs="Times New Roman"/>
          <w:sz w:val="24"/>
          <w:szCs w:val="24"/>
        </w:rPr>
        <w:t xml:space="preserve">The words used in the blogs were analyzed using </w:t>
      </w:r>
      <w:r w:rsidR="00834966" w:rsidRPr="006A4F2E">
        <w:rPr>
          <w:rFonts w:ascii="Times New Roman" w:hAnsi="Times New Roman" w:cs="Times New Roman"/>
          <w:sz w:val="24"/>
          <w:szCs w:val="24"/>
        </w:rPr>
        <w:t>LIWC (</w:t>
      </w:r>
      <w:r w:rsidR="00772969" w:rsidRPr="006A4F2E">
        <w:rPr>
          <w:rFonts w:ascii="Times New Roman" w:hAnsi="Times New Roman" w:cs="Times New Roman"/>
          <w:sz w:val="24"/>
          <w:szCs w:val="24"/>
        </w:rPr>
        <w:t>Pennebaker</w:t>
      </w:r>
      <w:r w:rsidR="00F04DF0" w:rsidRPr="006A4F2E">
        <w:rPr>
          <w:rFonts w:ascii="Times New Roman" w:hAnsi="Times New Roman" w:cs="Times New Roman"/>
          <w:sz w:val="24"/>
          <w:szCs w:val="24"/>
        </w:rPr>
        <w:t xml:space="preserve"> et al.</w:t>
      </w:r>
      <w:r w:rsidR="00834966" w:rsidRPr="006A4F2E">
        <w:rPr>
          <w:rFonts w:ascii="Times New Roman" w:hAnsi="Times New Roman" w:cs="Times New Roman"/>
          <w:sz w:val="24"/>
          <w:szCs w:val="24"/>
        </w:rPr>
        <w:t xml:space="preserve">, </w:t>
      </w:r>
      <w:r w:rsidR="00F04DF0" w:rsidRPr="006A4F2E">
        <w:rPr>
          <w:rFonts w:ascii="Times New Roman" w:hAnsi="Times New Roman" w:cs="Times New Roman"/>
          <w:sz w:val="24"/>
          <w:szCs w:val="24"/>
        </w:rPr>
        <w:t>2001</w:t>
      </w:r>
      <w:r w:rsidR="00834966" w:rsidRPr="006A4F2E">
        <w:rPr>
          <w:rFonts w:ascii="Times New Roman" w:hAnsi="Times New Roman" w:cs="Times New Roman"/>
          <w:sz w:val="24"/>
          <w:szCs w:val="24"/>
        </w:rPr>
        <w:t>; 2007</w:t>
      </w:r>
      <w:r w:rsidR="00987F87" w:rsidRPr="006A4F2E">
        <w:rPr>
          <w:rFonts w:ascii="Times New Roman" w:hAnsi="Times New Roman" w:cs="Times New Roman"/>
          <w:sz w:val="24"/>
          <w:szCs w:val="24"/>
        </w:rPr>
        <w:t>; 2015</w:t>
      </w:r>
      <w:r w:rsidR="00F04DF0" w:rsidRPr="006A4F2E">
        <w:rPr>
          <w:rFonts w:ascii="Times New Roman" w:hAnsi="Times New Roman" w:cs="Times New Roman"/>
          <w:sz w:val="24"/>
          <w:szCs w:val="24"/>
        </w:rPr>
        <w:t>)</w:t>
      </w:r>
      <w:r w:rsidR="00772969" w:rsidRPr="006A4F2E">
        <w:rPr>
          <w:rFonts w:ascii="Times New Roman" w:hAnsi="Times New Roman" w:cs="Times New Roman"/>
          <w:sz w:val="24"/>
          <w:szCs w:val="24"/>
        </w:rPr>
        <w:t>.</w:t>
      </w:r>
      <w:r w:rsidR="0015316B" w:rsidRPr="006A4F2E">
        <w:rPr>
          <w:rFonts w:ascii="Times New Roman" w:hAnsi="Times New Roman" w:cs="Times New Roman"/>
          <w:sz w:val="24"/>
          <w:szCs w:val="24"/>
        </w:rPr>
        <w:t xml:space="preserve"> </w:t>
      </w:r>
      <w:r w:rsidR="00F04DF0" w:rsidRPr="006A4F2E">
        <w:rPr>
          <w:rFonts w:ascii="Times New Roman" w:hAnsi="Times New Roman" w:cs="Times New Roman"/>
          <w:sz w:val="24"/>
          <w:szCs w:val="24"/>
        </w:rPr>
        <w:t xml:space="preserve">Correlations revealed relationships between personality factors and word usage for some </w:t>
      </w:r>
      <w:r w:rsidR="00072F36" w:rsidRPr="006A4F2E">
        <w:rPr>
          <w:rFonts w:ascii="Times New Roman" w:hAnsi="Times New Roman" w:cs="Times New Roman"/>
          <w:sz w:val="24"/>
          <w:szCs w:val="24"/>
        </w:rPr>
        <w:t xml:space="preserve">LIWC categories and for specific words related to those categories (e.g., negative emotion category and the words </w:t>
      </w:r>
      <w:r w:rsidR="00072F36" w:rsidRPr="006A4F2E">
        <w:rPr>
          <w:rFonts w:ascii="Times New Roman" w:hAnsi="Times New Roman" w:cs="Times New Roman"/>
          <w:i/>
          <w:sz w:val="24"/>
          <w:szCs w:val="24"/>
        </w:rPr>
        <w:t xml:space="preserve">awful, stressful, </w:t>
      </w:r>
      <w:r w:rsidR="00072F36" w:rsidRPr="006A4F2E">
        <w:rPr>
          <w:rFonts w:ascii="Times New Roman" w:hAnsi="Times New Roman" w:cs="Times New Roman"/>
          <w:sz w:val="24"/>
          <w:szCs w:val="24"/>
        </w:rPr>
        <w:t xml:space="preserve">and </w:t>
      </w:r>
      <w:r w:rsidR="00072F36" w:rsidRPr="006A4F2E">
        <w:rPr>
          <w:rFonts w:ascii="Times New Roman" w:hAnsi="Times New Roman" w:cs="Times New Roman"/>
          <w:i/>
          <w:sz w:val="24"/>
          <w:szCs w:val="24"/>
        </w:rPr>
        <w:t>depressing</w:t>
      </w:r>
      <w:r w:rsidR="00072F36" w:rsidRPr="006A4F2E">
        <w:rPr>
          <w:rFonts w:ascii="Times New Roman" w:hAnsi="Times New Roman" w:cs="Times New Roman"/>
          <w:sz w:val="24"/>
          <w:szCs w:val="24"/>
        </w:rPr>
        <w:t>).</w:t>
      </w:r>
      <w:r w:rsidR="00801266" w:rsidRPr="006A4F2E">
        <w:rPr>
          <w:rFonts w:ascii="Times New Roman" w:hAnsi="Times New Roman" w:cs="Times New Roman"/>
          <w:sz w:val="24"/>
          <w:szCs w:val="24"/>
        </w:rPr>
        <w:t xml:space="preserve"> Those higher in neuroticism used more negative emotion words. Those higher in extroversion used more positive emotion words, words related to interpersonal interaction (e.g., social words, such as </w:t>
      </w:r>
      <w:r w:rsidR="00801266" w:rsidRPr="006A4F2E">
        <w:rPr>
          <w:rFonts w:ascii="Times New Roman" w:hAnsi="Times New Roman" w:cs="Times New Roman"/>
          <w:i/>
          <w:sz w:val="24"/>
          <w:szCs w:val="24"/>
        </w:rPr>
        <w:t xml:space="preserve">friends </w:t>
      </w:r>
      <w:r w:rsidR="00801266" w:rsidRPr="006A4F2E">
        <w:rPr>
          <w:rFonts w:ascii="Times New Roman" w:hAnsi="Times New Roman" w:cs="Times New Roman"/>
          <w:sz w:val="24"/>
          <w:szCs w:val="24"/>
        </w:rPr>
        <w:t xml:space="preserve">and </w:t>
      </w:r>
      <w:r w:rsidR="00801266" w:rsidRPr="006A4F2E">
        <w:rPr>
          <w:rFonts w:ascii="Times New Roman" w:hAnsi="Times New Roman" w:cs="Times New Roman"/>
          <w:i/>
          <w:sz w:val="24"/>
          <w:szCs w:val="24"/>
        </w:rPr>
        <w:t>family</w:t>
      </w:r>
      <w:r w:rsidR="00801266" w:rsidRPr="006A4F2E">
        <w:rPr>
          <w:rFonts w:ascii="Times New Roman" w:hAnsi="Times New Roman" w:cs="Times New Roman"/>
          <w:sz w:val="24"/>
          <w:szCs w:val="24"/>
        </w:rPr>
        <w:t>), and 2</w:t>
      </w:r>
      <w:r w:rsidR="00801266" w:rsidRPr="006A4F2E">
        <w:rPr>
          <w:rFonts w:ascii="Times New Roman" w:hAnsi="Times New Roman" w:cs="Times New Roman"/>
          <w:sz w:val="24"/>
          <w:szCs w:val="24"/>
          <w:vertAlign w:val="superscript"/>
        </w:rPr>
        <w:t>nd</w:t>
      </w:r>
      <w:r w:rsidR="00801266" w:rsidRPr="006A4F2E">
        <w:rPr>
          <w:rFonts w:ascii="Times New Roman" w:hAnsi="Times New Roman" w:cs="Times New Roman"/>
          <w:sz w:val="24"/>
          <w:szCs w:val="24"/>
        </w:rPr>
        <w:t xml:space="preserve"> person words (e.g., </w:t>
      </w:r>
      <w:r w:rsidR="00801266" w:rsidRPr="006A4F2E">
        <w:rPr>
          <w:rFonts w:ascii="Times New Roman" w:hAnsi="Times New Roman" w:cs="Times New Roman"/>
          <w:i/>
          <w:sz w:val="24"/>
          <w:szCs w:val="24"/>
        </w:rPr>
        <w:t xml:space="preserve">you </w:t>
      </w:r>
      <w:r w:rsidR="00801266" w:rsidRPr="006A4F2E">
        <w:rPr>
          <w:rFonts w:ascii="Times New Roman" w:hAnsi="Times New Roman" w:cs="Times New Roman"/>
          <w:sz w:val="24"/>
          <w:szCs w:val="24"/>
        </w:rPr>
        <w:t xml:space="preserve">and </w:t>
      </w:r>
      <w:r w:rsidR="00801266" w:rsidRPr="006A4F2E">
        <w:rPr>
          <w:rFonts w:ascii="Times New Roman" w:hAnsi="Times New Roman" w:cs="Times New Roman"/>
          <w:i/>
          <w:sz w:val="24"/>
          <w:szCs w:val="24"/>
        </w:rPr>
        <w:t>your</w:t>
      </w:r>
      <w:r w:rsidR="00801266" w:rsidRPr="006A4F2E">
        <w:rPr>
          <w:rFonts w:ascii="Times New Roman" w:hAnsi="Times New Roman" w:cs="Times New Roman"/>
          <w:sz w:val="24"/>
          <w:szCs w:val="24"/>
        </w:rPr>
        <w:t>).</w:t>
      </w:r>
      <w:r w:rsidR="002C52BA" w:rsidRPr="006A4F2E">
        <w:rPr>
          <w:rFonts w:ascii="Times New Roman" w:hAnsi="Times New Roman" w:cs="Times New Roman"/>
          <w:sz w:val="24"/>
          <w:szCs w:val="24"/>
        </w:rPr>
        <w:t xml:space="preserve"> </w:t>
      </w:r>
    </w:p>
    <w:p w14:paraId="75D50354" w14:textId="1DBBF66D" w:rsidR="008A0AC2" w:rsidRPr="006A4F2E" w:rsidRDefault="008A0AC2" w:rsidP="009D43AA">
      <w:pPr>
        <w:pBdr>
          <w:top w:val="nil"/>
          <w:left w:val="nil"/>
          <w:bottom w:val="nil"/>
          <w:right w:val="nil"/>
          <w:between w:val="nil"/>
        </w:pBdr>
        <w:spacing w:after="0" w:line="480" w:lineRule="auto"/>
        <w:rPr>
          <w:rFonts w:ascii="Times New Roman" w:hAnsi="Times New Roman" w:cs="Times New Roman"/>
          <w:sz w:val="24"/>
          <w:szCs w:val="24"/>
        </w:rPr>
      </w:pPr>
      <w:r w:rsidRPr="006A4F2E">
        <w:rPr>
          <w:rFonts w:ascii="Times New Roman" w:hAnsi="Times New Roman" w:cs="Times New Roman"/>
          <w:sz w:val="24"/>
          <w:szCs w:val="24"/>
        </w:rPr>
        <w:tab/>
      </w:r>
      <w:r w:rsidR="005C44D6" w:rsidRPr="006A4F2E">
        <w:rPr>
          <w:rFonts w:ascii="Times New Roman" w:hAnsi="Times New Roman" w:cs="Times New Roman"/>
          <w:sz w:val="24"/>
          <w:szCs w:val="24"/>
        </w:rPr>
        <w:t>R</w:t>
      </w:r>
      <w:r w:rsidR="00F66E85" w:rsidRPr="006A4F2E">
        <w:rPr>
          <w:rFonts w:ascii="Times New Roman" w:hAnsi="Times New Roman" w:cs="Times New Roman"/>
          <w:sz w:val="24"/>
          <w:szCs w:val="24"/>
        </w:rPr>
        <w:t xml:space="preserve">ecent studies </w:t>
      </w:r>
      <w:r w:rsidR="005C44D6" w:rsidRPr="006A4F2E">
        <w:rPr>
          <w:rFonts w:ascii="Times New Roman" w:hAnsi="Times New Roman" w:cs="Times New Roman"/>
          <w:sz w:val="24"/>
          <w:szCs w:val="24"/>
        </w:rPr>
        <w:t xml:space="preserve">have </w:t>
      </w:r>
      <w:r w:rsidR="00F66E85" w:rsidRPr="006A4F2E">
        <w:rPr>
          <w:rFonts w:ascii="Times New Roman" w:hAnsi="Times New Roman" w:cs="Times New Roman"/>
          <w:sz w:val="24"/>
          <w:szCs w:val="24"/>
        </w:rPr>
        <w:t xml:space="preserve">examined word usage on </w:t>
      </w:r>
      <w:r w:rsidR="00AF2654" w:rsidRPr="006A4F2E">
        <w:rPr>
          <w:rFonts w:ascii="Times New Roman" w:hAnsi="Times New Roman" w:cs="Times New Roman"/>
          <w:sz w:val="24"/>
          <w:szCs w:val="24"/>
        </w:rPr>
        <w:t>Facebook (</w:t>
      </w:r>
      <w:r w:rsidR="00214563" w:rsidRPr="006A4F2E">
        <w:rPr>
          <w:rFonts w:ascii="Times New Roman" w:eastAsia="Times New Roman" w:hAnsi="Times New Roman" w:cs="Times New Roman"/>
          <w:sz w:val="24"/>
          <w:szCs w:val="24"/>
        </w:rPr>
        <w:t xml:space="preserve">Celli &amp; Lepri, 2018; </w:t>
      </w:r>
      <w:r w:rsidR="00EE01D7" w:rsidRPr="006A4F2E">
        <w:rPr>
          <w:rFonts w:ascii="Times New Roman" w:eastAsia="Times New Roman" w:hAnsi="Times New Roman" w:cs="Times New Roman"/>
          <w:sz w:val="24"/>
          <w:szCs w:val="24"/>
        </w:rPr>
        <w:t>Farnadi et al., 2013; Tadesse et al., 2018</w:t>
      </w:r>
      <w:r w:rsidR="00AF2654" w:rsidRPr="006A4F2E">
        <w:rPr>
          <w:rFonts w:ascii="Times New Roman" w:hAnsi="Times New Roman" w:cs="Times New Roman"/>
          <w:sz w:val="24"/>
          <w:szCs w:val="24"/>
        </w:rPr>
        <w:t xml:space="preserve">) and </w:t>
      </w:r>
      <w:r w:rsidR="002F7717" w:rsidRPr="006A4F2E">
        <w:rPr>
          <w:rFonts w:ascii="Times New Roman" w:hAnsi="Times New Roman" w:cs="Times New Roman"/>
          <w:sz w:val="24"/>
          <w:szCs w:val="24"/>
        </w:rPr>
        <w:t xml:space="preserve">Twitter (Golbeck et al., 2011; </w:t>
      </w:r>
      <w:r w:rsidR="00EE01D7" w:rsidRPr="006A4F2E">
        <w:rPr>
          <w:rFonts w:ascii="Times New Roman" w:eastAsia="Times New Roman" w:hAnsi="Times New Roman" w:cs="Times New Roman"/>
          <w:sz w:val="24"/>
          <w:szCs w:val="24"/>
        </w:rPr>
        <w:t xml:space="preserve">Iatan, 2017; </w:t>
      </w:r>
      <w:r w:rsidR="002F7717" w:rsidRPr="006A4F2E">
        <w:rPr>
          <w:rFonts w:ascii="Times New Roman" w:hAnsi="Times New Roman" w:cs="Times New Roman"/>
          <w:sz w:val="24"/>
          <w:szCs w:val="24"/>
        </w:rPr>
        <w:t xml:space="preserve">Kumar et al., 2019; </w:t>
      </w:r>
      <w:r w:rsidR="00EE01D7" w:rsidRPr="006A4F2E">
        <w:rPr>
          <w:rFonts w:ascii="Times New Roman" w:eastAsia="Times New Roman" w:hAnsi="Times New Roman" w:cs="Times New Roman"/>
          <w:sz w:val="24"/>
          <w:szCs w:val="24"/>
        </w:rPr>
        <w:t xml:space="preserve">Ong et al., 2017; </w:t>
      </w:r>
      <w:r w:rsidR="008160B9" w:rsidRPr="006A4F2E">
        <w:rPr>
          <w:rFonts w:ascii="Times New Roman" w:hAnsi="Times New Roman" w:cs="Times New Roman"/>
          <w:sz w:val="24"/>
          <w:szCs w:val="24"/>
        </w:rPr>
        <w:t>Qiu et al., 2016</w:t>
      </w:r>
      <w:r w:rsidR="002F7717" w:rsidRPr="006A4F2E">
        <w:rPr>
          <w:rFonts w:ascii="Times New Roman" w:hAnsi="Times New Roman" w:cs="Times New Roman"/>
          <w:sz w:val="24"/>
          <w:szCs w:val="24"/>
        </w:rPr>
        <w:t>)</w:t>
      </w:r>
      <w:r w:rsidR="005C44D6" w:rsidRPr="006A4F2E">
        <w:rPr>
          <w:rFonts w:ascii="Times New Roman" w:hAnsi="Times New Roman" w:cs="Times New Roman"/>
          <w:sz w:val="24"/>
          <w:szCs w:val="24"/>
        </w:rPr>
        <w:t>, observing relationships can be found between LIWC word categories and personal traits, such as personality</w:t>
      </w:r>
      <w:r w:rsidR="002F7717" w:rsidRPr="006A4F2E">
        <w:rPr>
          <w:rFonts w:ascii="Times New Roman" w:hAnsi="Times New Roman" w:cs="Times New Roman"/>
          <w:sz w:val="24"/>
          <w:szCs w:val="24"/>
        </w:rPr>
        <w:t xml:space="preserve">. </w:t>
      </w:r>
      <w:r w:rsidR="006E5982" w:rsidRPr="006A4F2E">
        <w:rPr>
          <w:rFonts w:ascii="Times New Roman" w:hAnsi="Times New Roman" w:cs="Times New Roman"/>
          <w:sz w:val="24"/>
          <w:szCs w:val="24"/>
        </w:rPr>
        <w:t xml:space="preserve">For example, </w:t>
      </w:r>
      <w:r w:rsidRPr="006A4F2E">
        <w:rPr>
          <w:rFonts w:ascii="Times New Roman" w:hAnsi="Times New Roman" w:cs="Times New Roman"/>
          <w:sz w:val="24"/>
          <w:szCs w:val="24"/>
        </w:rPr>
        <w:t>G</w:t>
      </w:r>
      <w:r w:rsidR="000065CE" w:rsidRPr="006A4F2E">
        <w:rPr>
          <w:rFonts w:ascii="Times New Roman" w:hAnsi="Times New Roman" w:cs="Times New Roman"/>
          <w:sz w:val="24"/>
          <w:szCs w:val="24"/>
        </w:rPr>
        <w:t>olb</w:t>
      </w:r>
      <w:r w:rsidRPr="006A4F2E">
        <w:rPr>
          <w:rFonts w:ascii="Times New Roman" w:hAnsi="Times New Roman" w:cs="Times New Roman"/>
          <w:sz w:val="24"/>
          <w:szCs w:val="24"/>
        </w:rPr>
        <w:t>eck</w:t>
      </w:r>
      <w:r w:rsidR="000065CE" w:rsidRPr="006A4F2E">
        <w:rPr>
          <w:rFonts w:ascii="Times New Roman" w:hAnsi="Times New Roman" w:cs="Times New Roman"/>
          <w:sz w:val="24"/>
          <w:szCs w:val="24"/>
        </w:rPr>
        <w:t xml:space="preserve"> et al. (2011)</w:t>
      </w:r>
      <w:r w:rsidR="00B604D1" w:rsidRPr="006A4F2E">
        <w:rPr>
          <w:rFonts w:ascii="Times New Roman" w:hAnsi="Times New Roman" w:cs="Times New Roman"/>
          <w:sz w:val="24"/>
          <w:szCs w:val="24"/>
        </w:rPr>
        <w:t xml:space="preserve"> </w:t>
      </w:r>
      <w:r w:rsidR="004E5D32" w:rsidRPr="006A4F2E">
        <w:rPr>
          <w:rFonts w:ascii="Times New Roman" w:hAnsi="Times New Roman" w:cs="Times New Roman"/>
          <w:sz w:val="24"/>
          <w:szCs w:val="24"/>
        </w:rPr>
        <w:t xml:space="preserve">used </w:t>
      </w:r>
      <w:r w:rsidR="000D5E84" w:rsidRPr="006A4F2E">
        <w:rPr>
          <w:rFonts w:ascii="Times New Roman" w:hAnsi="Times New Roman" w:cs="Times New Roman"/>
          <w:sz w:val="24"/>
          <w:szCs w:val="24"/>
        </w:rPr>
        <w:t>LIWC</w:t>
      </w:r>
      <w:r w:rsidR="004E5D32" w:rsidRPr="006A4F2E">
        <w:rPr>
          <w:rFonts w:ascii="Times New Roman" w:hAnsi="Times New Roman" w:cs="Times New Roman"/>
          <w:sz w:val="24"/>
          <w:szCs w:val="24"/>
        </w:rPr>
        <w:t xml:space="preserve"> to analyze</w:t>
      </w:r>
      <w:r w:rsidR="00B604D1" w:rsidRPr="006A4F2E">
        <w:rPr>
          <w:rFonts w:ascii="Times New Roman" w:hAnsi="Times New Roman" w:cs="Times New Roman"/>
          <w:sz w:val="24"/>
          <w:szCs w:val="24"/>
        </w:rPr>
        <w:t xml:space="preserve"> the most recent 2</w:t>
      </w:r>
      <w:r w:rsidR="00A34CB5" w:rsidRPr="006A4F2E">
        <w:rPr>
          <w:rFonts w:ascii="Times New Roman" w:hAnsi="Times New Roman" w:cs="Times New Roman"/>
          <w:sz w:val="24"/>
          <w:szCs w:val="24"/>
        </w:rPr>
        <w:t>,</w:t>
      </w:r>
      <w:r w:rsidR="00B604D1" w:rsidRPr="006A4F2E">
        <w:rPr>
          <w:rFonts w:ascii="Times New Roman" w:hAnsi="Times New Roman" w:cs="Times New Roman"/>
          <w:sz w:val="24"/>
          <w:szCs w:val="24"/>
        </w:rPr>
        <w:t xml:space="preserve">000 tweets from 50 Twitter users who also completed a survey in which Big Five personality factors were assessed. </w:t>
      </w:r>
      <w:r w:rsidR="00A0532C" w:rsidRPr="006A4F2E">
        <w:rPr>
          <w:rFonts w:ascii="Times New Roman" w:hAnsi="Times New Roman" w:cs="Times New Roman"/>
          <w:sz w:val="24"/>
          <w:szCs w:val="24"/>
        </w:rPr>
        <w:t xml:space="preserve">The results showed that </w:t>
      </w:r>
      <w:r w:rsidR="004E5D32" w:rsidRPr="006A4F2E">
        <w:rPr>
          <w:rFonts w:ascii="Times New Roman" w:hAnsi="Times New Roman" w:cs="Times New Roman"/>
          <w:sz w:val="24"/>
          <w:szCs w:val="24"/>
        </w:rPr>
        <w:t>higher levels of extraversion were</w:t>
      </w:r>
      <w:r w:rsidR="00A0532C" w:rsidRPr="006A4F2E">
        <w:rPr>
          <w:rFonts w:ascii="Times New Roman" w:hAnsi="Times New Roman" w:cs="Times New Roman"/>
          <w:sz w:val="24"/>
          <w:szCs w:val="24"/>
        </w:rPr>
        <w:t xml:space="preserve"> related to more frequent use of family and social words. </w:t>
      </w:r>
      <w:r w:rsidR="004D1590" w:rsidRPr="006A4F2E">
        <w:rPr>
          <w:rFonts w:ascii="Times New Roman" w:hAnsi="Times New Roman" w:cs="Times New Roman"/>
          <w:sz w:val="24"/>
          <w:szCs w:val="24"/>
        </w:rPr>
        <w:t>Higher levels of neuroticism were</w:t>
      </w:r>
      <w:r w:rsidR="00A0532C" w:rsidRPr="006A4F2E">
        <w:rPr>
          <w:rFonts w:ascii="Times New Roman" w:hAnsi="Times New Roman" w:cs="Times New Roman"/>
          <w:sz w:val="24"/>
          <w:szCs w:val="24"/>
        </w:rPr>
        <w:t xml:space="preserve"> related to more frequent use of words related to religion and perceptual processes (e.g., seeing, hearing).</w:t>
      </w:r>
      <w:r w:rsidR="00733AA4" w:rsidRPr="006A4F2E">
        <w:rPr>
          <w:rFonts w:ascii="Times New Roman" w:hAnsi="Times New Roman" w:cs="Times New Roman"/>
          <w:sz w:val="24"/>
          <w:szCs w:val="24"/>
        </w:rPr>
        <w:t xml:space="preserve"> Higher levels of openness were</w:t>
      </w:r>
      <w:r w:rsidR="00894228" w:rsidRPr="006A4F2E">
        <w:rPr>
          <w:rFonts w:ascii="Times New Roman" w:hAnsi="Times New Roman" w:cs="Times New Roman"/>
          <w:sz w:val="24"/>
          <w:szCs w:val="24"/>
        </w:rPr>
        <w:t xml:space="preserve"> related to more frequent use of words related to causation and certainty. </w:t>
      </w:r>
    </w:p>
    <w:p w14:paraId="1F84B291" w14:textId="4B42CFE9" w:rsidR="00384B70" w:rsidRPr="006A4F2E" w:rsidRDefault="00384B7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b/>
      </w:r>
      <w:r w:rsidR="00891302" w:rsidRPr="006A4F2E">
        <w:rPr>
          <w:rFonts w:ascii="Times New Roman" w:eastAsia="Times New Roman" w:hAnsi="Times New Roman" w:cs="Times New Roman"/>
          <w:sz w:val="24"/>
          <w:szCs w:val="24"/>
        </w:rPr>
        <w:t xml:space="preserve">Celli and Lepri (2018) </w:t>
      </w:r>
      <w:r w:rsidR="00772430" w:rsidRPr="006A4F2E">
        <w:rPr>
          <w:rFonts w:ascii="Times New Roman" w:eastAsia="Times New Roman" w:hAnsi="Times New Roman" w:cs="Times New Roman"/>
          <w:sz w:val="24"/>
          <w:szCs w:val="24"/>
        </w:rPr>
        <w:t>explored how word usage related to multi</w:t>
      </w:r>
      <w:r w:rsidR="00891302" w:rsidRPr="006A4F2E">
        <w:rPr>
          <w:rFonts w:ascii="Times New Roman" w:eastAsia="Times New Roman" w:hAnsi="Times New Roman" w:cs="Times New Roman"/>
          <w:sz w:val="24"/>
          <w:szCs w:val="24"/>
        </w:rPr>
        <w:t xml:space="preserve">ple types of personality traits. They examined Big Five traits as well as the </w:t>
      </w:r>
      <w:r w:rsidR="00772430" w:rsidRPr="006A4F2E">
        <w:rPr>
          <w:rFonts w:ascii="Times New Roman" w:eastAsia="Times New Roman" w:hAnsi="Times New Roman" w:cs="Times New Roman"/>
          <w:sz w:val="24"/>
          <w:szCs w:val="24"/>
        </w:rPr>
        <w:t>Myers-Briggs Type Indicator (</w:t>
      </w:r>
      <w:r w:rsidR="00DD68C7" w:rsidRPr="006A4F2E">
        <w:rPr>
          <w:rFonts w:ascii="Times New Roman" w:eastAsia="Times New Roman" w:hAnsi="Times New Roman" w:cs="Times New Roman"/>
          <w:sz w:val="24"/>
          <w:szCs w:val="24"/>
        </w:rPr>
        <w:t xml:space="preserve">MBTI, </w:t>
      </w:r>
      <w:r w:rsidR="00384A79" w:rsidRPr="006A4F2E">
        <w:rPr>
          <w:rFonts w:ascii="Times New Roman" w:eastAsia="Times New Roman" w:hAnsi="Times New Roman" w:cs="Times New Roman"/>
          <w:sz w:val="24"/>
          <w:szCs w:val="24"/>
        </w:rPr>
        <w:t xml:space="preserve">Myers &amp; Myers, 20100, which involves </w:t>
      </w:r>
      <w:r w:rsidR="00C80910" w:rsidRPr="006A4F2E">
        <w:rPr>
          <w:rFonts w:ascii="Times New Roman" w:eastAsia="Times New Roman" w:hAnsi="Times New Roman" w:cs="Times New Roman"/>
          <w:sz w:val="24"/>
          <w:szCs w:val="24"/>
        </w:rPr>
        <w:t xml:space="preserve">four dimensions of personality: a) introversion-extroversion; b) </w:t>
      </w:r>
      <w:r w:rsidR="00C80910" w:rsidRPr="006A4F2E">
        <w:rPr>
          <w:rFonts w:ascii="Times New Roman" w:eastAsia="Times New Roman" w:hAnsi="Times New Roman" w:cs="Times New Roman"/>
          <w:sz w:val="24"/>
          <w:szCs w:val="24"/>
        </w:rPr>
        <w:lastRenderedPageBreak/>
        <w:t xml:space="preserve">sensing and intuition; c) feeling and </w:t>
      </w:r>
      <w:proofErr w:type="gramStart"/>
      <w:r w:rsidR="00C80910" w:rsidRPr="006A4F2E">
        <w:rPr>
          <w:rFonts w:ascii="Times New Roman" w:eastAsia="Times New Roman" w:hAnsi="Times New Roman" w:cs="Times New Roman"/>
          <w:sz w:val="24"/>
          <w:szCs w:val="24"/>
        </w:rPr>
        <w:t>thinking</w:t>
      </w:r>
      <w:r w:rsidR="00384A79" w:rsidRPr="006A4F2E">
        <w:rPr>
          <w:rFonts w:ascii="Times New Roman" w:eastAsia="Times New Roman" w:hAnsi="Times New Roman" w:cs="Times New Roman"/>
          <w:sz w:val="24"/>
          <w:szCs w:val="24"/>
        </w:rPr>
        <w:t>;</w:t>
      </w:r>
      <w:proofErr w:type="gramEnd"/>
      <w:r w:rsidR="00384A79" w:rsidRPr="006A4F2E">
        <w:rPr>
          <w:rFonts w:ascii="Times New Roman" w:eastAsia="Times New Roman" w:hAnsi="Times New Roman" w:cs="Times New Roman"/>
          <w:sz w:val="24"/>
          <w:szCs w:val="24"/>
        </w:rPr>
        <w:t xml:space="preserve"> and d) perceiving and judging. The original MBTI uses these four dimensions to categorize people into 16 possible categories of personality types. A popular derivative of the MBTI is </w:t>
      </w:r>
      <w:proofErr w:type="spellStart"/>
      <w:r w:rsidR="00384A79" w:rsidRPr="006A4F2E">
        <w:rPr>
          <w:rFonts w:ascii="Times New Roman" w:eastAsia="Times New Roman" w:hAnsi="Times New Roman" w:cs="Times New Roman"/>
          <w:sz w:val="24"/>
          <w:szCs w:val="24"/>
        </w:rPr>
        <w:t>TrueColors</w:t>
      </w:r>
      <w:proofErr w:type="spellEnd"/>
      <w:r w:rsidR="00185DFD" w:rsidRPr="006A4F2E">
        <w:rPr>
          <w:rFonts w:ascii="Times New Roman" w:eastAsia="Times New Roman" w:hAnsi="Times New Roman" w:cs="Times New Roman"/>
          <w:sz w:val="24"/>
          <w:szCs w:val="24"/>
        </w:rPr>
        <w:t xml:space="preserve"> types</w:t>
      </w:r>
      <w:r w:rsidR="00384A79" w:rsidRPr="006A4F2E">
        <w:rPr>
          <w:rFonts w:ascii="Times New Roman" w:eastAsia="Times New Roman" w:hAnsi="Times New Roman" w:cs="Times New Roman"/>
          <w:sz w:val="24"/>
          <w:szCs w:val="24"/>
        </w:rPr>
        <w:t xml:space="preserve"> </w:t>
      </w:r>
      <w:r w:rsidR="00185DFD" w:rsidRPr="006A4F2E">
        <w:rPr>
          <w:rFonts w:ascii="Times New Roman" w:eastAsia="Times New Roman" w:hAnsi="Times New Roman" w:cs="Times New Roman"/>
          <w:sz w:val="24"/>
          <w:szCs w:val="24"/>
        </w:rPr>
        <w:t>(</w:t>
      </w:r>
      <w:proofErr w:type="spellStart"/>
      <w:r w:rsidR="00384A79" w:rsidRPr="006A4F2E">
        <w:rPr>
          <w:rFonts w:ascii="Times New Roman" w:eastAsia="Times New Roman" w:hAnsi="Times New Roman" w:cs="Times New Roman"/>
          <w:sz w:val="24"/>
          <w:szCs w:val="24"/>
        </w:rPr>
        <w:t>TrueColors</w:t>
      </w:r>
      <w:proofErr w:type="spellEnd"/>
      <w:r w:rsidR="00384A79" w:rsidRPr="006A4F2E">
        <w:rPr>
          <w:rFonts w:ascii="Times New Roman" w:eastAsia="Times New Roman" w:hAnsi="Times New Roman" w:cs="Times New Roman"/>
          <w:sz w:val="24"/>
          <w:szCs w:val="24"/>
        </w:rPr>
        <w:t>, 202</w:t>
      </w:r>
      <w:r w:rsidR="00D85E66" w:rsidRPr="006A4F2E">
        <w:rPr>
          <w:rFonts w:ascii="Times New Roman" w:eastAsia="Times New Roman" w:hAnsi="Times New Roman" w:cs="Times New Roman"/>
          <w:sz w:val="24"/>
          <w:szCs w:val="24"/>
        </w:rPr>
        <w:t>2</w:t>
      </w:r>
      <w:r w:rsidR="00384A79" w:rsidRPr="006A4F2E">
        <w:rPr>
          <w:rFonts w:ascii="Times New Roman" w:eastAsia="Times New Roman" w:hAnsi="Times New Roman" w:cs="Times New Roman"/>
          <w:sz w:val="24"/>
          <w:szCs w:val="24"/>
        </w:rPr>
        <w:t xml:space="preserve">; See </w:t>
      </w:r>
      <w:proofErr w:type="spellStart"/>
      <w:r w:rsidR="00384A79" w:rsidRPr="006A4F2E">
        <w:rPr>
          <w:rFonts w:ascii="Times New Roman" w:eastAsia="Times New Roman" w:hAnsi="Times New Roman" w:cs="Times New Roman"/>
          <w:sz w:val="24"/>
          <w:szCs w:val="24"/>
        </w:rPr>
        <w:t>Keirsay</w:t>
      </w:r>
      <w:proofErr w:type="spellEnd"/>
      <w:r w:rsidR="00384A79" w:rsidRPr="006A4F2E">
        <w:rPr>
          <w:rFonts w:ascii="Times New Roman" w:eastAsia="Times New Roman" w:hAnsi="Times New Roman" w:cs="Times New Roman"/>
          <w:sz w:val="24"/>
          <w:szCs w:val="24"/>
        </w:rPr>
        <w:t xml:space="preserve"> &amp; Bates, 1979; Lowry, 1987 for more information), which categori</w:t>
      </w:r>
      <w:r w:rsidR="00733AA4" w:rsidRPr="006A4F2E">
        <w:rPr>
          <w:rFonts w:ascii="Times New Roman" w:eastAsia="Times New Roman" w:hAnsi="Times New Roman" w:cs="Times New Roman"/>
          <w:sz w:val="24"/>
          <w:szCs w:val="24"/>
        </w:rPr>
        <w:t>z</w:t>
      </w:r>
      <w:r w:rsidR="00384A79" w:rsidRPr="006A4F2E">
        <w:rPr>
          <w:rFonts w:ascii="Times New Roman" w:eastAsia="Times New Roman" w:hAnsi="Times New Roman" w:cs="Times New Roman"/>
          <w:sz w:val="24"/>
          <w:szCs w:val="24"/>
        </w:rPr>
        <w:t xml:space="preserve">es people into </w:t>
      </w:r>
      <w:r w:rsidR="00185DFD" w:rsidRPr="006A4F2E">
        <w:rPr>
          <w:rFonts w:ascii="Times New Roman" w:eastAsia="Times New Roman" w:hAnsi="Times New Roman" w:cs="Times New Roman"/>
          <w:sz w:val="24"/>
          <w:szCs w:val="24"/>
        </w:rPr>
        <w:t xml:space="preserve">one of </w:t>
      </w:r>
      <w:r w:rsidR="00384A79" w:rsidRPr="006A4F2E">
        <w:rPr>
          <w:rFonts w:ascii="Times New Roman" w:eastAsia="Times New Roman" w:hAnsi="Times New Roman" w:cs="Times New Roman"/>
          <w:sz w:val="24"/>
          <w:szCs w:val="24"/>
        </w:rPr>
        <w:t xml:space="preserve">four </w:t>
      </w:r>
      <w:r w:rsidR="00185DFD" w:rsidRPr="006A4F2E">
        <w:rPr>
          <w:rFonts w:ascii="Times New Roman" w:eastAsia="Times New Roman" w:hAnsi="Times New Roman" w:cs="Times New Roman"/>
          <w:sz w:val="24"/>
          <w:szCs w:val="24"/>
        </w:rPr>
        <w:t>groups</w:t>
      </w:r>
      <w:r w:rsidR="00384A79" w:rsidRPr="006A4F2E">
        <w:rPr>
          <w:rFonts w:ascii="Times New Roman" w:eastAsia="Times New Roman" w:hAnsi="Times New Roman" w:cs="Times New Roman"/>
          <w:sz w:val="24"/>
          <w:szCs w:val="24"/>
        </w:rPr>
        <w:t xml:space="preserve"> (i.e., </w:t>
      </w:r>
      <w:r w:rsidR="000A22D1" w:rsidRPr="006A4F2E">
        <w:rPr>
          <w:rFonts w:ascii="Times New Roman" w:eastAsia="Times New Roman" w:hAnsi="Times New Roman" w:cs="Times New Roman"/>
          <w:sz w:val="24"/>
          <w:szCs w:val="24"/>
        </w:rPr>
        <w:t>warm/</w:t>
      </w:r>
      <w:r w:rsidR="00384A79" w:rsidRPr="006A4F2E">
        <w:rPr>
          <w:rFonts w:ascii="Times New Roman" w:eastAsia="Times New Roman" w:hAnsi="Times New Roman" w:cs="Times New Roman"/>
          <w:sz w:val="24"/>
          <w:szCs w:val="24"/>
        </w:rPr>
        <w:t xml:space="preserve">compassionate, </w:t>
      </w:r>
      <w:r w:rsidR="000A22D1" w:rsidRPr="006A4F2E">
        <w:rPr>
          <w:rFonts w:ascii="Times New Roman" w:eastAsia="Times New Roman" w:hAnsi="Times New Roman" w:cs="Times New Roman"/>
          <w:sz w:val="24"/>
          <w:szCs w:val="24"/>
        </w:rPr>
        <w:t>wise/curious</w:t>
      </w:r>
      <w:r w:rsidR="00384A79" w:rsidRPr="006A4F2E">
        <w:rPr>
          <w:rFonts w:ascii="Times New Roman" w:eastAsia="Times New Roman" w:hAnsi="Times New Roman" w:cs="Times New Roman"/>
          <w:sz w:val="24"/>
          <w:szCs w:val="24"/>
        </w:rPr>
        <w:t xml:space="preserve">, </w:t>
      </w:r>
      <w:r w:rsidR="000A22D1" w:rsidRPr="006A4F2E">
        <w:rPr>
          <w:rFonts w:ascii="Times New Roman" w:eastAsia="Times New Roman" w:hAnsi="Times New Roman" w:cs="Times New Roman"/>
          <w:sz w:val="24"/>
          <w:szCs w:val="24"/>
        </w:rPr>
        <w:t>responsible/dependable</w:t>
      </w:r>
      <w:r w:rsidR="00384A79" w:rsidRPr="006A4F2E">
        <w:rPr>
          <w:rFonts w:ascii="Times New Roman" w:eastAsia="Times New Roman" w:hAnsi="Times New Roman" w:cs="Times New Roman"/>
          <w:sz w:val="24"/>
          <w:szCs w:val="24"/>
        </w:rPr>
        <w:t>, and adventurous</w:t>
      </w:r>
      <w:r w:rsidR="000A22D1" w:rsidRPr="006A4F2E">
        <w:rPr>
          <w:rFonts w:ascii="Times New Roman" w:eastAsia="Times New Roman" w:hAnsi="Times New Roman" w:cs="Times New Roman"/>
          <w:sz w:val="24"/>
          <w:szCs w:val="24"/>
        </w:rPr>
        <w:t>/spontaneous</w:t>
      </w:r>
      <w:r w:rsidR="00384A79" w:rsidRPr="006A4F2E">
        <w:rPr>
          <w:rFonts w:ascii="Times New Roman" w:eastAsia="Times New Roman" w:hAnsi="Times New Roman" w:cs="Times New Roman"/>
          <w:sz w:val="24"/>
          <w:szCs w:val="24"/>
        </w:rPr>
        <w:t xml:space="preserve">). </w:t>
      </w:r>
      <w:r w:rsidR="00C80910" w:rsidRPr="006A4F2E">
        <w:rPr>
          <w:rFonts w:ascii="Times New Roman" w:eastAsia="Times New Roman" w:hAnsi="Times New Roman" w:cs="Times New Roman"/>
          <w:sz w:val="24"/>
          <w:szCs w:val="24"/>
        </w:rPr>
        <w:t xml:space="preserve">Both </w:t>
      </w:r>
      <w:r w:rsidR="00384A79" w:rsidRPr="006A4F2E">
        <w:rPr>
          <w:rFonts w:ascii="Times New Roman" w:eastAsia="Times New Roman" w:hAnsi="Times New Roman" w:cs="Times New Roman"/>
          <w:sz w:val="24"/>
          <w:szCs w:val="24"/>
        </w:rPr>
        <w:t>the Big Five and the MBTI variants are</w:t>
      </w:r>
      <w:r w:rsidR="00C80910" w:rsidRPr="006A4F2E">
        <w:rPr>
          <w:rFonts w:ascii="Times New Roman" w:eastAsia="Times New Roman" w:hAnsi="Times New Roman" w:cs="Times New Roman"/>
          <w:sz w:val="24"/>
          <w:szCs w:val="24"/>
        </w:rPr>
        <w:t xml:space="preserve"> used widely in employment settings and increasingly used in hiring decisions</w:t>
      </w:r>
      <w:r w:rsidR="00891302" w:rsidRPr="006A4F2E">
        <w:rPr>
          <w:rFonts w:ascii="Times New Roman" w:eastAsia="Times New Roman" w:hAnsi="Times New Roman" w:cs="Times New Roman"/>
          <w:sz w:val="24"/>
          <w:szCs w:val="24"/>
        </w:rPr>
        <w:t>,</w:t>
      </w:r>
      <w:r w:rsidR="00C80910" w:rsidRPr="006A4F2E">
        <w:rPr>
          <w:rFonts w:ascii="Times New Roman" w:eastAsia="Times New Roman" w:hAnsi="Times New Roman" w:cs="Times New Roman"/>
          <w:sz w:val="24"/>
          <w:szCs w:val="24"/>
        </w:rPr>
        <w:t xml:space="preserve"> </w:t>
      </w:r>
      <w:proofErr w:type="gramStart"/>
      <w:r w:rsidR="00C80910" w:rsidRPr="006A4F2E">
        <w:rPr>
          <w:rFonts w:ascii="Times New Roman" w:eastAsia="Times New Roman" w:hAnsi="Times New Roman" w:cs="Times New Roman"/>
          <w:sz w:val="24"/>
          <w:szCs w:val="24"/>
        </w:rPr>
        <w:t>despite the fact that</w:t>
      </w:r>
      <w:proofErr w:type="gramEnd"/>
      <w:r w:rsidR="00C80910" w:rsidRPr="006A4F2E">
        <w:rPr>
          <w:rFonts w:ascii="Times New Roman" w:eastAsia="Times New Roman" w:hAnsi="Times New Roman" w:cs="Times New Roman"/>
          <w:sz w:val="24"/>
          <w:szCs w:val="24"/>
        </w:rPr>
        <w:t xml:space="preserve"> the MBTI has been criticized for lacking extensive scientific support (Hawkins, 2021).</w:t>
      </w:r>
      <w:r w:rsidR="00891302" w:rsidRPr="006A4F2E">
        <w:rPr>
          <w:rFonts w:ascii="Times New Roman" w:eastAsia="Times New Roman" w:hAnsi="Times New Roman" w:cs="Times New Roman"/>
          <w:sz w:val="24"/>
          <w:szCs w:val="24"/>
        </w:rPr>
        <w:t xml:space="preserve"> </w:t>
      </w:r>
      <w:r w:rsidR="00384A79" w:rsidRPr="006A4F2E">
        <w:rPr>
          <w:rFonts w:ascii="Times New Roman" w:eastAsia="Times New Roman" w:hAnsi="Times New Roman" w:cs="Times New Roman"/>
          <w:sz w:val="24"/>
          <w:szCs w:val="24"/>
        </w:rPr>
        <w:t>Celli and Lepri (2018) found that in tweets: a) the Bi</w:t>
      </w:r>
      <w:r w:rsidR="00891302" w:rsidRPr="006A4F2E">
        <w:rPr>
          <w:rFonts w:ascii="Times New Roman" w:eastAsia="Times New Roman" w:hAnsi="Times New Roman" w:cs="Times New Roman"/>
          <w:sz w:val="24"/>
          <w:szCs w:val="24"/>
        </w:rPr>
        <w:t xml:space="preserve">g Five’s extraversion trait was </w:t>
      </w:r>
      <w:r w:rsidR="00384A79" w:rsidRPr="006A4F2E">
        <w:rPr>
          <w:rFonts w:ascii="Times New Roman" w:eastAsia="Times New Roman" w:hAnsi="Times New Roman" w:cs="Times New Roman"/>
          <w:sz w:val="24"/>
          <w:szCs w:val="24"/>
        </w:rPr>
        <w:t xml:space="preserve">related to more </w:t>
      </w:r>
      <w:r w:rsidR="00891302" w:rsidRPr="006A4F2E">
        <w:rPr>
          <w:rFonts w:ascii="Times New Roman" w:eastAsia="Times New Roman" w:hAnsi="Times New Roman" w:cs="Times New Roman"/>
          <w:sz w:val="24"/>
          <w:szCs w:val="24"/>
        </w:rPr>
        <w:t>f</w:t>
      </w:r>
      <w:r w:rsidR="00384A79" w:rsidRPr="006A4F2E">
        <w:rPr>
          <w:rFonts w:ascii="Times New Roman" w:eastAsia="Times New Roman" w:hAnsi="Times New Roman" w:cs="Times New Roman"/>
          <w:sz w:val="24"/>
          <w:szCs w:val="24"/>
        </w:rPr>
        <w:t xml:space="preserve">requent reference to others; b) </w:t>
      </w:r>
      <w:r w:rsidR="00891302" w:rsidRPr="006A4F2E">
        <w:rPr>
          <w:rFonts w:ascii="Times New Roman" w:eastAsia="Times New Roman" w:hAnsi="Times New Roman" w:cs="Times New Roman"/>
          <w:sz w:val="24"/>
          <w:szCs w:val="24"/>
        </w:rPr>
        <w:t>the Big Five’s neuroticism trait was</w:t>
      </w:r>
      <w:r w:rsidR="00384A79" w:rsidRPr="006A4F2E">
        <w:rPr>
          <w:rFonts w:ascii="Times New Roman" w:eastAsia="Times New Roman" w:hAnsi="Times New Roman" w:cs="Times New Roman"/>
          <w:sz w:val="24"/>
          <w:szCs w:val="24"/>
        </w:rPr>
        <w:t xml:space="preserve"> related to </w:t>
      </w:r>
      <w:r w:rsidR="00891302" w:rsidRPr="006A4F2E">
        <w:rPr>
          <w:rFonts w:ascii="Times New Roman" w:eastAsia="Times New Roman" w:hAnsi="Times New Roman" w:cs="Times New Roman"/>
          <w:sz w:val="24"/>
          <w:szCs w:val="24"/>
        </w:rPr>
        <w:t xml:space="preserve">more frequent use of the </w:t>
      </w:r>
      <w:proofErr w:type="gramStart"/>
      <w:r w:rsidR="00891302" w:rsidRPr="006A4F2E">
        <w:rPr>
          <w:rFonts w:ascii="Times New Roman" w:eastAsia="Times New Roman" w:hAnsi="Times New Roman" w:cs="Times New Roman"/>
          <w:sz w:val="24"/>
          <w:szCs w:val="24"/>
        </w:rPr>
        <w:t>first person</w:t>
      </w:r>
      <w:proofErr w:type="gramEnd"/>
      <w:r w:rsidR="00891302" w:rsidRPr="006A4F2E">
        <w:rPr>
          <w:rFonts w:ascii="Times New Roman" w:eastAsia="Times New Roman" w:hAnsi="Times New Roman" w:cs="Times New Roman"/>
          <w:sz w:val="24"/>
          <w:szCs w:val="24"/>
        </w:rPr>
        <w:t xml:space="preserve"> singular</w:t>
      </w:r>
      <w:r w:rsidR="00891302" w:rsidRPr="006A4F2E">
        <w:rPr>
          <w:rFonts w:ascii="Times New Roman" w:eastAsia="Times New Roman" w:hAnsi="Times New Roman" w:cs="Times New Roman"/>
          <w:i/>
          <w:sz w:val="24"/>
          <w:szCs w:val="24"/>
        </w:rPr>
        <w:t xml:space="preserve"> </w:t>
      </w:r>
      <w:r w:rsidR="00384A79" w:rsidRPr="006A4F2E">
        <w:rPr>
          <w:rFonts w:ascii="Times New Roman" w:eastAsia="Times New Roman" w:hAnsi="Times New Roman" w:cs="Times New Roman"/>
          <w:sz w:val="24"/>
          <w:szCs w:val="24"/>
        </w:rPr>
        <w:t xml:space="preserve">pronoun; and c) higher levels of </w:t>
      </w:r>
      <w:r w:rsidR="00625918" w:rsidRPr="006A4F2E">
        <w:rPr>
          <w:rFonts w:ascii="Times New Roman" w:eastAsia="Times New Roman" w:hAnsi="Times New Roman" w:cs="Times New Roman"/>
          <w:sz w:val="24"/>
          <w:szCs w:val="24"/>
        </w:rPr>
        <w:t>introversion</w:t>
      </w:r>
      <w:r w:rsidR="00384A79" w:rsidRPr="006A4F2E">
        <w:rPr>
          <w:rFonts w:ascii="Times New Roman" w:eastAsia="Times New Roman" w:hAnsi="Times New Roman" w:cs="Times New Roman"/>
          <w:sz w:val="24"/>
          <w:szCs w:val="24"/>
        </w:rPr>
        <w:t xml:space="preserve"> as measured by the MBTI </w:t>
      </w:r>
      <w:r w:rsidR="00625918" w:rsidRPr="006A4F2E">
        <w:rPr>
          <w:rFonts w:ascii="Times New Roman" w:eastAsia="Times New Roman" w:hAnsi="Times New Roman" w:cs="Times New Roman"/>
          <w:sz w:val="24"/>
          <w:szCs w:val="24"/>
        </w:rPr>
        <w:t xml:space="preserve">was </w:t>
      </w:r>
      <w:r w:rsidR="00384A79" w:rsidRPr="006A4F2E">
        <w:rPr>
          <w:rFonts w:ascii="Times New Roman" w:eastAsia="Times New Roman" w:hAnsi="Times New Roman" w:cs="Times New Roman"/>
          <w:sz w:val="24"/>
          <w:szCs w:val="24"/>
        </w:rPr>
        <w:t xml:space="preserve">related to </w:t>
      </w:r>
      <w:r w:rsidR="00450B3A" w:rsidRPr="006A4F2E">
        <w:rPr>
          <w:rFonts w:ascii="Times New Roman" w:eastAsia="Times New Roman" w:hAnsi="Times New Roman" w:cs="Times New Roman"/>
          <w:sz w:val="24"/>
          <w:szCs w:val="24"/>
        </w:rPr>
        <w:t>m</w:t>
      </w:r>
      <w:r w:rsidR="00FF5837" w:rsidRPr="006A4F2E">
        <w:rPr>
          <w:rFonts w:ascii="Times New Roman" w:eastAsia="Times New Roman" w:hAnsi="Times New Roman" w:cs="Times New Roman"/>
          <w:sz w:val="24"/>
          <w:szCs w:val="24"/>
        </w:rPr>
        <w:t>ore frequent use</w:t>
      </w:r>
      <w:r w:rsidR="00625918" w:rsidRPr="006A4F2E">
        <w:rPr>
          <w:rFonts w:ascii="Times New Roman" w:eastAsia="Times New Roman" w:hAnsi="Times New Roman" w:cs="Times New Roman"/>
          <w:sz w:val="24"/>
          <w:szCs w:val="24"/>
        </w:rPr>
        <w:t xml:space="preserve"> of anger words.</w:t>
      </w:r>
    </w:p>
    <w:p w14:paraId="5D2F0725" w14:textId="00F79BA4" w:rsidR="00C3049D" w:rsidRPr="006A4F2E" w:rsidRDefault="00BD5C3B" w:rsidP="00C3049D">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Researchers in computer scienc</w:t>
      </w:r>
      <w:r w:rsidR="00461427" w:rsidRPr="006A4F2E">
        <w:rPr>
          <w:rFonts w:ascii="Times New Roman" w:eastAsia="Times New Roman" w:hAnsi="Times New Roman" w:cs="Times New Roman"/>
          <w:sz w:val="24"/>
          <w:szCs w:val="24"/>
        </w:rPr>
        <w:t xml:space="preserve">e have </w:t>
      </w:r>
      <w:r w:rsidRPr="006A4F2E">
        <w:rPr>
          <w:rFonts w:ascii="Times New Roman" w:eastAsia="Times New Roman" w:hAnsi="Times New Roman" w:cs="Times New Roman"/>
          <w:sz w:val="24"/>
          <w:szCs w:val="24"/>
        </w:rPr>
        <w:t>developed algorithms</w:t>
      </w:r>
      <w:r w:rsidR="003D1927" w:rsidRPr="006A4F2E">
        <w:rPr>
          <w:rFonts w:ascii="Times New Roman" w:eastAsia="Times New Roman" w:hAnsi="Times New Roman" w:cs="Times New Roman"/>
          <w:sz w:val="24"/>
          <w:szCs w:val="24"/>
        </w:rPr>
        <w:t xml:space="preserve">, including machine learning algorithms, </w:t>
      </w:r>
      <w:r w:rsidRPr="006A4F2E">
        <w:rPr>
          <w:rFonts w:ascii="Times New Roman" w:eastAsia="Times New Roman" w:hAnsi="Times New Roman" w:cs="Times New Roman"/>
          <w:sz w:val="24"/>
          <w:szCs w:val="24"/>
        </w:rPr>
        <w:t xml:space="preserve">that can </w:t>
      </w:r>
      <w:r w:rsidR="002B07AA" w:rsidRPr="006A4F2E">
        <w:rPr>
          <w:rFonts w:ascii="Times New Roman" w:eastAsia="Times New Roman" w:hAnsi="Times New Roman" w:cs="Times New Roman"/>
          <w:sz w:val="24"/>
          <w:szCs w:val="24"/>
        </w:rPr>
        <w:t xml:space="preserve">be used to </w:t>
      </w:r>
      <w:r w:rsidR="000E291C" w:rsidRPr="006A4F2E">
        <w:rPr>
          <w:rFonts w:ascii="Times New Roman" w:eastAsia="Times New Roman" w:hAnsi="Times New Roman" w:cs="Times New Roman"/>
          <w:sz w:val="24"/>
          <w:szCs w:val="24"/>
        </w:rPr>
        <w:t>predict</w:t>
      </w:r>
      <w:r w:rsidRPr="006A4F2E">
        <w:rPr>
          <w:rFonts w:ascii="Times New Roman" w:eastAsia="Times New Roman" w:hAnsi="Times New Roman" w:cs="Times New Roman"/>
          <w:sz w:val="24"/>
          <w:szCs w:val="24"/>
        </w:rPr>
        <w:t xml:space="preserve"> personality traits and other characteristics of </w:t>
      </w:r>
      <w:r w:rsidR="002B07AA" w:rsidRPr="006A4F2E">
        <w:rPr>
          <w:rFonts w:ascii="Times New Roman" w:eastAsia="Times New Roman" w:hAnsi="Times New Roman" w:cs="Times New Roman"/>
          <w:sz w:val="24"/>
          <w:szCs w:val="24"/>
        </w:rPr>
        <w:t xml:space="preserve">individuals using language samples, including </w:t>
      </w:r>
      <w:r w:rsidRPr="006A4F2E">
        <w:rPr>
          <w:rFonts w:ascii="Times New Roman" w:eastAsia="Times New Roman" w:hAnsi="Times New Roman" w:cs="Times New Roman"/>
          <w:sz w:val="24"/>
          <w:szCs w:val="24"/>
        </w:rPr>
        <w:t>social media posts (See Eichstaedt et al., 2021; Pennebaker, 2022 for review).</w:t>
      </w:r>
      <w:r w:rsidR="000E291C" w:rsidRPr="006A4F2E">
        <w:rPr>
          <w:rFonts w:ascii="Times New Roman" w:eastAsia="Times New Roman" w:hAnsi="Times New Roman" w:cs="Times New Roman"/>
          <w:sz w:val="24"/>
          <w:szCs w:val="24"/>
        </w:rPr>
        <w:t xml:space="preserve"> Approaches include closed-vocabulary approaches, such as LIWC, which involve using a database of word categories determined through prior labeling by human participants, and open-vocabulary approaches, which </w:t>
      </w:r>
      <w:r w:rsidR="00461427" w:rsidRPr="006A4F2E">
        <w:rPr>
          <w:rFonts w:ascii="Times New Roman" w:eastAsia="Times New Roman" w:hAnsi="Times New Roman" w:cs="Times New Roman"/>
          <w:sz w:val="24"/>
          <w:szCs w:val="24"/>
        </w:rPr>
        <w:t>involve an algorithm determining word categories using the semantic analysis of words and word clusters.</w:t>
      </w:r>
      <w:r w:rsidR="00760A7B" w:rsidRPr="006A4F2E">
        <w:rPr>
          <w:rFonts w:ascii="Times New Roman" w:eastAsia="Times New Roman" w:hAnsi="Times New Roman" w:cs="Times New Roman"/>
          <w:sz w:val="24"/>
          <w:szCs w:val="24"/>
        </w:rPr>
        <w:t xml:space="preserve"> </w:t>
      </w:r>
      <w:r w:rsidR="00F16164" w:rsidRPr="006A4F2E">
        <w:rPr>
          <w:rFonts w:ascii="Times New Roman" w:eastAsia="Times New Roman" w:hAnsi="Times New Roman" w:cs="Times New Roman"/>
          <w:sz w:val="24"/>
          <w:szCs w:val="24"/>
        </w:rPr>
        <w:t>Continued research</w:t>
      </w:r>
      <w:r w:rsidR="003D1927" w:rsidRPr="006A4F2E">
        <w:rPr>
          <w:rFonts w:ascii="Times New Roman" w:eastAsia="Times New Roman" w:hAnsi="Times New Roman" w:cs="Times New Roman"/>
          <w:sz w:val="24"/>
          <w:szCs w:val="24"/>
        </w:rPr>
        <w:t xml:space="preserve"> is needed to determine </w:t>
      </w:r>
      <w:r w:rsidR="00F16164" w:rsidRPr="006A4F2E">
        <w:rPr>
          <w:rFonts w:ascii="Times New Roman" w:eastAsia="Times New Roman" w:hAnsi="Times New Roman" w:cs="Times New Roman"/>
          <w:sz w:val="24"/>
          <w:szCs w:val="24"/>
        </w:rPr>
        <w:t xml:space="preserve">the reliability of the algorithms and to identify </w:t>
      </w:r>
      <w:r w:rsidR="00793BBD" w:rsidRPr="006A4F2E">
        <w:rPr>
          <w:rFonts w:ascii="Times New Roman" w:eastAsia="Times New Roman" w:hAnsi="Times New Roman" w:cs="Times New Roman"/>
          <w:sz w:val="24"/>
          <w:szCs w:val="24"/>
        </w:rPr>
        <w:t>any</w:t>
      </w:r>
      <w:r w:rsidR="00F16164" w:rsidRPr="006A4F2E">
        <w:rPr>
          <w:rFonts w:ascii="Times New Roman" w:eastAsia="Times New Roman" w:hAnsi="Times New Roman" w:cs="Times New Roman"/>
          <w:sz w:val="24"/>
          <w:szCs w:val="24"/>
        </w:rPr>
        <w:t xml:space="preserve"> limitations.</w:t>
      </w:r>
    </w:p>
    <w:p w14:paraId="31DA1799" w14:textId="1193FA01" w:rsidR="001A5DF5" w:rsidRPr="006A4F2E" w:rsidRDefault="009F2457"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The Present Research</w:t>
      </w:r>
    </w:p>
    <w:p w14:paraId="3481BE60" w14:textId="0419209A" w:rsidR="00754792" w:rsidRPr="006A4F2E" w:rsidRDefault="007530AC"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In the present research, we investigated </w:t>
      </w:r>
      <w:r w:rsidR="00DB5608" w:rsidRPr="006A4F2E">
        <w:rPr>
          <w:rFonts w:ascii="Times New Roman" w:eastAsia="Times New Roman" w:hAnsi="Times New Roman" w:cs="Times New Roman"/>
          <w:sz w:val="24"/>
          <w:szCs w:val="24"/>
        </w:rPr>
        <w:t>whether word</w:t>
      </w:r>
      <w:r w:rsidRPr="006A4F2E">
        <w:rPr>
          <w:rFonts w:ascii="Times New Roman" w:eastAsia="Times New Roman" w:hAnsi="Times New Roman" w:cs="Times New Roman"/>
          <w:sz w:val="24"/>
          <w:szCs w:val="24"/>
        </w:rPr>
        <w:t xml:space="preserve"> use on Twitter would be related </w:t>
      </w:r>
      <w:r w:rsidR="00733AA4" w:rsidRPr="006A4F2E">
        <w:rPr>
          <w:rFonts w:ascii="Times New Roman" w:eastAsia="Times New Roman" w:hAnsi="Times New Roman" w:cs="Times New Roman"/>
          <w:sz w:val="24"/>
          <w:szCs w:val="24"/>
        </w:rPr>
        <w:t xml:space="preserve">to </w:t>
      </w:r>
      <w:r w:rsidR="00754792" w:rsidRPr="006A4F2E">
        <w:rPr>
          <w:rFonts w:ascii="Times New Roman" w:eastAsia="Times New Roman" w:hAnsi="Times New Roman" w:cs="Times New Roman"/>
          <w:sz w:val="24"/>
          <w:szCs w:val="24"/>
        </w:rPr>
        <w:t xml:space="preserve">risk-taking and </w:t>
      </w:r>
      <w:r w:rsidR="00D87176" w:rsidRPr="006A4F2E">
        <w:rPr>
          <w:rFonts w:ascii="Times New Roman" w:eastAsia="Times New Roman" w:hAnsi="Times New Roman" w:cs="Times New Roman"/>
          <w:sz w:val="24"/>
          <w:szCs w:val="24"/>
        </w:rPr>
        <w:t xml:space="preserve">self-reported </w:t>
      </w:r>
      <w:r w:rsidRPr="006A4F2E">
        <w:rPr>
          <w:rFonts w:ascii="Times New Roman" w:eastAsia="Times New Roman" w:hAnsi="Times New Roman" w:cs="Times New Roman"/>
          <w:sz w:val="24"/>
          <w:szCs w:val="24"/>
        </w:rPr>
        <w:t>personality traits</w:t>
      </w:r>
      <w:r w:rsidR="00754792" w:rsidRPr="006A4F2E">
        <w:rPr>
          <w:rFonts w:ascii="Times New Roman" w:eastAsia="Times New Roman" w:hAnsi="Times New Roman" w:cs="Times New Roman"/>
          <w:sz w:val="24"/>
          <w:szCs w:val="24"/>
        </w:rPr>
        <w:t>. Few studies have investigated how word use relates to differences in risk-taking across individuals (Moons et al., 2013). Moon</w:t>
      </w:r>
      <w:r w:rsidR="0001123F" w:rsidRPr="006A4F2E">
        <w:rPr>
          <w:rFonts w:ascii="Times New Roman" w:eastAsia="Times New Roman" w:hAnsi="Times New Roman" w:cs="Times New Roman"/>
          <w:sz w:val="24"/>
          <w:szCs w:val="24"/>
        </w:rPr>
        <w:t>s</w:t>
      </w:r>
      <w:r w:rsidR="00754792" w:rsidRPr="006A4F2E">
        <w:rPr>
          <w:rFonts w:ascii="Times New Roman" w:eastAsia="Times New Roman" w:hAnsi="Times New Roman" w:cs="Times New Roman"/>
          <w:sz w:val="24"/>
          <w:szCs w:val="24"/>
        </w:rPr>
        <w:t xml:space="preserve"> et al. (2013) </w:t>
      </w:r>
      <w:r w:rsidR="00754792" w:rsidRPr="006A4F2E">
        <w:rPr>
          <w:rFonts w:ascii="Times New Roman" w:eastAsia="Times New Roman" w:hAnsi="Times New Roman" w:cs="Times New Roman"/>
          <w:sz w:val="24"/>
          <w:szCs w:val="24"/>
        </w:rPr>
        <w:lastRenderedPageBreak/>
        <w:t>found that certainty and confiden</w:t>
      </w:r>
      <w:r w:rsidR="0001123F" w:rsidRPr="006A4F2E">
        <w:rPr>
          <w:rFonts w:ascii="Times New Roman" w:eastAsia="Times New Roman" w:hAnsi="Times New Roman" w:cs="Times New Roman"/>
          <w:sz w:val="24"/>
          <w:szCs w:val="24"/>
        </w:rPr>
        <w:t xml:space="preserve">ce in nonverbal behaviors and </w:t>
      </w:r>
      <w:r w:rsidR="00C42DF8" w:rsidRPr="006A4F2E">
        <w:rPr>
          <w:rFonts w:ascii="Times New Roman" w:eastAsia="Times New Roman" w:hAnsi="Times New Roman" w:cs="Times New Roman"/>
          <w:sz w:val="24"/>
          <w:szCs w:val="24"/>
        </w:rPr>
        <w:t xml:space="preserve">use of </w:t>
      </w:r>
      <w:r w:rsidR="00754792" w:rsidRPr="006A4F2E">
        <w:rPr>
          <w:rFonts w:ascii="Times New Roman" w:eastAsia="Times New Roman" w:hAnsi="Times New Roman" w:cs="Times New Roman"/>
          <w:sz w:val="24"/>
          <w:szCs w:val="24"/>
        </w:rPr>
        <w:t xml:space="preserve">certainty </w:t>
      </w:r>
      <w:r w:rsidR="00C42DF8" w:rsidRPr="006A4F2E">
        <w:rPr>
          <w:rFonts w:ascii="Times New Roman" w:eastAsia="Times New Roman" w:hAnsi="Times New Roman" w:cs="Times New Roman"/>
          <w:sz w:val="24"/>
          <w:szCs w:val="24"/>
        </w:rPr>
        <w:t xml:space="preserve">words </w:t>
      </w:r>
      <w:r w:rsidR="00754792" w:rsidRPr="006A4F2E">
        <w:rPr>
          <w:rFonts w:ascii="Times New Roman" w:eastAsia="Times New Roman" w:hAnsi="Times New Roman" w:cs="Times New Roman"/>
          <w:sz w:val="24"/>
          <w:szCs w:val="24"/>
        </w:rPr>
        <w:t>in texts made riskier choices in a series of word problems. We are not aware of any prior study that has examined the relationship between word use on Twitter and risk-taking in daily life. Prior research has</w:t>
      </w:r>
      <w:r w:rsidR="004247DC" w:rsidRPr="006A4F2E">
        <w:rPr>
          <w:rFonts w:ascii="Times New Roman" w:eastAsia="Times New Roman" w:hAnsi="Times New Roman" w:cs="Times New Roman"/>
          <w:sz w:val="24"/>
          <w:szCs w:val="24"/>
        </w:rPr>
        <w:t xml:space="preserve"> shown that there are</w:t>
      </w:r>
      <w:r w:rsidR="00754792" w:rsidRPr="006A4F2E">
        <w:rPr>
          <w:rFonts w:ascii="Times New Roman" w:eastAsia="Times New Roman" w:hAnsi="Times New Roman" w:cs="Times New Roman"/>
          <w:sz w:val="24"/>
          <w:szCs w:val="24"/>
        </w:rPr>
        <w:t xml:space="preserve"> </w:t>
      </w:r>
      <w:r w:rsidR="004247DC" w:rsidRPr="006A4F2E">
        <w:rPr>
          <w:rFonts w:ascii="Times New Roman" w:eastAsia="Times New Roman" w:hAnsi="Times New Roman" w:cs="Times New Roman"/>
          <w:sz w:val="24"/>
          <w:szCs w:val="24"/>
        </w:rPr>
        <w:t>relationships between Big Five personality traits and risk-taking (Kennison &amp; Messer, 2017) and t</w:t>
      </w:r>
      <w:r w:rsidR="00754792" w:rsidRPr="006A4F2E">
        <w:rPr>
          <w:rFonts w:ascii="Times New Roman" w:eastAsia="Times New Roman" w:hAnsi="Times New Roman" w:cs="Times New Roman"/>
          <w:sz w:val="24"/>
          <w:szCs w:val="24"/>
        </w:rPr>
        <w:t xml:space="preserve">hat individuals who report using more swear words and using aggressive humor are more likely to report higher levels of sensation-seeking personality traits and more frequent risk-taking (Kennison &amp; Messer, 2017; 2019). We assessed both </w:t>
      </w:r>
      <w:r w:rsidR="00D031CD" w:rsidRPr="006A4F2E">
        <w:rPr>
          <w:rFonts w:ascii="Times New Roman" w:eastAsia="Times New Roman" w:hAnsi="Times New Roman" w:cs="Times New Roman"/>
          <w:sz w:val="24"/>
          <w:szCs w:val="24"/>
        </w:rPr>
        <w:t xml:space="preserve">Big Five traits and </w:t>
      </w:r>
      <w:proofErr w:type="spellStart"/>
      <w:r w:rsidR="00D031CD" w:rsidRPr="006A4F2E">
        <w:rPr>
          <w:rFonts w:ascii="Times New Roman" w:eastAsia="Times New Roman" w:hAnsi="Times New Roman" w:cs="Times New Roman"/>
          <w:sz w:val="24"/>
          <w:szCs w:val="24"/>
        </w:rPr>
        <w:t>TrueColors</w:t>
      </w:r>
      <w:proofErr w:type="spellEnd"/>
      <w:r w:rsidR="00754792" w:rsidRPr="006A4F2E">
        <w:rPr>
          <w:rFonts w:ascii="Times New Roman" w:eastAsia="Times New Roman" w:hAnsi="Times New Roman" w:cs="Times New Roman"/>
          <w:sz w:val="24"/>
          <w:szCs w:val="24"/>
        </w:rPr>
        <w:t xml:space="preserve">, which is based on the MBTI. </w:t>
      </w:r>
      <w:proofErr w:type="spellStart"/>
      <w:r w:rsidR="00754792" w:rsidRPr="006A4F2E">
        <w:rPr>
          <w:rFonts w:ascii="Times New Roman" w:eastAsia="Times New Roman" w:hAnsi="Times New Roman" w:cs="Times New Roman"/>
          <w:sz w:val="24"/>
          <w:szCs w:val="24"/>
        </w:rPr>
        <w:t>TrueColors</w:t>
      </w:r>
      <w:proofErr w:type="spellEnd"/>
      <w:r w:rsidR="00754792" w:rsidRPr="006A4F2E">
        <w:rPr>
          <w:rFonts w:ascii="Times New Roman" w:eastAsia="Times New Roman" w:hAnsi="Times New Roman" w:cs="Times New Roman"/>
          <w:sz w:val="24"/>
          <w:szCs w:val="24"/>
        </w:rPr>
        <w:t xml:space="preserve"> and has been used in prior research in which the four personality types are referred to as self-schemas (Brannon &amp; Brock, 1994; Brannon &amp; McCabe, 2002; 2003; Brock et al., 1990; Kennison et al., 2021; Miller &amp; Brannon, 2015; Pease et al., 2006; Pilling &amp; Brannon, 2007; York et al., 2012).</w:t>
      </w:r>
      <w:r w:rsidR="0078575F" w:rsidRPr="006A4F2E">
        <w:rPr>
          <w:rFonts w:ascii="Times New Roman" w:eastAsia="Times New Roman" w:hAnsi="Times New Roman" w:cs="Times New Roman"/>
          <w:sz w:val="24"/>
          <w:szCs w:val="24"/>
        </w:rPr>
        <w:t xml:space="preserve"> </w:t>
      </w:r>
    </w:p>
    <w:p w14:paraId="1E8F7638" w14:textId="171DD9AA" w:rsidR="00ED05C7" w:rsidRPr="006A4F2E" w:rsidRDefault="00C02190" w:rsidP="00ED05C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w:t>
      </w:r>
      <w:r w:rsidR="00ED05C7" w:rsidRPr="006A4F2E">
        <w:rPr>
          <w:rFonts w:ascii="Times New Roman" w:eastAsia="Times New Roman" w:hAnsi="Times New Roman" w:cs="Times New Roman"/>
          <w:sz w:val="24"/>
          <w:szCs w:val="24"/>
        </w:rPr>
        <w:t>rior research has established connections among risk-taking, impulsivity, and adverse mental health outcomes</w:t>
      </w:r>
      <w:r w:rsidR="00363B7E" w:rsidRPr="006A4F2E">
        <w:rPr>
          <w:rFonts w:ascii="Times New Roman" w:eastAsia="Times New Roman" w:hAnsi="Times New Roman" w:cs="Times New Roman"/>
          <w:sz w:val="24"/>
          <w:szCs w:val="24"/>
        </w:rPr>
        <w:t xml:space="preserve">, including </w:t>
      </w:r>
      <w:r w:rsidR="00AD41E9" w:rsidRPr="006A4F2E">
        <w:rPr>
          <w:rFonts w:ascii="Times New Roman" w:eastAsia="Times New Roman" w:hAnsi="Times New Roman" w:cs="Times New Roman"/>
          <w:sz w:val="24"/>
          <w:szCs w:val="24"/>
        </w:rPr>
        <w:t>substance abuse disorders, problems regulating emotion, self-harm, and suicidal ideation</w:t>
      </w:r>
      <w:r w:rsidR="00ED05C7" w:rsidRPr="006A4F2E">
        <w:rPr>
          <w:rFonts w:ascii="Times New Roman" w:eastAsia="Times New Roman" w:hAnsi="Times New Roman" w:cs="Times New Roman"/>
          <w:sz w:val="24"/>
          <w:szCs w:val="24"/>
        </w:rPr>
        <w:t xml:space="preserve"> (</w:t>
      </w:r>
      <w:r w:rsidR="00A52CF0" w:rsidRPr="006A4F2E">
        <w:rPr>
          <w:rFonts w:ascii="Times New Roman" w:eastAsia="Times New Roman" w:hAnsi="Times New Roman" w:cs="Times New Roman"/>
          <w:sz w:val="24"/>
          <w:szCs w:val="24"/>
        </w:rPr>
        <w:t xml:space="preserve">Abdoli et al., 2022; </w:t>
      </w:r>
      <w:r w:rsidR="00ED05C7" w:rsidRPr="006A4F2E">
        <w:rPr>
          <w:rFonts w:ascii="Times New Roman" w:eastAsia="Times New Roman" w:hAnsi="Times New Roman" w:cs="Times New Roman"/>
          <w:sz w:val="24"/>
          <w:szCs w:val="24"/>
        </w:rPr>
        <w:t>Hamilton et al., 2015a; 2015b; Johnson et al., 2016; Johnson et al., 2020).</w:t>
      </w:r>
      <w:r w:rsidR="00737709" w:rsidRPr="006A4F2E">
        <w:rPr>
          <w:rFonts w:ascii="Times New Roman" w:eastAsia="Times New Roman" w:hAnsi="Times New Roman" w:cs="Times New Roman"/>
          <w:sz w:val="24"/>
          <w:szCs w:val="24"/>
        </w:rPr>
        <w:t xml:space="preserve"> </w:t>
      </w:r>
      <w:r w:rsidR="00492762" w:rsidRPr="006A4F2E">
        <w:rPr>
          <w:rFonts w:ascii="Times New Roman" w:eastAsia="Times New Roman" w:hAnsi="Times New Roman" w:cs="Times New Roman"/>
          <w:sz w:val="24"/>
          <w:szCs w:val="24"/>
        </w:rPr>
        <w:t>Abdoli et al. (2022)</w:t>
      </w:r>
      <w:r w:rsidR="00FD6CF9" w:rsidRPr="006A4F2E">
        <w:rPr>
          <w:rFonts w:ascii="Times New Roman" w:eastAsia="Times New Roman" w:hAnsi="Times New Roman" w:cs="Times New Roman"/>
          <w:sz w:val="24"/>
          <w:szCs w:val="24"/>
        </w:rPr>
        <w:t xml:space="preserve"> assessed risk-taking propensity and personality traits for 240 individuals who had attempted suicide and 376 control participants</w:t>
      </w:r>
      <w:r w:rsidR="00DA54AC" w:rsidRPr="006A4F2E">
        <w:rPr>
          <w:rFonts w:ascii="Times New Roman" w:eastAsia="Times New Roman" w:hAnsi="Times New Roman" w:cs="Times New Roman"/>
          <w:sz w:val="24"/>
          <w:szCs w:val="24"/>
        </w:rPr>
        <w:t>. They found that the former group reported higher levels of risk-taking propensity and more behaviors associated with suicidal ideation than the control group.</w:t>
      </w:r>
      <w:r w:rsidR="004D5B8A" w:rsidRPr="006A4F2E">
        <w:rPr>
          <w:rFonts w:ascii="Times New Roman" w:eastAsia="Times New Roman" w:hAnsi="Times New Roman" w:cs="Times New Roman"/>
          <w:sz w:val="24"/>
          <w:szCs w:val="24"/>
        </w:rPr>
        <w:t xml:space="preserve"> </w:t>
      </w:r>
      <w:r w:rsidR="00461801" w:rsidRPr="006A4F2E">
        <w:rPr>
          <w:rFonts w:ascii="Times New Roman" w:eastAsia="Times New Roman" w:hAnsi="Times New Roman" w:cs="Times New Roman"/>
          <w:sz w:val="24"/>
          <w:szCs w:val="24"/>
        </w:rPr>
        <w:t>Demonstrating that there are relationships between individuals’ risk-taking behavior and their social me</w:t>
      </w:r>
      <w:r w:rsidR="00363B7E" w:rsidRPr="006A4F2E">
        <w:rPr>
          <w:rFonts w:ascii="Times New Roman" w:eastAsia="Times New Roman" w:hAnsi="Times New Roman" w:cs="Times New Roman"/>
          <w:sz w:val="24"/>
          <w:szCs w:val="24"/>
        </w:rPr>
        <w:t xml:space="preserve">dia use would be useful, as </w:t>
      </w:r>
      <w:r w:rsidR="007D0479" w:rsidRPr="006A4F2E">
        <w:rPr>
          <w:rFonts w:ascii="Times New Roman" w:eastAsia="Times New Roman" w:hAnsi="Times New Roman" w:cs="Times New Roman"/>
          <w:sz w:val="24"/>
          <w:szCs w:val="24"/>
        </w:rPr>
        <w:t xml:space="preserve">some have begun to examine the possibility that </w:t>
      </w:r>
      <w:r w:rsidR="00363B7E" w:rsidRPr="006A4F2E">
        <w:rPr>
          <w:rFonts w:ascii="Times New Roman" w:eastAsia="Times New Roman" w:hAnsi="Times New Roman" w:cs="Times New Roman"/>
          <w:sz w:val="24"/>
          <w:szCs w:val="24"/>
        </w:rPr>
        <w:t xml:space="preserve">social media platforms </w:t>
      </w:r>
      <w:r w:rsidR="007D0479" w:rsidRPr="006A4F2E">
        <w:rPr>
          <w:rFonts w:ascii="Times New Roman" w:eastAsia="Times New Roman" w:hAnsi="Times New Roman" w:cs="Times New Roman"/>
          <w:sz w:val="24"/>
          <w:szCs w:val="24"/>
        </w:rPr>
        <w:t xml:space="preserve">can be </w:t>
      </w:r>
      <w:r w:rsidR="00363B7E" w:rsidRPr="006A4F2E">
        <w:rPr>
          <w:rFonts w:ascii="Times New Roman" w:eastAsia="Times New Roman" w:hAnsi="Times New Roman" w:cs="Times New Roman"/>
          <w:sz w:val="24"/>
          <w:szCs w:val="24"/>
        </w:rPr>
        <w:t xml:space="preserve">used to provide </w:t>
      </w:r>
      <w:r w:rsidRPr="006A4F2E">
        <w:rPr>
          <w:rFonts w:ascii="Times New Roman" w:eastAsia="Times New Roman" w:hAnsi="Times New Roman" w:cs="Times New Roman"/>
          <w:sz w:val="24"/>
          <w:szCs w:val="24"/>
        </w:rPr>
        <w:t xml:space="preserve">mental health </w:t>
      </w:r>
      <w:r w:rsidR="007D0479" w:rsidRPr="006A4F2E">
        <w:rPr>
          <w:rFonts w:ascii="Times New Roman" w:eastAsia="Times New Roman" w:hAnsi="Times New Roman" w:cs="Times New Roman"/>
          <w:sz w:val="24"/>
          <w:szCs w:val="24"/>
        </w:rPr>
        <w:t>screenings as well as</w:t>
      </w:r>
      <w:r w:rsidRPr="006A4F2E">
        <w:rPr>
          <w:rFonts w:ascii="Times New Roman" w:eastAsia="Times New Roman" w:hAnsi="Times New Roman" w:cs="Times New Roman"/>
          <w:sz w:val="24"/>
          <w:szCs w:val="24"/>
        </w:rPr>
        <w:t xml:space="preserve"> interventions (</w:t>
      </w:r>
      <w:proofErr w:type="spellStart"/>
      <w:r w:rsidRPr="006A4F2E">
        <w:rPr>
          <w:rFonts w:ascii="Times New Roman" w:eastAsia="Times New Roman" w:hAnsi="Times New Roman" w:cs="Times New Roman"/>
          <w:sz w:val="24"/>
          <w:szCs w:val="24"/>
        </w:rPr>
        <w:t>Torous</w:t>
      </w:r>
      <w:proofErr w:type="spellEnd"/>
      <w:r w:rsidRPr="006A4F2E">
        <w:rPr>
          <w:rFonts w:ascii="Times New Roman" w:eastAsia="Times New Roman" w:hAnsi="Times New Roman" w:cs="Times New Roman"/>
          <w:sz w:val="24"/>
          <w:szCs w:val="24"/>
        </w:rPr>
        <w:t xml:space="preserve"> et al., 2021).</w:t>
      </w:r>
    </w:p>
    <w:p w14:paraId="7901E18B" w14:textId="6FB82AAF" w:rsidR="007530AC" w:rsidRPr="006A4F2E" w:rsidRDefault="00415FF8" w:rsidP="00ED05C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In the study, we used </w:t>
      </w:r>
      <w:r w:rsidR="000D5E84" w:rsidRPr="006A4F2E">
        <w:rPr>
          <w:rFonts w:ascii="Times New Roman" w:eastAsia="Times New Roman" w:hAnsi="Times New Roman" w:cs="Times New Roman"/>
          <w:sz w:val="24"/>
          <w:szCs w:val="24"/>
        </w:rPr>
        <w:t>LIWC</w:t>
      </w:r>
      <w:r w:rsidRPr="006A4F2E">
        <w:rPr>
          <w:rFonts w:ascii="Times New Roman" w:eastAsia="Times New Roman" w:hAnsi="Times New Roman" w:cs="Times New Roman"/>
          <w:sz w:val="24"/>
          <w:szCs w:val="24"/>
        </w:rPr>
        <w:t xml:space="preserve"> to analyze tweets in relation to </w:t>
      </w:r>
      <w:r w:rsidR="00A152F6" w:rsidRPr="006A4F2E">
        <w:rPr>
          <w:rFonts w:ascii="Times New Roman" w:eastAsia="Times New Roman" w:hAnsi="Times New Roman" w:cs="Times New Roman"/>
          <w:sz w:val="24"/>
          <w:szCs w:val="24"/>
        </w:rPr>
        <w:t xml:space="preserve">self-reported </w:t>
      </w:r>
      <w:r w:rsidRPr="006A4F2E">
        <w:rPr>
          <w:rFonts w:ascii="Times New Roman" w:eastAsia="Times New Roman" w:hAnsi="Times New Roman" w:cs="Times New Roman"/>
          <w:sz w:val="24"/>
          <w:szCs w:val="24"/>
        </w:rPr>
        <w:t>risk-taking</w:t>
      </w:r>
      <w:r w:rsidR="00A152F6" w:rsidRPr="006A4F2E">
        <w:rPr>
          <w:rFonts w:ascii="Times New Roman" w:eastAsia="Times New Roman" w:hAnsi="Times New Roman" w:cs="Times New Roman"/>
          <w:sz w:val="24"/>
          <w:szCs w:val="24"/>
        </w:rPr>
        <w:t xml:space="preserve"> in daily life,</w:t>
      </w:r>
      <w:r w:rsidRPr="006A4F2E">
        <w:rPr>
          <w:rFonts w:ascii="Times New Roman" w:eastAsia="Times New Roman" w:hAnsi="Times New Roman" w:cs="Times New Roman"/>
          <w:sz w:val="24"/>
          <w:szCs w:val="24"/>
        </w:rPr>
        <w:t xml:space="preserve"> to </w:t>
      </w:r>
      <w:r w:rsidR="00063E3F" w:rsidRPr="006A4F2E">
        <w:rPr>
          <w:rFonts w:ascii="Times New Roman" w:eastAsia="Times New Roman" w:hAnsi="Times New Roman" w:cs="Times New Roman"/>
          <w:sz w:val="24"/>
          <w:szCs w:val="24"/>
        </w:rPr>
        <w:t>Big Five traits</w:t>
      </w:r>
      <w:r w:rsidR="00CA074D" w:rsidRPr="006A4F2E">
        <w:rPr>
          <w:rFonts w:ascii="Times New Roman" w:eastAsia="Times New Roman" w:hAnsi="Times New Roman" w:cs="Times New Roman"/>
          <w:sz w:val="24"/>
          <w:szCs w:val="24"/>
        </w:rPr>
        <w:t xml:space="preserve"> (i.e., extraversion, conscientiousness, agreeableness, </w:t>
      </w:r>
      <w:r w:rsidR="00DD7DED" w:rsidRPr="006A4F2E">
        <w:rPr>
          <w:rFonts w:ascii="Times New Roman" w:eastAsia="Times New Roman" w:hAnsi="Times New Roman" w:cs="Times New Roman"/>
          <w:sz w:val="24"/>
          <w:szCs w:val="24"/>
        </w:rPr>
        <w:t xml:space="preserve">emotional </w:t>
      </w:r>
      <w:r w:rsidR="00DD7DED" w:rsidRPr="006A4F2E">
        <w:rPr>
          <w:rFonts w:ascii="Times New Roman" w:eastAsia="Times New Roman" w:hAnsi="Times New Roman" w:cs="Times New Roman"/>
          <w:sz w:val="24"/>
          <w:szCs w:val="24"/>
        </w:rPr>
        <w:lastRenderedPageBreak/>
        <w:t>stability</w:t>
      </w:r>
      <w:r w:rsidR="00CA074D" w:rsidRPr="006A4F2E">
        <w:rPr>
          <w:rFonts w:ascii="Times New Roman" w:eastAsia="Times New Roman" w:hAnsi="Times New Roman" w:cs="Times New Roman"/>
          <w:sz w:val="24"/>
          <w:szCs w:val="24"/>
        </w:rPr>
        <w:t>, and openness)</w:t>
      </w:r>
      <w:r w:rsidR="00063E3F" w:rsidRPr="006A4F2E">
        <w:rPr>
          <w:rFonts w:ascii="Times New Roman" w:eastAsia="Times New Roman" w:hAnsi="Times New Roman" w:cs="Times New Roman"/>
          <w:sz w:val="24"/>
          <w:szCs w:val="24"/>
        </w:rPr>
        <w:t xml:space="preserve"> and </w:t>
      </w:r>
      <w:r w:rsidRPr="006A4F2E">
        <w:rPr>
          <w:rFonts w:ascii="Times New Roman" w:eastAsia="Times New Roman" w:hAnsi="Times New Roman" w:cs="Times New Roman"/>
          <w:sz w:val="24"/>
          <w:szCs w:val="24"/>
        </w:rPr>
        <w:t xml:space="preserve">to </w:t>
      </w:r>
      <w:r w:rsidR="00063E3F" w:rsidRPr="006A4F2E">
        <w:rPr>
          <w:rFonts w:ascii="Times New Roman" w:eastAsia="Times New Roman" w:hAnsi="Times New Roman" w:cs="Times New Roman"/>
          <w:sz w:val="24"/>
          <w:szCs w:val="24"/>
        </w:rPr>
        <w:t xml:space="preserve">the four </w:t>
      </w:r>
      <w:proofErr w:type="spellStart"/>
      <w:r w:rsidR="00063E3F" w:rsidRPr="006A4F2E">
        <w:rPr>
          <w:rFonts w:ascii="Times New Roman" w:eastAsia="Times New Roman" w:hAnsi="Times New Roman" w:cs="Times New Roman"/>
          <w:sz w:val="24"/>
          <w:szCs w:val="24"/>
        </w:rPr>
        <w:t>TrueColors</w:t>
      </w:r>
      <w:proofErr w:type="spellEnd"/>
      <w:r w:rsidR="00063E3F" w:rsidRPr="006A4F2E">
        <w:rPr>
          <w:rFonts w:ascii="Times New Roman" w:eastAsia="Times New Roman" w:hAnsi="Times New Roman" w:cs="Times New Roman"/>
          <w:sz w:val="24"/>
          <w:szCs w:val="24"/>
        </w:rPr>
        <w:t xml:space="preserve"> </w:t>
      </w:r>
      <w:r w:rsidR="0012101B" w:rsidRPr="006A4F2E">
        <w:rPr>
          <w:rFonts w:ascii="Times New Roman" w:eastAsia="Times New Roman" w:hAnsi="Times New Roman" w:cs="Times New Roman"/>
          <w:sz w:val="24"/>
          <w:szCs w:val="24"/>
        </w:rPr>
        <w:t>types</w:t>
      </w:r>
      <w:r w:rsidR="00CA074D" w:rsidRPr="006A4F2E">
        <w:rPr>
          <w:rFonts w:ascii="Times New Roman" w:eastAsia="Times New Roman" w:hAnsi="Times New Roman" w:cs="Times New Roman"/>
          <w:sz w:val="24"/>
          <w:szCs w:val="24"/>
        </w:rPr>
        <w:t xml:space="preserve"> (i.e., </w:t>
      </w:r>
      <w:r w:rsidR="0012101B" w:rsidRPr="006A4F2E">
        <w:rPr>
          <w:rFonts w:ascii="Times New Roman" w:eastAsia="Times New Roman" w:hAnsi="Times New Roman" w:cs="Times New Roman"/>
          <w:sz w:val="24"/>
          <w:szCs w:val="24"/>
        </w:rPr>
        <w:t>warm/compassionate, responsible/dependable</w:t>
      </w:r>
      <w:r w:rsidR="00CA074D" w:rsidRPr="006A4F2E">
        <w:rPr>
          <w:rFonts w:ascii="Times New Roman" w:eastAsia="Times New Roman" w:hAnsi="Times New Roman" w:cs="Times New Roman"/>
          <w:sz w:val="24"/>
          <w:szCs w:val="24"/>
        </w:rPr>
        <w:t xml:space="preserve">, </w:t>
      </w:r>
      <w:r w:rsidR="0012101B" w:rsidRPr="006A4F2E">
        <w:rPr>
          <w:rFonts w:ascii="Times New Roman" w:eastAsia="Times New Roman" w:hAnsi="Times New Roman" w:cs="Times New Roman"/>
          <w:sz w:val="24"/>
          <w:szCs w:val="24"/>
        </w:rPr>
        <w:t>wise/curious</w:t>
      </w:r>
      <w:r w:rsidR="00CA074D" w:rsidRPr="006A4F2E">
        <w:rPr>
          <w:rFonts w:ascii="Times New Roman" w:eastAsia="Times New Roman" w:hAnsi="Times New Roman" w:cs="Times New Roman"/>
          <w:sz w:val="24"/>
          <w:szCs w:val="24"/>
        </w:rPr>
        <w:t>, and adventurous</w:t>
      </w:r>
      <w:r w:rsidR="0012101B" w:rsidRPr="006A4F2E">
        <w:rPr>
          <w:rFonts w:ascii="Times New Roman" w:eastAsia="Times New Roman" w:hAnsi="Times New Roman" w:cs="Times New Roman"/>
          <w:sz w:val="24"/>
          <w:szCs w:val="24"/>
        </w:rPr>
        <w:t>/spontaneous</w:t>
      </w:r>
      <w:r w:rsidRPr="006A4F2E">
        <w:rPr>
          <w:rFonts w:ascii="Times New Roman" w:eastAsia="Times New Roman" w:hAnsi="Times New Roman" w:cs="Times New Roman"/>
          <w:sz w:val="24"/>
          <w:szCs w:val="24"/>
        </w:rPr>
        <w:t xml:space="preserve">). </w:t>
      </w:r>
      <w:r w:rsidR="00D86507" w:rsidRPr="006A4F2E">
        <w:rPr>
          <w:rFonts w:ascii="Times New Roman" w:eastAsia="Times New Roman" w:hAnsi="Times New Roman" w:cs="Times New Roman"/>
          <w:sz w:val="24"/>
          <w:szCs w:val="24"/>
        </w:rPr>
        <w:t>We tested four hypotheses</w:t>
      </w:r>
      <w:r w:rsidR="003F10BC" w:rsidRPr="006A4F2E">
        <w:rPr>
          <w:rFonts w:ascii="Times New Roman" w:eastAsia="Times New Roman" w:hAnsi="Times New Roman" w:cs="Times New Roman"/>
          <w:sz w:val="24"/>
          <w:szCs w:val="24"/>
        </w:rPr>
        <w:t xml:space="preserve">. </w:t>
      </w:r>
      <w:r w:rsidR="00D86507" w:rsidRPr="006A4F2E">
        <w:rPr>
          <w:rFonts w:ascii="Times New Roman" w:eastAsia="Times New Roman" w:hAnsi="Times New Roman" w:cs="Times New Roman"/>
          <w:sz w:val="24"/>
          <w:szCs w:val="24"/>
        </w:rPr>
        <w:t xml:space="preserve">First, </w:t>
      </w:r>
      <w:r w:rsidR="009F73FC" w:rsidRPr="006A4F2E">
        <w:rPr>
          <w:rFonts w:ascii="Times New Roman" w:eastAsia="Times New Roman" w:hAnsi="Times New Roman" w:cs="Times New Roman"/>
          <w:sz w:val="24"/>
          <w:szCs w:val="24"/>
        </w:rPr>
        <w:t xml:space="preserve">we </w:t>
      </w:r>
      <w:r w:rsidR="00D86507" w:rsidRPr="006A4F2E">
        <w:rPr>
          <w:rFonts w:ascii="Times New Roman" w:eastAsia="Times New Roman" w:hAnsi="Times New Roman" w:cs="Times New Roman"/>
          <w:sz w:val="24"/>
          <w:szCs w:val="24"/>
        </w:rPr>
        <w:t xml:space="preserve">hypothesized that </w:t>
      </w:r>
      <w:proofErr w:type="gramStart"/>
      <w:r w:rsidR="005226EC" w:rsidRPr="006A4F2E">
        <w:rPr>
          <w:rFonts w:ascii="Times New Roman" w:eastAsia="Times New Roman" w:hAnsi="Times New Roman" w:cs="Times New Roman"/>
          <w:sz w:val="24"/>
          <w:szCs w:val="24"/>
        </w:rPr>
        <w:t>big</w:t>
      </w:r>
      <w:proofErr w:type="gramEnd"/>
      <w:r w:rsidR="005226EC" w:rsidRPr="006A4F2E">
        <w:rPr>
          <w:rFonts w:ascii="Times New Roman" w:eastAsia="Times New Roman" w:hAnsi="Times New Roman" w:cs="Times New Roman"/>
          <w:sz w:val="24"/>
          <w:szCs w:val="24"/>
        </w:rPr>
        <w:t xml:space="preserve"> five personality traits would be related to LIWC word categories with some categories being related to one of the five traits. Second, </w:t>
      </w:r>
      <w:r w:rsidR="00B25A53" w:rsidRPr="006A4F2E">
        <w:rPr>
          <w:rFonts w:ascii="Times New Roman" w:eastAsia="Times New Roman" w:hAnsi="Times New Roman" w:cs="Times New Roman"/>
          <w:sz w:val="24"/>
          <w:szCs w:val="24"/>
        </w:rPr>
        <w:t xml:space="preserve">frequency of usage for </w:t>
      </w:r>
      <w:r w:rsidR="005226EC" w:rsidRPr="006A4F2E">
        <w:rPr>
          <w:rFonts w:ascii="Times New Roman" w:eastAsia="Times New Roman" w:hAnsi="Times New Roman" w:cs="Times New Roman"/>
          <w:sz w:val="24"/>
          <w:szCs w:val="24"/>
        </w:rPr>
        <w:t xml:space="preserve">LIWC categories </w:t>
      </w:r>
      <w:r w:rsidR="00B25A53" w:rsidRPr="006A4F2E">
        <w:rPr>
          <w:rFonts w:ascii="Times New Roman" w:eastAsia="Times New Roman" w:hAnsi="Times New Roman" w:cs="Times New Roman"/>
          <w:sz w:val="24"/>
          <w:szCs w:val="24"/>
        </w:rPr>
        <w:t xml:space="preserve">would be related uniquely to </w:t>
      </w:r>
      <w:r w:rsidR="005226EC" w:rsidRPr="006A4F2E">
        <w:rPr>
          <w:rFonts w:ascii="Times New Roman" w:eastAsia="Times New Roman" w:hAnsi="Times New Roman" w:cs="Times New Roman"/>
          <w:sz w:val="24"/>
          <w:szCs w:val="24"/>
        </w:rPr>
        <w:t xml:space="preserve">one of the four </w:t>
      </w:r>
      <w:proofErr w:type="spellStart"/>
      <w:r w:rsidR="00B25A53" w:rsidRPr="006A4F2E">
        <w:rPr>
          <w:rFonts w:ascii="Times New Roman" w:eastAsia="Times New Roman" w:hAnsi="Times New Roman" w:cs="Times New Roman"/>
          <w:sz w:val="24"/>
          <w:szCs w:val="24"/>
        </w:rPr>
        <w:t>TrueColors</w:t>
      </w:r>
      <w:proofErr w:type="spellEnd"/>
      <w:r w:rsidR="00B25A53" w:rsidRPr="006A4F2E">
        <w:rPr>
          <w:rFonts w:ascii="Times New Roman" w:eastAsia="Times New Roman" w:hAnsi="Times New Roman" w:cs="Times New Roman"/>
          <w:sz w:val="24"/>
          <w:szCs w:val="24"/>
        </w:rPr>
        <w:t xml:space="preserve"> </w:t>
      </w:r>
      <w:proofErr w:type="gramStart"/>
      <w:r w:rsidR="00B25A53" w:rsidRPr="006A4F2E">
        <w:rPr>
          <w:rFonts w:ascii="Times New Roman" w:eastAsia="Times New Roman" w:hAnsi="Times New Roman" w:cs="Times New Roman"/>
          <w:sz w:val="24"/>
          <w:szCs w:val="24"/>
        </w:rPr>
        <w:t>category</w:t>
      </w:r>
      <w:proofErr w:type="gramEnd"/>
      <w:r w:rsidR="005226EC" w:rsidRPr="006A4F2E">
        <w:rPr>
          <w:rFonts w:ascii="Times New Roman" w:eastAsia="Times New Roman" w:hAnsi="Times New Roman" w:cs="Times New Roman"/>
          <w:sz w:val="24"/>
          <w:szCs w:val="24"/>
        </w:rPr>
        <w:t>. Third</w:t>
      </w:r>
      <w:r w:rsidR="009D0491" w:rsidRPr="006A4F2E">
        <w:rPr>
          <w:rFonts w:ascii="Times New Roman" w:eastAsia="Times New Roman" w:hAnsi="Times New Roman" w:cs="Times New Roman"/>
          <w:sz w:val="24"/>
          <w:szCs w:val="24"/>
        </w:rPr>
        <w:t>,</w:t>
      </w:r>
      <w:r w:rsidR="005226EC" w:rsidRPr="006A4F2E">
        <w:rPr>
          <w:rFonts w:ascii="Times New Roman" w:eastAsia="Times New Roman" w:hAnsi="Times New Roman" w:cs="Times New Roman"/>
          <w:sz w:val="24"/>
          <w:szCs w:val="24"/>
        </w:rPr>
        <w:t xml:space="preserve"> </w:t>
      </w:r>
      <w:r w:rsidR="00EE52B8" w:rsidRPr="006A4F2E">
        <w:rPr>
          <w:rFonts w:ascii="Times New Roman" w:eastAsia="Times New Roman" w:hAnsi="Times New Roman" w:cs="Times New Roman"/>
          <w:sz w:val="24"/>
          <w:szCs w:val="24"/>
        </w:rPr>
        <w:t xml:space="preserve">self-reported </w:t>
      </w:r>
      <w:r w:rsidR="005226EC" w:rsidRPr="006A4F2E">
        <w:rPr>
          <w:rFonts w:ascii="Times New Roman" w:eastAsia="Times New Roman" w:hAnsi="Times New Roman" w:cs="Times New Roman"/>
          <w:sz w:val="24"/>
          <w:szCs w:val="24"/>
        </w:rPr>
        <w:t xml:space="preserve">risk-taking would be related to LIWC word categories with some categories being </w:t>
      </w:r>
      <w:r w:rsidR="00EE52B8" w:rsidRPr="006A4F2E">
        <w:rPr>
          <w:rFonts w:ascii="Times New Roman" w:eastAsia="Times New Roman" w:hAnsi="Times New Roman" w:cs="Times New Roman"/>
          <w:sz w:val="24"/>
          <w:szCs w:val="24"/>
        </w:rPr>
        <w:t xml:space="preserve">uniquely </w:t>
      </w:r>
      <w:r w:rsidR="005226EC" w:rsidRPr="006A4F2E">
        <w:rPr>
          <w:rFonts w:ascii="Times New Roman" w:eastAsia="Times New Roman" w:hAnsi="Times New Roman" w:cs="Times New Roman"/>
          <w:sz w:val="24"/>
          <w:szCs w:val="24"/>
        </w:rPr>
        <w:t>related to one of the five domains</w:t>
      </w:r>
      <w:r w:rsidR="00512A53" w:rsidRPr="006A4F2E">
        <w:rPr>
          <w:rFonts w:ascii="Times New Roman" w:eastAsia="Times New Roman" w:hAnsi="Times New Roman" w:cs="Times New Roman"/>
          <w:sz w:val="24"/>
          <w:szCs w:val="24"/>
        </w:rPr>
        <w:t xml:space="preserve"> (i.e., health/safety, recreational, social, ethical, and financial)</w:t>
      </w:r>
      <w:r w:rsidR="005226EC" w:rsidRPr="006A4F2E">
        <w:rPr>
          <w:rFonts w:ascii="Times New Roman" w:eastAsia="Times New Roman" w:hAnsi="Times New Roman" w:cs="Times New Roman"/>
          <w:sz w:val="24"/>
          <w:szCs w:val="24"/>
        </w:rPr>
        <w:t xml:space="preserve">. </w:t>
      </w:r>
    </w:p>
    <w:p w14:paraId="5C8B00E5" w14:textId="3472C082" w:rsidR="00B24010" w:rsidRPr="006A4F2E" w:rsidRDefault="008677B5" w:rsidP="009D43AA">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Method</w:t>
      </w:r>
    </w:p>
    <w:p w14:paraId="3B3A3584" w14:textId="6A6F2FD7" w:rsidR="008677B5" w:rsidRPr="006A4F2E" w:rsidRDefault="008677B5"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Participants</w:t>
      </w:r>
    </w:p>
    <w:p w14:paraId="402C1B8D" w14:textId="4E995DF8" w:rsidR="00E4075A" w:rsidRPr="006A4F2E" w:rsidRDefault="00E4075A"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We analyzed twee</w:t>
      </w:r>
      <w:r w:rsidR="009F130B" w:rsidRPr="006A4F2E">
        <w:rPr>
          <w:rFonts w:ascii="Times New Roman" w:eastAsia="Times New Roman" w:hAnsi="Times New Roman" w:cs="Times New Roman"/>
          <w:sz w:val="24"/>
          <w:szCs w:val="24"/>
        </w:rPr>
        <w:t>ts from accounts belonging to 7</w:t>
      </w:r>
      <w:r w:rsidR="00613337" w:rsidRPr="006A4F2E">
        <w:rPr>
          <w:rFonts w:ascii="Times New Roman" w:eastAsia="Times New Roman" w:hAnsi="Times New Roman" w:cs="Times New Roman"/>
          <w:sz w:val="24"/>
          <w:szCs w:val="24"/>
        </w:rPr>
        <w:t>6</w:t>
      </w:r>
      <w:r w:rsidR="009F130B" w:rsidRPr="006A4F2E">
        <w:rPr>
          <w:rFonts w:ascii="Times New Roman" w:eastAsia="Times New Roman" w:hAnsi="Times New Roman" w:cs="Times New Roman"/>
          <w:sz w:val="24"/>
          <w:szCs w:val="24"/>
        </w:rPr>
        <w:t xml:space="preserve"> undergraduates (22 men, 52</w:t>
      </w:r>
      <w:r w:rsidRPr="006A4F2E">
        <w:rPr>
          <w:rFonts w:ascii="Times New Roman" w:eastAsia="Times New Roman" w:hAnsi="Times New Roman" w:cs="Times New Roman"/>
          <w:sz w:val="24"/>
          <w:szCs w:val="24"/>
        </w:rPr>
        <w:t xml:space="preserve"> women</w:t>
      </w:r>
      <w:r w:rsidR="00F71AFD" w:rsidRPr="006A4F2E">
        <w:rPr>
          <w:rFonts w:ascii="Times New Roman" w:eastAsia="Times New Roman" w:hAnsi="Times New Roman" w:cs="Times New Roman"/>
          <w:sz w:val="24"/>
          <w:szCs w:val="24"/>
        </w:rPr>
        <w:t>, 2 other</w:t>
      </w:r>
      <w:r w:rsidRPr="006A4F2E">
        <w:rPr>
          <w:rFonts w:ascii="Times New Roman" w:eastAsia="Times New Roman" w:hAnsi="Times New Roman" w:cs="Times New Roman"/>
          <w:sz w:val="24"/>
          <w:szCs w:val="24"/>
        </w:rPr>
        <w:t>) who received course credit in exchange for participation.</w:t>
      </w:r>
      <w:r w:rsidR="00FD4968" w:rsidRPr="006A4F2E">
        <w:rPr>
          <w:rFonts w:ascii="Times New Roman" w:eastAsia="Times New Roman" w:hAnsi="Times New Roman" w:cs="Times New Roman"/>
          <w:sz w:val="24"/>
          <w:szCs w:val="24"/>
        </w:rPr>
        <w:t xml:space="preserve"> </w:t>
      </w:r>
      <w:r w:rsidR="006C4DAB" w:rsidRPr="006A4F2E">
        <w:rPr>
          <w:rFonts w:ascii="Times New Roman" w:eastAsia="Times New Roman" w:hAnsi="Times New Roman" w:cs="Times New Roman"/>
          <w:sz w:val="24"/>
          <w:szCs w:val="24"/>
        </w:rPr>
        <w:t xml:space="preserve">The average age of participants was </w:t>
      </w:r>
      <w:r w:rsidR="00B7134F" w:rsidRPr="006A4F2E">
        <w:rPr>
          <w:rFonts w:ascii="Times New Roman" w:eastAsia="Times New Roman" w:hAnsi="Times New Roman" w:cs="Times New Roman"/>
          <w:sz w:val="24"/>
          <w:szCs w:val="24"/>
        </w:rPr>
        <w:t>24 years (</w:t>
      </w:r>
      <w:r w:rsidR="00B7134F" w:rsidRPr="006A4F2E">
        <w:rPr>
          <w:rFonts w:ascii="Times New Roman" w:eastAsia="Times New Roman" w:hAnsi="Times New Roman" w:cs="Times New Roman"/>
          <w:i/>
          <w:sz w:val="24"/>
          <w:szCs w:val="24"/>
        </w:rPr>
        <w:t xml:space="preserve">SD </w:t>
      </w:r>
      <w:r w:rsidR="00B7134F" w:rsidRPr="006A4F2E">
        <w:rPr>
          <w:rFonts w:ascii="Times New Roman" w:eastAsia="Times New Roman" w:hAnsi="Times New Roman" w:cs="Times New Roman"/>
          <w:sz w:val="24"/>
          <w:szCs w:val="24"/>
        </w:rPr>
        <w:t>= 11.36 years)</w:t>
      </w:r>
      <w:r w:rsidR="00B7134F" w:rsidRPr="006A4F2E">
        <w:rPr>
          <w:rFonts w:ascii="Times New Roman" w:eastAsia="Times New Roman" w:hAnsi="Times New Roman" w:cs="Times New Roman"/>
          <w:i/>
          <w:sz w:val="24"/>
          <w:szCs w:val="24"/>
        </w:rPr>
        <w:t xml:space="preserve">. </w:t>
      </w:r>
      <w:proofErr w:type="gramStart"/>
      <w:r w:rsidR="00D11AE1" w:rsidRPr="006A4F2E">
        <w:rPr>
          <w:rFonts w:ascii="Times New Roman" w:eastAsia="Times New Roman" w:hAnsi="Times New Roman" w:cs="Times New Roman"/>
          <w:sz w:val="24"/>
          <w:szCs w:val="24"/>
        </w:rPr>
        <w:t>The majority of</w:t>
      </w:r>
      <w:proofErr w:type="gramEnd"/>
      <w:r w:rsidR="00D11AE1" w:rsidRPr="006A4F2E">
        <w:rPr>
          <w:rFonts w:ascii="Times New Roman" w:eastAsia="Times New Roman" w:hAnsi="Times New Roman" w:cs="Times New Roman"/>
          <w:sz w:val="24"/>
          <w:szCs w:val="24"/>
        </w:rPr>
        <w:t xml:space="preserve"> the sample described themselves </w:t>
      </w:r>
      <w:r w:rsidR="006C4DAB" w:rsidRPr="006A4F2E">
        <w:rPr>
          <w:rFonts w:ascii="Times New Roman" w:eastAsia="Times New Roman" w:hAnsi="Times New Roman" w:cs="Times New Roman"/>
          <w:sz w:val="24"/>
          <w:szCs w:val="24"/>
        </w:rPr>
        <w:t>as White (71</w:t>
      </w:r>
      <w:r w:rsidR="00D11AE1" w:rsidRPr="006A4F2E">
        <w:rPr>
          <w:rFonts w:ascii="Times New Roman" w:eastAsia="Times New Roman" w:hAnsi="Times New Roman" w:cs="Times New Roman"/>
          <w:sz w:val="24"/>
          <w:szCs w:val="24"/>
        </w:rPr>
        <w:t>%). Ot</w:t>
      </w:r>
      <w:r w:rsidR="006C4DAB" w:rsidRPr="006A4F2E">
        <w:rPr>
          <w:rFonts w:ascii="Times New Roman" w:eastAsia="Times New Roman" w:hAnsi="Times New Roman" w:cs="Times New Roman"/>
          <w:sz w:val="24"/>
          <w:szCs w:val="24"/>
        </w:rPr>
        <w:t>her groups represented include Black (9</w:t>
      </w:r>
      <w:r w:rsidR="00D11AE1" w:rsidRPr="006A4F2E">
        <w:rPr>
          <w:rFonts w:ascii="Times New Roman" w:eastAsia="Times New Roman" w:hAnsi="Times New Roman" w:cs="Times New Roman"/>
          <w:sz w:val="24"/>
          <w:szCs w:val="24"/>
        </w:rPr>
        <w:t>%)</w:t>
      </w:r>
      <w:r w:rsidR="006C4DAB" w:rsidRPr="006A4F2E">
        <w:rPr>
          <w:rFonts w:ascii="Times New Roman" w:eastAsia="Times New Roman" w:hAnsi="Times New Roman" w:cs="Times New Roman"/>
          <w:sz w:val="24"/>
          <w:szCs w:val="24"/>
        </w:rPr>
        <w:t>, Hispanic (5%), Native American (4%), and more than one category (11%).</w:t>
      </w:r>
    </w:p>
    <w:p w14:paraId="51A8191A" w14:textId="28D55888" w:rsidR="00772F46" w:rsidRPr="006A4F2E" w:rsidRDefault="00772F46"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 xml:space="preserve">Materials </w:t>
      </w:r>
    </w:p>
    <w:p w14:paraId="245BE699" w14:textId="151C18B4" w:rsidR="00D01E09" w:rsidRPr="006A4F2E" w:rsidRDefault="00D01E09"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We assessed participants’ </w:t>
      </w:r>
      <w:proofErr w:type="gramStart"/>
      <w:r w:rsidRPr="006A4F2E">
        <w:rPr>
          <w:rFonts w:ascii="Times New Roman" w:eastAsia="Times New Roman" w:hAnsi="Times New Roman" w:cs="Times New Roman"/>
          <w:sz w:val="24"/>
          <w:szCs w:val="24"/>
        </w:rPr>
        <w:t>personality</w:t>
      </w:r>
      <w:proofErr w:type="gramEnd"/>
      <w:r w:rsidRPr="006A4F2E">
        <w:rPr>
          <w:rFonts w:ascii="Times New Roman" w:eastAsia="Times New Roman" w:hAnsi="Times New Roman" w:cs="Times New Roman"/>
          <w:sz w:val="24"/>
          <w:szCs w:val="24"/>
        </w:rPr>
        <w:t xml:space="preserve"> using multiple measures. We used Saucier’s (1994) 40-item questionnaire to assess Big Five personality traits (i.e., extraversion, agreeableness, conscientiousness, neuroticism/emotional stability, and openness). Participants judged how well 40 adjectives described them on a 9-point scale: “</w:t>
      </w:r>
      <w:r w:rsidRPr="006A4F2E">
        <w:rPr>
          <w:rFonts w:ascii="Times New Roman" w:hAnsi="Times New Roman" w:cs="Times New Roman"/>
          <w:color w:val="000000"/>
          <w:sz w:val="24"/>
          <w:szCs w:val="24"/>
        </w:rPr>
        <w:t xml:space="preserve">1=extremely inaccurate, 2 = </w:t>
      </w:r>
      <w:r w:rsidRPr="006A4F2E">
        <w:rPr>
          <w:rFonts w:ascii="Times New Roman" w:hAnsi="Times New Roman" w:cs="Times New Roman"/>
          <w:i/>
          <w:color w:val="000000"/>
          <w:sz w:val="24"/>
          <w:szCs w:val="24"/>
        </w:rPr>
        <w:t>very inaccurate</w:t>
      </w:r>
      <w:r w:rsidRPr="006A4F2E">
        <w:rPr>
          <w:rFonts w:ascii="Times New Roman" w:hAnsi="Times New Roman" w:cs="Times New Roman"/>
          <w:color w:val="000000"/>
          <w:sz w:val="24"/>
          <w:szCs w:val="24"/>
        </w:rPr>
        <w:t xml:space="preserve">, 3 = </w:t>
      </w:r>
      <w:r w:rsidRPr="006A4F2E">
        <w:rPr>
          <w:rFonts w:ascii="Times New Roman" w:hAnsi="Times New Roman" w:cs="Times New Roman"/>
          <w:i/>
          <w:color w:val="000000"/>
          <w:sz w:val="24"/>
          <w:szCs w:val="24"/>
        </w:rPr>
        <w:t>moderately inaccurate</w:t>
      </w:r>
      <w:r w:rsidRPr="006A4F2E">
        <w:rPr>
          <w:rFonts w:ascii="Times New Roman" w:hAnsi="Times New Roman" w:cs="Times New Roman"/>
          <w:color w:val="000000"/>
          <w:sz w:val="24"/>
          <w:szCs w:val="24"/>
        </w:rPr>
        <w:t xml:space="preserve">; 4 = </w:t>
      </w:r>
      <w:r w:rsidRPr="006A4F2E">
        <w:rPr>
          <w:rFonts w:ascii="Times New Roman" w:hAnsi="Times New Roman" w:cs="Times New Roman"/>
          <w:i/>
          <w:color w:val="000000"/>
          <w:sz w:val="24"/>
          <w:szCs w:val="24"/>
        </w:rPr>
        <w:t>slightly inaccurate</w:t>
      </w:r>
      <w:r w:rsidRPr="006A4F2E">
        <w:rPr>
          <w:rFonts w:ascii="Times New Roman" w:hAnsi="Times New Roman" w:cs="Times New Roman"/>
          <w:color w:val="000000"/>
          <w:sz w:val="24"/>
          <w:szCs w:val="24"/>
        </w:rPr>
        <w:t xml:space="preserve">; 5 = </w:t>
      </w:r>
      <w:r w:rsidRPr="006A4F2E">
        <w:rPr>
          <w:rFonts w:ascii="Times New Roman" w:hAnsi="Times New Roman" w:cs="Times New Roman"/>
          <w:i/>
          <w:color w:val="000000"/>
          <w:sz w:val="24"/>
          <w:szCs w:val="24"/>
        </w:rPr>
        <w:t>neither accurate nor inaccurate</w:t>
      </w:r>
      <w:r w:rsidRPr="006A4F2E">
        <w:rPr>
          <w:rFonts w:ascii="Times New Roman" w:hAnsi="Times New Roman" w:cs="Times New Roman"/>
          <w:color w:val="000000"/>
          <w:sz w:val="24"/>
          <w:szCs w:val="24"/>
        </w:rPr>
        <w:t xml:space="preserve">; 6 = </w:t>
      </w:r>
      <w:r w:rsidRPr="006A4F2E">
        <w:rPr>
          <w:rFonts w:ascii="Times New Roman" w:hAnsi="Times New Roman" w:cs="Times New Roman"/>
          <w:i/>
          <w:color w:val="000000"/>
          <w:sz w:val="24"/>
          <w:szCs w:val="24"/>
        </w:rPr>
        <w:t>slightly accurate</w:t>
      </w:r>
      <w:r w:rsidRPr="006A4F2E">
        <w:rPr>
          <w:rFonts w:ascii="Times New Roman" w:hAnsi="Times New Roman" w:cs="Times New Roman"/>
          <w:color w:val="000000"/>
          <w:sz w:val="24"/>
          <w:szCs w:val="24"/>
        </w:rPr>
        <w:t xml:space="preserve">; 7 = </w:t>
      </w:r>
      <w:r w:rsidRPr="006A4F2E">
        <w:rPr>
          <w:rFonts w:ascii="Times New Roman" w:hAnsi="Times New Roman" w:cs="Times New Roman"/>
          <w:i/>
          <w:color w:val="000000"/>
          <w:sz w:val="24"/>
          <w:szCs w:val="24"/>
        </w:rPr>
        <w:t>moderately accurate</w:t>
      </w:r>
      <w:r w:rsidRPr="006A4F2E">
        <w:rPr>
          <w:rFonts w:ascii="Times New Roman" w:hAnsi="Times New Roman" w:cs="Times New Roman"/>
          <w:color w:val="000000"/>
          <w:sz w:val="24"/>
          <w:szCs w:val="24"/>
        </w:rPr>
        <w:t xml:space="preserve">; 8 = </w:t>
      </w:r>
      <w:r w:rsidRPr="006A4F2E">
        <w:rPr>
          <w:rFonts w:ascii="Times New Roman" w:hAnsi="Times New Roman" w:cs="Times New Roman"/>
          <w:i/>
          <w:color w:val="000000"/>
          <w:sz w:val="24"/>
          <w:szCs w:val="24"/>
        </w:rPr>
        <w:t xml:space="preserve">very accurate, </w:t>
      </w:r>
      <w:r w:rsidRPr="006A4F2E">
        <w:rPr>
          <w:rFonts w:ascii="Times New Roman" w:hAnsi="Times New Roman" w:cs="Times New Roman"/>
          <w:color w:val="000000"/>
          <w:sz w:val="24"/>
          <w:szCs w:val="24"/>
        </w:rPr>
        <w:t xml:space="preserve">and 9=extremely accurate.” Each Big Five trait was represented by eight adjectives. After reverse scoring for some items, the average rating was computed for each trait. </w:t>
      </w:r>
      <w:r w:rsidR="00226383" w:rsidRPr="006A4F2E">
        <w:rPr>
          <w:rFonts w:ascii="Times New Roman" w:hAnsi="Times New Roman" w:cs="Times New Roman"/>
          <w:color w:val="000000"/>
          <w:sz w:val="24"/>
          <w:szCs w:val="24"/>
        </w:rPr>
        <w:t xml:space="preserve">Higher values reflected higher levels of extraversion, </w:t>
      </w:r>
      <w:r w:rsidR="00226383" w:rsidRPr="006A4F2E">
        <w:rPr>
          <w:rFonts w:ascii="Times New Roman" w:hAnsi="Times New Roman" w:cs="Times New Roman"/>
          <w:color w:val="000000"/>
          <w:sz w:val="24"/>
          <w:szCs w:val="24"/>
        </w:rPr>
        <w:lastRenderedPageBreak/>
        <w:t xml:space="preserve">agreeableness, openness, conscientiousness, and mood instability (also called neuroticism). </w:t>
      </w:r>
      <w:r w:rsidRPr="006A4F2E">
        <w:rPr>
          <w:rFonts w:ascii="Times New Roman" w:hAnsi="Times New Roman" w:cs="Times New Roman"/>
          <w:color w:val="000000"/>
          <w:sz w:val="24"/>
          <w:szCs w:val="24"/>
        </w:rPr>
        <w:t>The measure has been generally found to have</w:t>
      </w:r>
      <w:r w:rsidRPr="006A4F2E">
        <w:rPr>
          <w:rFonts w:ascii="Times New Roman" w:eastAsia="Times New Roman" w:hAnsi="Times New Roman" w:cs="Times New Roman"/>
          <w:sz w:val="24"/>
          <w:szCs w:val="24"/>
        </w:rPr>
        <w:t xml:space="preserve"> high internal consistency (i.e., </w:t>
      </w:r>
      <w:r w:rsidR="009C0CBE" w:rsidRPr="006A4F2E">
        <w:rPr>
          <w:rFonts w:ascii="Times New Roman" w:eastAsia="Times New Roman" w:hAnsi="Times New Roman" w:cs="Times New Roman"/>
          <w:sz w:val="24"/>
          <w:szCs w:val="24"/>
        </w:rPr>
        <w:t xml:space="preserve">Thompson et al., 2022, </w:t>
      </w:r>
      <w:r w:rsidRPr="006A4F2E">
        <w:rPr>
          <w:rFonts w:ascii="Times New Roman" w:eastAsia="Times New Roman" w:hAnsi="Times New Roman" w:cs="Times New Roman"/>
          <w:sz w:val="24"/>
          <w:szCs w:val="24"/>
        </w:rPr>
        <w:t xml:space="preserve">Cronbach alphas between </w:t>
      </w:r>
      <w:r w:rsidR="009C0CBE" w:rsidRPr="006A4F2E">
        <w:rPr>
          <w:rFonts w:ascii="Times New Roman" w:eastAsia="Times New Roman" w:hAnsi="Times New Roman" w:cs="Times New Roman"/>
          <w:sz w:val="24"/>
          <w:szCs w:val="24"/>
        </w:rPr>
        <w:t xml:space="preserve">α = </w:t>
      </w:r>
      <w:r w:rsidRPr="006A4F2E">
        <w:rPr>
          <w:rFonts w:ascii="Times New Roman" w:eastAsia="Times New Roman" w:hAnsi="Times New Roman" w:cs="Times New Roman"/>
          <w:sz w:val="24"/>
          <w:szCs w:val="24"/>
        </w:rPr>
        <w:t xml:space="preserve">.77 and </w:t>
      </w:r>
      <w:r w:rsidR="009C0CBE" w:rsidRPr="006A4F2E">
        <w:rPr>
          <w:rFonts w:ascii="Times New Roman" w:eastAsia="Times New Roman" w:hAnsi="Times New Roman" w:cs="Times New Roman"/>
          <w:sz w:val="24"/>
          <w:szCs w:val="24"/>
        </w:rPr>
        <w:t xml:space="preserve">α = </w:t>
      </w:r>
      <w:r w:rsidRPr="006A4F2E">
        <w:rPr>
          <w:rFonts w:ascii="Times New Roman" w:eastAsia="Times New Roman" w:hAnsi="Times New Roman" w:cs="Times New Roman"/>
          <w:sz w:val="24"/>
          <w:szCs w:val="24"/>
        </w:rPr>
        <w:t xml:space="preserve">.92). </w:t>
      </w:r>
      <w:r w:rsidR="009C0CBE" w:rsidRPr="006A4F2E">
        <w:rPr>
          <w:rFonts w:ascii="Times New Roman" w:eastAsia="Times New Roman" w:hAnsi="Times New Roman" w:cs="Times New Roman"/>
          <w:sz w:val="24"/>
          <w:szCs w:val="24"/>
        </w:rPr>
        <w:t xml:space="preserve">We also observed good </w:t>
      </w:r>
      <w:r w:rsidRPr="006A4F2E">
        <w:rPr>
          <w:rFonts w:ascii="Times New Roman" w:eastAsia="Times New Roman" w:hAnsi="Times New Roman" w:cs="Times New Roman"/>
          <w:sz w:val="24"/>
          <w:szCs w:val="24"/>
        </w:rPr>
        <w:t>internal consistency</w:t>
      </w:r>
      <w:r w:rsidR="009C0CBE" w:rsidRPr="006A4F2E">
        <w:rPr>
          <w:rFonts w:ascii="Times New Roman" w:eastAsia="Times New Roman" w:hAnsi="Times New Roman" w:cs="Times New Roman"/>
          <w:sz w:val="24"/>
          <w:szCs w:val="24"/>
        </w:rPr>
        <w:t xml:space="preserve"> for the measure</w:t>
      </w:r>
      <w:r w:rsidRPr="006A4F2E">
        <w:rPr>
          <w:rFonts w:ascii="Times New Roman" w:eastAsia="Times New Roman" w:hAnsi="Times New Roman" w:cs="Times New Roman"/>
          <w:sz w:val="24"/>
          <w:szCs w:val="24"/>
        </w:rPr>
        <w:t xml:space="preserve"> </w:t>
      </w:r>
      <w:r w:rsidR="009C0CBE" w:rsidRPr="006A4F2E">
        <w:rPr>
          <w:rFonts w:ascii="Times New Roman" w:eastAsia="Times New Roman" w:hAnsi="Times New Roman" w:cs="Times New Roman"/>
          <w:sz w:val="24"/>
          <w:szCs w:val="24"/>
        </w:rPr>
        <w:t xml:space="preserve">in the present study </w:t>
      </w:r>
      <w:r w:rsidRPr="006A4F2E">
        <w:rPr>
          <w:rFonts w:ascii="Times New Roman" w:eastAsia="Times New Roman" w:hAnsi="Times New Roman" w:cs="Times New Roman"/>
          <w:sz w:val="24"/>
          <w:szCs w:val="24"/>
        </w:rPr>
        <w:t xml:space="preserve">(Cronbach alphas between α = </w:t>
      </w:r>
      <w:r w:rsidR="00AE741C" w:rsidRPr="006A4F2E">
        <w:rPr>
          <w:rFonts w:ascii="Times New Roman" w:eastAsia="Times New Roman" w:hAnsi="Times New Roman" w:cs="Times New Roman"/>
          <w:sz w:val="24"/>
          <w:szCs w:val="24"/>
        </w:rPr>
        <w:t>.79 and α = .90</w:t>
      </w:r>
      <w:r w:rsidRPr="006A4F2E">
        <w:rPr>
          <w:rFonts w:ascii="Times New Roman" w:eastAsia="Times New Roman" w:hAnsi="Times New Roman" w:cs="Times New Roman"/>
          <w:sz w:val="24"/>
          <w:szCs w:val="24"/>
        </w:rPr>
        <w:t xml:space="preserve">). </w:t>
      </w:r>
    </w:p>
    <w:p w14:paraId="38D7E79E" w14:textId="42D9BDCF" w:rsidR="00772F46" w:rsidRPr="006A4F2E" w:rsidRDefault="00772F46"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We </w:t>
      </w:r>
      <w:r w:rsidR="00C77E2D" w:rsidRPr="006A4F2E">
        <w:rPr>
          <w:rFonts w:ascii="Times New Roman" w:eastAsia="Times New Roman" w:hAnsi="Times New Roman" w:cs="Times New Roman"/>
          <w:sz w:val="24"/>
          <w:szCs w:val="24"/>
        </w:rPr>
        <w:t xml:space="preserve">asked participants to evaluate themselves in reference to </w:t>
      </w:r>
      <w:r w:rsidRPr="006A4F2E">
        <w:rPr>
          <w:rFonts w:ascii="Times New Roman" w:eastAsia="Times New Roman" w:hAnsi="Times New Roman" w:cs="Times New Roman"/>
          <w:sz w:val="24"/>
          <w:szCs w:val="24"/>
        </w:rPr>
        <w:t xml:space="preserve">the </w:t>
      </w:r>
      <w:proofErr w:type="spellStart"/>
      <w:r w:rsidR="00C77E2D" w:rsidRPr="006A4F2E">
        <w:rPr>
          <w:rFonts w:ascii="Times New Roman" w:eastAsia="Times New Roman" w:hAnsi="Times New Roman" w:cs="Times New Roman"/>
          <w:sz w:val="24"/>
          <w:szCs w:val="24"/>
        </w:rPr>
        <w:t>True</w:t>
      </w:r>
      <w:r w:rsidRPr="006A4F2E">
        <w:rPr>
          <w:rFonts w:ascii="Times New Roman" w:eastAsia="Times New Roman" w:hAnsi="Times New Roman" w:cs="Times New Roman"/>
          <w:sz w:val="24"/>
          <w:szCs w:val="24"/>
        </w:rPr>
        <w:t>Colors</w:t>
      </w:r>
      <w:proofErr w:type="spellEnd"/>
      <w:r w:rsidRPr="006A4F2E">
        <w:rPr>
          <w:rFonts w:ascii="Times New Roman" w:eastAsia="Times New Roman" w:hAnsi="Times New Roman" w:cs="Times New Roman"/>
          <w:sz w:val="24"/>
          <w:szCs w:val="24"/>
        </w:rPr>
        <w:t xml:space="preserve"> </w:t>
      </w:r>
      <w:r w:rsidR="00C77E2D" w:rsidRPr="006A4F2E">
        <w:rPr>
          <w:rFonts w:ascii="Times New Roman" w:eastAsia="Times New Roman" w:hAnsi="Times New Roman" w:cs="Times New Roman"/>
          <w:sz w:val="24"/>
          <w:szCs w:val="24"/>
        </w:rPr>
        <w:t xml:space="preserve">self-schema </w:t>
      </w:r>
      <w:r w:rsidRPr="006A4F2E">
        <w:rPr>
          <w:rFonts w:ascii="Times New Roman" w:eastAsia="Times New Roman" w:hAnsi="Times New Roman" w:cs="Times New Roman"/>
          <w:sz w:val="24"/>
          <w:szCs w:val="24"/>
        </w:rPr>
        <w:t>categories (</w:t>
      </w:r>
      <w:r w:rsidR="00C77E2D" w:rsidRPr="006A4F2E">
        <w:rPr>
          <w:rFonts w:ascii="Times New Roman" w:eastAsia="Times New Roman" w:hAnsi="Times New Roman" w:cs="Times New Roman"/>
          <w:sz w:val="24"/>
          <w:szCs w:val="24"/>
        </w:rPr>
        <w:t xml:space="preserve">Brannon &amp; Brock, 1994; </w:t>
      </w:r>
      <w:r w:rsidR="00241449" w:rsidRPr="006A4F2E">
        <w:rPr>
          <w:rFonts w:ascii="Times New Roman" w:eastAsia="Times New Roman" w:hAnsi="Times New Roman" w:cs="Times New Roman"/>
          <w:sz w:val="24"/>
          <w:szCs w:val="24"/>
        </w:rPr>
        <w:t xml:space="preserve">Brock &amp; Brannon; 2006; </w:t>
      </w:r>
      <w:proofErr w:type="spellStart"/>
      <w:r w:rsidRPr="006A4F2E">
        <w:rPr>
          <w:rFonts w:ascii="Times New Roman" w:eastAsia="Times New Roman" w:hAnsi="Times New Roman" w:cs="Times New Roman"/>
          <w:sz w:val="24"/>
          <w:szCs w:val="24"/>
        </w:rPr>
        <w:t>Kei</w:t>
      </w:r>
      <w:r w:rsidR="00C77E2D" w:rsidRPr="006A4F2E">
        <w:rPr>
          <w:rFonts w:ascii="Times New Roman" w:eastAsia="Times New Roman" w:hAnsi="Times New Roman" w:cs="Times New Roman"/>
          <w:sz w:val="24"/>
          <w:szCs w:val="24"/>
        </w:rPr>
        <w:t>rsay</w:t>
      </w:r>
      <w:proofErr w:type="spellEnd"/>
      <w:r w:rsidR="00C77E2D" w:rsidRPr="006A4F2E">
        <w:rPr>
          <w:rFonts w:ascii="Times New Roman" w:eastAsia="Times New Roman" w:hAnsi="Times New Roman" w:cs="Times New Roman"/>
          <w:sz w:val="24"/>
          <w:szCs w:val="24"/>
        </w:rPr>
        <w:t xml:space="preserve"> &amp; Bates, 1979; Kennison et al., 2021; Lowry, 1987; Miller &amp; Brannon, 2015). </w:t>
      </w:r>
      <w:r w:rsidR="00DD0141" w:rsidRPr="006A4F2E">
        <w:rPr>
          <w:rFonts w:ascii="Times New Roman" w:eastAsia="Times New Roman" w:hAnsi="Times New Roman" w:cs="Times New Roman"/>
          <w:sz w:val="24"/>
          <w:szCs w:val="24"/>
        </w:rPr>
        <w:t>The four self-schemas are represented in a line drawing. The line drawings were created to represent a type of person</w:t>
      </w:r>
      <w:r w:rsidRPr="006A4F2E">
        <w:rPr>
          <w:rFonts w:ascii="Times New Roman" w:eastAsia="Times New Roman" w:hAnsi="Times New Roman" w:cs="Times New Roman"/>
          <w:sz w:val="24"/>
          <w:szCs w:val="24"/>
        </w:rPr>
        <w:t xml:space="preserve"> (images</w:t>
      </w:r>
      <w:r w:rsidR="00DD0141" w:rsidRPr="006A4F2E">
        <w:rPr>
          <w:rFonts w:ascii="Times New Roman" w:eastAsia="Times New Roman" w:hAnsi="Times New Roman" w:cs="Times New Roman"/>
          <w:sz w:val="24"/>
          <w:szCs w:val="24"/>
        </w:rPr>
        <w:t xml:space="preserve"> are provided in </w:t>
      </w:r>
      <w:r w:rsidRPr="006A4F2E">
        <w:rPr>
          <w:rFonts w:ascii="Times New Roman" w:eastAsia="Times New Roman" w:hAnsi="Times New Roman" w:cs="Times New Roman"/>
          <w:sz w:val="24"/>
          <w:szCs w:val="24"/>
        </w:rPr>
        <w:t>Brock &amp; Brannon, 1990).</w:t>
      </w:r>
      <w:r w:rsidR="00DD0141" w:rsidRPr="006A4F2E">
        <w:rPr>
          <w:rFonts w:ascii="Times New Roman" w:eastAsia="Times New Roman" w:hAnsi="Times New Roman" w:cs="Times New Roman"/>
          <w:sz w:val="24"/>
          <w:szCs w:val="24"/>
        </w:rPr>
        <w:t xml:space="preserve"> Participants were presented with the following instructions: “Which of the images above best describes you?  (We realize that you may feel drawn to more than one image</w:t>
      </w:r>
      <w:r w:rsidR="00F21DE1" w:rsidRPr="006A4F2E">
        <w:rPr>
          <w:rFonts w:ascii="Times New Roman" w:eastAsia="Times New Roman" w:hAnsi="Times New Roman" w:cs="Times New Roman"/>
          <w:sz w:val="24"/>
          <w:szCs w:val="24"/>
        </w:rPr>
        <w:t xml:space="preserve">. </w:t>
      </w:r>
      <w:r w:rsidR="00DD0141" w:rsidRPr="006A4F2E">
        <w:rPr>
          <w:rFonts w:ascii="Times New Roman" w:eastAsia="Times New Roman" w:hAnsi="Times New Roman" w:cs="Times New Roman"/>
          <w:sz w:val="24"/>
          <w:szCs w:val="24"/>
        </w:rPr>
        <w:t>Select the image that is MOST like you.)” The four types are a) warm/compassionate; b) responsible/dependable; c) wise/curious; and d) adventurous/spontaneous. Prior research has shown that participants’ selection of their type (i.e., self-schem</w:t>
      </w:r>
      <w:r w:rsidR="00187735" w:rsidRPr="006A4F2E">
        <w:rPr>
          <w:rFonts w:ascii="Times New Roman" w:eastAsia="Times New Roman" w:hAnsi="Times New Roman" w:cs="Times New Roman"/>
          <w:sz w:val="24"/>
          <w:szCs w:val="24"/>
        </w:rPr>
        <w:t>a, See Brannon &amp; Brock, 1994</w:t>
      </w:r>
      <w:r w:rsidR="00DD0141" w:rsidRPr="006A4F2E">
        <w:rPr>
          <w:rFonts w:ascii="Times New Roman" w:eastAsia="Times New Roman" w:hAnsi="Times New Roman" w:cs="Times New Roman"/>
          <w:sz w:val="24"/>
          <w:szCs w:val="24"/>
        </w:rPr>
        <w:t>) has high</w:t>
      </w:r>
      <w:r w:rsidRPr="006A4F2E">
        <w:rPr>
          <w:rFonts w:ascii="Times New Roman" w:eastAsia="Times New Roman" w:hAnsi="Times New Roman" w:cs="Times New Roman"/>
          <w:sz w:val="24"/>
          <w:szCs w:val="24"/>
        </w:rPr>
        <w:t xml:space="preserve"> test-retest</w:t>
      </w:r>
      <w:r w:rsidR="00DD0141" w:rsidRPr="006A4F2E">
        <w:rPr>
          <w:rFonts w:ascii="Times New Roman" w:eastAsia="Times New Roman" w:hAnsi="Times New Roman" w:cs="Times New Roman"/>
          <w:sz w:val="24"/>
          <w:szCs w:val="24"/>
        </w:rPr>
        <w:t xml:space="preserve"> reliability (Brock et al., 1</w:t>
      </w:r>
      <w:r w:rsidRPr="006A4F2E">
        <w:rPr>
          <w:rFonts w:ascii="Times New Roman" w:eastAsia="Times New Roman" w:hAnsi="Times New Roman" w:cs="Times New Roman"/>
          <w:sz w:val="24"/>
          <w:szCs w:val="24"/>
        </w:rPr>
        <w:t xml:space="preserve">990). </w:t>
      </w:r>
    </w:p>
    <w:p w14:paraId="4FF366FA" w14:textId="095D20CE" w:rsidR="00772F46" w:rsidRPr="006A4F2E" w:rsidRDefault="005D2005"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We assessed </w:t>
      </w:r>
      <w:proofErr w:type="gramStart"/>
      <w:r w:rsidRPr="006A4F2E">
        <w:rPr>
          <w:rFonts w:ascii="Times New Roman" w:eastAsia="Times New Roman" w:hAnsi="Times New Roman" w:cs="Times New Roman"/>
          <w:sz w:val="24"/>
          <w:szCs w:val="24"/>
        </w:rPr>
        <w:t>participants</w:t>
      </w:r>
      <w:proofErr w:type="gramEnd"/>
      <w:r w:rsidRPr="006A4F2E">
        <w:rPr>
          <w:rFonts w:ascii="Times New Roman" w:eastAsia="Times New Roman" w:hAnsi="Times New Roman" w:cs="Times New Roman"/>
          <w:sz w:val="24"/>
          <w:szCs w:val="24"/>
        </w:rPr>
        <w:t xml:space="preserve"> risk-taking behavior using </w:t>
      </w:r>
      <w:r w:rsidR="00772F46" w:rsidRPr="006A4F2E">
        <w:rPr>
          <w:rFonts w:ascii="Times New Roman" w:eastAsia="Times New Roman" w:hAnsi="Times New Roman" w:cs="Times New Roman"/>
          <w:sz w:val="24"/>
          <w:szCs w:val="24"/>
        </w:rPr>
        <w:t xml:space="preserve">Blair and Weber’s (2001; 2006) </w:t>
      </w:r>
      <w:r w:rsidRPr="006A4F2E">
        <w:rPr>
          <w:rFonts w:ascii="Times New Roman" w:eastAsia="Times New Roman" w:hAnsi="Times New Roman" w:cs="Times New Roman"/>
          <w:sz w:val="24"/>
          <w:szCs w:val="24"/>
        </w:rPr>
        <w:t xml:space="preserve">30-item </w:t>
      </w:r>
      <w:r w:rsidR="00772F46" w:rsidRPr="006A4F2E">
        <w:rPr>
          <w:rFonts w:ascii="Times New Roman" w:eastAsia="Times New Roman" w:hAnsi="Times New Roman" w:cs="Times New Roman"/>
          <w:sz w:val="24"/>
          <w:szCs w:val="24"/>
        </w:rPr>
        <w:t>Domain-Specific Risk-Taking Attitude Scale (DOSPERT)</w:t>
      </w:r>
      <w:r w:rsidRPr="006A4F2E">
        <w:rPr>
          <w:rFonts w:ascii="Times New Roman" w:eastAsia="Times New Roman" w:hAnsi="Times New Roman" w:cs="Times New Roman"/>
          <w:sz w:val="24"/>
          <w:szCs w:val="24"/>
        </w:rPr>
        <w:t xml:space="preserve">. The items reflect </w:t>
      </w:r>
      <w:r w:rsidR="00772F46" w:rsidRPr="006A4F2E">
        <w:rPr>
          <w:rFonts w:ascii="Times New Roman" w:eastAsia="Times New Roman" w:hAnsi="Times New Roman" w:cs="Times New Roman"/>
          <w:sz w:val="24"/>
          <w:szCs w:val="24"/>
        </w:rPr>
        <w:t xml:space="preserve">five domains of risk-taking (i.e., financial, </w:t>
      </w:r>
      <w:r w:rsidRPr="006A4F2E">
        <w:rPr>
          <w:rFonts w:ascii="Times New Roman" w:eastAsia="Times New Roman" w:hAnsi="Times New Roman" w:cs="Times New Roman"/>
          <w:sz w:val="24"/>
          <w:szCs w:val="24"/>
        </w:rPr>
        <w:t xml:space="preserve">social, recreational, </w:t>
      </w:r>
      <w:r w:rsidR="00772F46" w:rsidRPr="006A4F2E">
        <w:rPr>
          <w:rFonts w:ascii="Times New Roman" w:eastAsia="Times New Roman" w:hAnsi="Times New Roman" w:cs="Times New Roman"/>
          <w:sz w:val="24"/>
          <w:szCs w:val="24"/>
        </w:rPr>
        <w:t xml:space="preserve">ethical, </w:t>
      </w:r>
      <w:r w:rsidRPr="006A4F2E">
        <w:rPr>
          <w:rFonts w:ascii="Times New Roman" w:eastAsia="Times New Roman" w:hAnsi="Times New Roman" w:cs="Times New Roman"/>
          <w:sz w:val="24"/>
          <w:szCs w:val="24"/>
        </w:rPr>
        <w:t>and health</w:t>
      </w:r>
      <w:r w:rsidR="00772F46" w:rsidRPr="006A4F2E">
        <w:rPr>
          <w:rFonts w:ascii="Times New Roman" w:eastAsia="Times New Roman" w:hAnsi="Times New Roman" w:cs="Times New Roman"/>
          <w:sz w:val="24"/>
          <w:szCs w:val="24"/>
        </w:rPr>
        <w:t xml:space="preserve">). </w:t>
      </w:r>
      <w:r w:rsidR="00002A36" w:rsidRPr="006A4F2E">
        <w:rPr>
          <w:rFonts w:ascii="Times New Roman" w:eastAsia="Times New Roman" w:hAnsi="Times New Roman" w:cs="Times New Roman"/>
          <w:sz w:val="24"/>
          <w:szCs w:val="24"/>
        </w:rPr>
        <w:t>Six items were used to assess each domain</w:t>
      </w:r>
      <w:r w:rsidR="00772F46" w:rsidRPr="006A4F2E">
        <w:rPr>
          <w:rFonts w:ascii="Times New Roman" w:eastAsia="Times New Roman" w:hAnsi="Times New Roman" w:cs="Times New Roman"/>
          <w:sz w:val="24"/>
          <w:szCs w:val="24"/>
        </w:rPr>
        <w:t>.</w:t>
      </w:r>
      <w:r w:rsidR="00002A36" w:rsidRPr="006A4F2E">
        <w:rPr>
          <w:rFonts w:ascii="Times New Roman" w:eastAsia="Times New Roman" w:hAnsi="Times New Roman" w:cs="Times New Roman"/>
          <w:sz w:val="24"/>
          <w:szCs w:val="24"/>
        </w:rPr>
        <w:t xml:space="preserve"> For each item, p</w:t>
      </w:r>
      <w:r w:rsidR="00772F46" w:rsidRPr="006A4F2E">
        <w:rPr>
          <w:rFonts w:ascii="Times New Roman" w:eastAsia="Times New Roman" w:hAnsi="Times New Roman" w:cs="Times New Roman"/>
          <w:sz w:val="24"/>
          <w:szCs w:val="24"/>
        </w:rPr>
        <w:t>articipants</w:t>
      </w:r>
      <w:r w:rsidR="00002A36" w:rsidRPr="006A4F2E">
        <w:rPr>
          <w:rFonts w:ascii="Times New Roman" w:eastAsia="Times New Roman" w:hAnsi="Times New Roman" w:cs="Times New Roman"/>
          <w:sz w:val="24"/>
          <w:szCs w:val="24"/>
        </w:rPr>
        <w:t xml:space="preserve"> were asked to report </w:t>
      </w:r>
      <w:r w:rsidR="00772F46" w:rsidRPr="006A4F2E">
        <w:rPr>
          <w:rFonts w:ascii="Times New Roman" w:eastAsia="Times New Roman" w:hAnsi="Times New Roman" w:cs="Times New Roman"/>
          <w:sz w:val="24"/>
          <w:szCs w:val="24"/>
        </w:rPr>
        <w:t xml:space="preserve">how likely they were to </w:t>
      </w:r>
      <w:r w:rsidR="00002A36" w:rsidRPr="006A4F2E">
        <w:rPr>
          <w:rFonts w:ascii="Times New Roman" w:eastAsia="Times New Roman" w:hAnsi="Times New Roman" w:cs="Times New Roman"/>
          <w:sz w:val="24"/>
          <w:szCs w:val="24"/>
        </w:rPr>
        <w:t>carry out the</w:t>
      </w:r>
      <w:r w:rsidR="00772F46" w:rsidRPr="006A4F2E">
        <w:rPr>
          <w:rFonts w:ascii="Times New Roman" w:eastAsia="Times New Roman" w:hAnsi="Times New Roman" w:cs="Times New Roman"/>
          <w:sz w:val="24"/>
          <w:szCs w:val="24"/>
        </w:rPr>
        <w:t xml:space="preserve"> behavior</w:t>
      </w:r>
      <w:r w:rsidR="00002A36" w:rsidRPr="006A4F2E">
        <w:rPr>
          <w:rFonts w:ascii="Times New Roman" w:eastAsia="Times New Roman" w:hAnsi="Times New Roman" w:cs="Times New Roman"/>
          <w:sz w:val="24"/>
          <w:szCs w:val="24"/>
        </w:rPr>
        <w:t xml:space="preserve"> using a 7-point scale: “</w:t>
      </w:r>
      <w:r w:rsidR="00772F46" w:rsidRPr="006A4F2E">
        <w:rPr>
          <w:rFonts w:ascii="Times New Roman" w:eastAsia="Times New Roman" w:hAnsi="Times New Roman" w:cs="Times New Roman"/>
          <w:sz w:val="24"/>
          <w:szCs w:val="24"/>
        </w:rPr>
        <w:t>1 = Extremely Unlikely, 2 = Moderately Unlikely, 3 = Somewhat Unlikely; 4 = Neither Unlikely nor Likely; 5 = Somewhat Likely; 6 = Moderately Likely, and 7 = Extremely Likely.</w:t>
      </w:r>
      <w:r w:rsidR="00002A36" w:rsidRPr="006A4F2E">
        <w:rPr>
          <w:rFonts w:ascii="Times New Roman" w:eastAsia="Times New Roman" w:hAnsi="Times New Roman" w:cs="Times New Roman"/>
          <w:sz w:val="24"/>
          <w:szCs w:val="24"/>
        </w:rPr>
        <w:t>”</w:t>
      </w:r>
      <w:r w:rsidR="00772F46" w:rsidRPr="006A4F2E">
        <w:rPr>
          <w:rFonts w:ascii="Times New Roman" w:eastAsia="Times New Roman" w:hAnsi="Times New Roman" w:cs="Times New Roman"/>
          <w:sz w:val="24"/>
          <w:szCs w:val="24"/>
        </w:rPr>
        <w:t xml:space="preserve"> </w:t>
      </w:r>
      <w:r w:rsidR="00002A36" w:rsidRPr="006A4F2E">
        <w:rPr>
          <w:rFonts w:ascii="Times New Roman" w:eastAsia="Times New Roman" w:hAnsi="Times New Roman" w:cs="Times New Roman"/>
          <w:sz w:val="24"/>
          <w:szCs w:val="24"/>
        </w:rPr>
        <w:t>The average rating was computed for each domain for each participant. Higher averages indicated more frequent risk-taking</w:t>
      </w:r>
      <w:r w:rsidR="00772F46" w:rsidRPr="006A4F2E">
        <w:rPr>
          <w:rFonts w:ascii="Times New Roman" w:eastAsia="Times New Roman" w:hAnsi="Times New Roman" w:cs="Times New Roman"/>
          <w:sz w:val="24"/>
          <w:szCs w:val="24"/>
        </w:rPr>
        <w:t xml:space="preserve">. </w:t>
      </w:r>
      <w:r w:rsidR="00002A36" w:rsidRPr="006A4F2E">
        <w:rPr>
          <w:rFonts w:ascii="Times New Roman" w:eastAsia="Times New Roman" w:hAnsi="Times New Roman" w:cs="Times New Roman"/>
          <w:sz w:val="24"/>
          <w:szCs w:val="24"/>
        </w:rPr>
        <w:t xml:space="preserve">The internal consistency for the </w:t>
      </w:r>
      <w:r w:rsidR="00772F46" w:rsidRPr="006A4F2E">
        <w:rPr>
          <w:rFonts w:ascii="Times New Roman" w:eastAsia="Times New Roman" w:hAnsi="Times New Roman" w:cs="Times New Roman"/>
          <w:sz w:val="24"/>
          <w:szCs w:val="24"/>
        </w:rPr>
        <w:t xml:space="preserve">DOSPERT </w:t>
      </w:r>
      <w:r w:rsidR="00002A36" w:rsidRPr="006A4F2E">
        <w:rPr>
          <w:rFonts w:ascii="Times New Roman" w:eastAsia="Times New Roman" w:hAnsi="Times New Roman" w:cs="Times New Roman"/>
          <w:sz w:val="24"/>
          <w:szCs w:val="24"/>
        </w:rPr>
        <w:t>has been shown to be adequate</w:t>
      </w:r>
      <w:r w:rsidR="00772F46" w:rsidRPr="006A4F2E">
        <w:rPr>
          <w:rFonts w:ascii="Times New Roman" w:eastAsia="Times New Roman" w:hAnsi="Times New Roman" w:cs="Times New Roman"/>
          <w:sz w:val="24"/>
          <w:szCs w:val="24"/>
        </w:rPr>
        <w:t xml:space="preserve"> (</w:t>
      </w:r>
      <w:r w:rsidR="00002A36" w:rsidRPr="006A4F2E">
        <w:rPr>
          <w:rFonts w:ascii="Times New Roman" w:eastAsia="Times New Roman" w:hAnsi="Times New Roman" w:cs="Times New Roman"/>
          <w:sz w:val="24"/>
          <w:szCs w:val="24"/>
        </w:rPr>
        <w:t xml:space="preserve">Frey et al., 2017; </w:t>
      </w:r>
      <w:r w:rsidR="00772F46" w:rsidRPr="006A4F2E">
        <w:rPr>
          <w:rFonts w:ascii="Times New Roman" w:eastAsia="Times New Roman" w:hAnsi="Times New Roman" w:cs="Times New Roman"/>
          <w:sz w:val="24"/>
          <w:szCs w:val="24"/>
        </w:rPr>
        <w:t>Cronbach alphas</w:t>
      </w:r>
      <w:r w:rsidR="00002A36" w:rsidRPr="006A4F2E">
        <w:rPr>
          <w:rFonts w:ascii="Times New Roman" w:eastAsia="Times New Roman" w:hAnsi="Times New Roman" w:cs="Times New Roman"/>
          <w:sz w:val="24"/>
          <w:szCs w:val="24"/>
        </w:rPr>
        <w:t xml:space="preserve"> ranging</w:t>
      </w:r>
      <w:r w:rsidR="00772F46" w:rsidRPr="006A4F2E">
        <w:rPr>
          <w:rFonts w:ascii="Times New Roman" w:eastAsia="Times New Roman" w:hAnsi="Times New Roman" w:cs="Times New Roman"/>
          <w:sz w:val="24"/>
          <w:szCs w:val="24"/>
        </w:rPr>
        <w:t xml:space="preserve"> between </w:t>
      </w:r>
      <w:r w:rsidR="00772F46" w:rsidRPr="006A4F2E">
        <w:rPr>
          <w:rFonts w:ascii="Times New Roman" w:eastAsia="Times New Roman" w:hAnsi="Times New Roman" w:cs="Times New Roman"/>
          <w:sz w:val="24"/>
          <w:szCs w:val="24"/>
        </w:rPr>
        <w:lastRenderedPageBreak/>
        <w:t xml:space="preserve">α = .71 and α = .84,). </w:t>
      </w:r>
      <w:r w:rsidR="00002A36" w:rsidRPr="006A4F2E">
        <w:rPr>
          <w:rFonts w:ascii="Times New Roman" w:eastAsia="Times New Roman" w:hAnsi="Times New Roman" w:cs="Times New Roman"/>
          <w:sz w:val="24"/>
          <w:szCs w:val="24"/>
        </w:rPr>
        <w:t xml:space="preserve">We also observed adequate </w:t>
      </w:r>
      <w:r w:rsidR="00772F46" w:rsidRPr="006A4F2E">
        <w:rPr>
          <w:rFonts w:ascii="Times New Roman" w:eastAsia="Times New Roman" w:hAnsi="Times New Roman" w:cs="Times New Roman"/>
          <w:sz w:val="24"/>
          <w:szCs w:val="24"/>
        </w:rPr>
        <w:t xml:space="preserve">internal consistency </w:t>
      </w:r>
      <w:r w:rsidR="00002A36" w:rsidRPr="006A4F2E">
        <w:rPr>
          <w:rFonts w:ascii="Times New Roman" w:eastAsia="Times New Roman" w:hAnsi="Times New Roman" w:cs="Times New Roman"/>
          <w:sz w:val="24"/>
          <w:szCs w:val="24"/>
        </w:rPr>
        <w:t xml:space="preserve">in the present study </w:t>
      </w:r>
      <w:r w:rsidR="00772F46" w:rsidRPr="006A4F2E">
        <w:rPr>
          <w:rFonts w:ascii="Times New Roman" w:eastAsia="Times New Roman" w:hAnsi="Times New Roman" w:cs="Times New Roman"/>
          <w:sz w:val="24"/>
          <w:szCs w:val="24"/>
        </w:rPr>
        <w:t>(Cronbach alphas</w:t>
      </w:r>
      <w:r w:rsidR="00002A36" w:rsidRPr="006A4F2E">
        <w:rPr>
          <w:rFonts w:ascii="Times New Roman" w:eastAsia="Times New Roman" w:hAnsi="Times New Roman" w:cs="Times New Roman"/>
          <w:sz w:val="24"/>
          <w:szCs w:val="24"/>
        </w:rPr>
        <w:t xml:space="preserve"> ranging</w:t>
      </w:r>
      <w:r w:rsidR="00772F46" w:rsidRPr="006A4F2E">
        <w:rPr>
          <w:rFonts w:ascii="Times New Roman" w:eastAsia="Times New Roman" w:hAnsi="Times New Roman" w:cs="Times New Roman"/>
          <w:sz w:val="24"/>
          <w:szCs w:val="24"/>
        </w:rPr>
        <w:t xml:space="preserve"> between α</w:t>
      </w:r>
      <w:r w:rsidR="00FE238F" w:rsidRPr="006A4F2E">
        <w:rPr>
          <w:rFonts w:ascii="Times New Roman" w:eastAsia="Times New Roman" w:hAnsi="Times New Roman" w:cs="Times New Roman"/>
          <w:sz w:val="24"/>
          <w:szCs w:val="24"/>
        </w:rPr>
        <w:t xml:space="preserve"> = .72 and α = .88</w:t>
      </w:r>
      <w:r w:rsidR="00772F46" w:rsidRPr="006A4F2E">
        <w:rPr>
          <w:rFonts w:ascii="Times New Roman" w:eastAsia="Times New Roman" w:hAnsi="Times New Roman" w:cs="Times New Roman"/>
          <w:sz w:val="24"/>
          <w:szCs w:val="24"/>
        </w:rPr>
        <w:t>).</w:t>
      </w:r>
    </w:p>
    <w:p w14:paraId="5D7EEE74" w14:textId="23C44093" w:rsidR="00772F46" w:rsidRPr="006A4F2E" w:rsidRDefault="00772F46"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We included a question in the survey to identify responders not paying adequate attent</w:t>
      </w:r>
      <w:r w:rsidR="00AA51CD" w:rsidRPr="006A4F2E">
        <w:rPr>
          <w:rFonts w:ascii="Times New Roman" w:eastAsia="Times New Roman" w:hAnsi="Times New Roman" w:cs="Times New Roman"/>
          <w:sz w:val="24"/>
          <w:szCs w:val="24"/>
        </w:rPr>
        <w:t>ion to the survey. The question</w:t>
      </w:r>
      <w:r w:rsidRPr="006A4F2E">
        <w:rPr>
          <w:rFonts w:ascii="Times New Roman" w:eastAsia="Times New Roman" w:hAnsi="Times New Roman" w:cs="Times New Roman"/>
          <w:sz w:val="24"/>
          <w:szCs w:val="24"/>
        </w:rPr>
        <w:t xml:space="preserve"> was worded as follows: “Sometimes researchers include a question to determine if the participant is paying adequate attention while completing the survey. </w:t>
      </w:r>
      <w:proofErr w:type="gramStart"/>
      <w:r w:rsidRPr="006A4F2E">
        <w:rPr>
          <w:rFonts w:ascii="Times New Roman" w:eastAsia="Times New Roman" w:hAnsi="Times New Roman" w:cs="Times New Roman"/>
          <w:sz w:val="24"/>
          <w:szCs w:val="24"/>
        </w:rPr>
        <w:t>In order to</w:t>
      </w:r>
      <w:proofErr w:type="gramEnd"/>
      <w:r w:rsidRPr="006A4F2E">
        <w:rPr>
          <w:rFonts w:ascii="Times New Roman" w:eastAsia="Times New Roman" w:hAnsi="Times New Roman" w:cs="Times New Roman"/>
          <w:sz w:val="24"/>
          <w:szCs w:val="24"/>
        </w:rPr>
        <w:t xml:space="preserve"> show us that you are paying attention please select the fourth option as the response to this question.” The following rating scale accompanied the question:</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1 = strongly disagree, 2 = slightly disagree, 3 = neither disagree nor agree, 4 = slightly agree, and 5=strongly agree.</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 </w:t>
      </w:r>
      <w:r w:rsidR="00E20E01" w:rsidRPr="006A4F2E">
        <w:rPr>
          <w:rFonts w:ascii="Times New Roman" w:eastAsia="Times New Roman" w:hAnsi="Times New Roman" w:cs="Times New Roman"/>
          <w:sz w:val="24"/>
          <w:szCs w:val="24"/>
        </w:rPr>
        <w:t>We also included questions about demographics (i.e., age and gender).</w:t>
      </w:r>
    </w:p>
    <w:p w14:paraId="41DFD1F4" w14:textId="28ED4054" w:rsidR="008677B5" w:rsidRPr="006A4F2E" w:rsidRDefault="00087F75"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 xml:space="preserve">Procedure </w:t>
      </w:r>
    </w:p>
    <w:p w14:paraId="30436C9F" w14:textId="77777777" w:rsidR="001F681C" w:rsidRPr="006A4F2E" w:rsidRDefault="00154204"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Following receipt of IRB approval, we recruited participants for an online survey from a SONA research pool in a department of psychology. </w:t>
      </w:r>
      <w:r w:rsidR="004C37DB" w:rsidRPr="006A4F2E">
        <w:rPr>
          <w:rFonts w:ascii="Times New Roman" w:eastAsia="Times New Roman" w:hAnsi="Times New Roman" w:cs="Times New Roman"/>
          <w:sz w:val="24"/>
          <w:szCs w:val="24"/>
        </w:rPr>
        <w:t xml:space="preserve">Participants were provided with information about the study as the first page of the survey. </w:t>
      </w:r>
      <w:r w:rsidRPr="006A4F2E">
        <w:rPr>
          <w:rFonts w:ascii="Times New Roman" w:eastAsia="Times New Roman" w:hAnsi="Times New Roman" w:cs="Times New Roman"/>
          <w:sz w:val="24"/>
          <w:szCs w:val="24"/>
        </w:rPr>
        <w:t>Participants were students in psychology and/or speech communication courses. The survey</w:t>
      </w:r>
      <w:r w:rsidR="007159C9" w:rsidRPr="006A4F2E">
        <w:rPr>
          <w:rFonts w:ascii="Times New Roman" w:eastAsia="Times New Roman" w:hAnsi="Times New Roman" w:cs="Times New Roman"/>
          <w:sz w:val="24"/>
          <w:szCs w:val="24"/>
        </w:rPr>
        <w:t xml:space="preserve"> was implemented using a professional license </w:t>
      </w:r>
      <w:proofErr w:type="gramStart"/>
      <w:r w:rsidR="007159C9" w:rsidRPr="006A4F2E">
        <w:rPr>
          <w:rFonts w:ascii="Times New Roman" w:eastAsia="Times New Roman" w:hAnsi="Times New Roman" w:cs="Times New Roman"/>
          <w:sz w:val="24"/>
          <w:szCs w:val="24"/>
        </w:rPr>
        <w:t>of</w:t>
      </w:r>
      <w:proofErr w:type="gramEnd"/>
      <w:r w:rsidR="007159C9" w:rsidRPr="006A4F2E">
        <w:rPr>
          <w:rFonts w:ascii="Times New Roman" w:eastAsia="Times New Roman" w:hAnsi="Times New Roman" w:cs="Times New Roman"/>
          <w:sz w:val="24"/>
          <w:szCs w:val="24"/>
        </w:rPr>
        <w:t xml:space="preserve"> Qualtrics. The survey </w:t>
      </w:r>
      <w:r w:rsidRPr="006A4F2E">
        <w:rPr>
          <w:rFonts w:ascii="Times New Roman" w:eastAsia="Times New Roman" w:hAnsi="Times New Roman" w:cs="Times New Roman"/>
          <w:sz w:val="24"/>
          <w:szCs w:val="24"/>
        </w:rPr>
        <w:t>contained sets of questions assessing personality, demographics, cybersecurity knowledge and behavior.</w:t>
      </w:r>
      <w:r w:rsidR="007159C9" w:rsidRPr="006A4F2E">
        <w:rPr>
          <w:rFonts w:ascii="Times New Roman" w:eastAsia="Times New Roman" w:hAnsi="Times New Roman" w:cs="Times New Roman"/>
          <w:sz w:val="24"/>
          <w:szCs w:val="24"/>
        </w:rPr>
        <w:t xml:space="preserve"> Results pertaining to the participants’ cybersecurity knowledge and behavior are </w:t>
      </w:r>
      <w:r w:rsidR="003D2A23" w:rsidRPr="006A4F2E">
        <w:rPr>
          <w:rFonts w:ascii="Times New Roman" w:eastAsia="Times New Roman" w:hAnsi="Times New Roman" w:cs="Times New Roman"/>
          <w:sz w:val="24"/>
          <w:szCs w:val="24"/>
        </w:rPr>
        <w:t>r</w:t>
      </w:r>
      <w:r w:rsidR="00312F11" w:rsidRPr="006A4F2E">
        <w:rPr>
          <w:rFonts w:ascii="Times New Roman" w:eastAsia="Times New Roman" w:hAnsi="Times New Roman" w:cs="Times New Roman"/>
          <w:sz w:val="24"/>
          <w:szCs w:val="24"/>
        </w:rPr>
        <w:t xml:space="preserve">eported in </w:t>
      </w:r>
      <w:r w:rsidR="005E1869" w:rsidRPr="006A4F2E">
        <w:rPr>
          <w:rFonts w:ascii="Times New Roman" w:eastAsia="Times New Roman" w:hAnsi="Times New Roman" w:cs="Times New Roman"/>
          <w:sz w:val="24"/>
          <w:szCs w:val="24"/>
        </w:rPr>
        <w:t>Author et al.</w:t>
      </w:r>
      <w:r w:rsidR="007159C9"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 xml:space="preserve">Participants were </w:t>
      </w:r>
      <w:r w:rsidR="007159C9" w:rsidRPr="006A4F2E">
        <w:rPr>
          <w:rFonts w:ascii="Times New Roman" w:eastAsia="Times New Roman" w:hAnsi="Times New Roman" w:cs="Times New Roman"/>
          <w:sz w:val="24"/>
          <w:szCs w:val="24"/>
        </w:rPr>
        <w:t xml:space="preserve">also </w:t>
      </w:r>
      <w:r w:rsidRPr="006A4F2E">
        <w:rPr>
          <w:rFonts w:ascii="Times New Roman" w:eastAsia="Times New Roman" w:hAnsi="Times New Roman" w:cs="Times New Roman"/>
          <w:sz w:val="24"/>
          <w:szCs w:val="24"/>
        </w:rPr>
        <w:t xml:space="preserve">asked if they had a Twitter account </w:t>
      </w:r>
      <w:r w:rsidR="00A37725" w:rsidRPr="006A4F2E">
        <w:rPr>
          <w:rFonts w:ascii="Times New Roman" w:eastAsia="Times New Roman" w:hAnsi="Times New Roman" w:cs="Times New Roman"/>
          <w:sz w:val="24"/>
          <w:szCs w:val="24"/>
        </w:rPr>
        <w:t xml:space="preserve">and asked to allow the researchers </w:t>
      </w:r>
      <w:r w:rsidRPr="006A4F2E">
        <w:rPr>
          <w:rFonts w:ascii="Times New Roman" w:eastAsia="Times New Roman" w:hAnsi="Times New Roman" w:cs="Times New Roman"/>
          <w:sz w:val="24"/>
          <w:szCs w:val="24"/>
        </w:rPr>
        <w:t xml:space="preserve">to examine their tweets by providing their Twitter </w:t>
      </w:r>
      <w:r w:rsidR="007159C9" w:rsidRPr="006A4F2E">
        <w:rPr>
          <w:rFonts w:ascii="Times New Roman" w:eastAsia="Times New Roman" w:hAnsi="Times New Roman" w:cs="Times New Roman"/>
          <w:sz w:val="24"/>
          <w:szCs w:val="24"/>
        </w:rPr>
        <w:t>handle. We used</w:t>
      </w:r>
      <w:r w:rsidR="00A37725" w:rsidRPr="006A4F2E">
        <w:rPr>
          <w:rFonts w:ascii="Times New Roman" w:eastAsia="Times New Roman" w:hAnsi="Times New Roman" w:cs="Times New Roman"/>
          <w:sz w:val="24"/>
          <w:szCs w:val="24"/>
        </w:rPr>
        <w:t xml:space="preserve"> the</w:t>
      </w:r>
      <w:r w:rsidR="007159C9" w:rsidRPr="006A4F2E">
        <w:rPr>
          <w:rFonts w:ascii="Times New Roman" w:eastAsia="Times New Roman" w:hAnsi="Times New Roman" w:cs="Times New Roman"/>
          <w:sz w:val="24"/>
          <w:szCs w:val="24"/>
        </w:rPr>
        <w:t xml:space="preserve"> Twitter API </w:t>
      </w:r>
      <w:r w:rsidR="00A37725" w:rsidRPr="006A4F2E">
        <w:rPr>
          <w:rFonts w:ascii="Times New Roman" w:eastAsia="Times New Roman" w:hAnsi="Times New Roman" w:cs="Times New Roman"/>
          <w:sz w:val="24"/>
          <w:szCs w:val="24"/>
        </w:rPr>
        <w:t xml:space="preserve">to retrieve tweets, which allowed us </w:t>
      </w:r>
      <w:r w:rsidR="00BC1ED2" w:rsidRPr="006A4F2E">
        <w:rPr>
          <w:rFonts w:ascii="Times New Roman" w:eastAsia="Times New Roman" w:hAnsi="Times New Roman" w:cs="Times New Roman"/>
          <w:sz w:val="24"/>
          <w:szCs w:val="24"/>
        </w:rPr>
        <w:t>to download 3200 of the most recent tweets for each account.</w:t>
      </w:r>
      <w:r w:rsidR="007159C9" w:rsidRPr="006A4F2E">
        <w:rPr>
          <w:rFonts w:ascii="Times New Roman" w:eastAsia="Times New Roman" w:hAnsi="Times New Roman" w:cs="Times New Roman"/>
          <w:sz w:val="24"/>
          <w:szCs w:val="24"/>
        </w:rPr>
        <w:t xml:space="preserve"> </w:t>
      </w:r>
      <w:r w:rsidR="000D227C" w:rsidRPr="006A4F2E">
        <w:rPr>
          <w:rFonts w:ascii="Times New Roman" w:eastAsia="Times New Roman" w:hAnsi="Times New Roman" w:cs="Times New Roman"/>
          <w:sz w:val="24"/>
          <w:szCs w:val="24"/>
        </w:rPr>
        <w:t xml:space="preserve">We limited our analysis to accounts with a minimum of 100 tweets or retweets. </w:t>
      </w:r>
      <w:r w:rsidR="00A37725" w:rsidRPr="006A4F2E">
        <w:rPr>
          <w:rFonts w:ascii="Times New Roman" w:eastAsia="Times New Roman" w:hAnsi="Times New Roman" w:cs="Times New Roman"/>
          <w:sz w:val="24"/>
          <w:szCs w:val="24"/>
        </w:rPr>
        <w:t xml:space="preserve">We used python to </w:t>
      </w:r>
      <w:r w:rsidR="007159C9" w:rsidRPr="006A4F2E">
        <w:rPr>
          <w:rFonts w:ascii="Times New Roman" w:eastAsia="Times New Roman" w:hAnsi="Times New Roman" w:cs="Times New Roman"/>
          <w:sz w:val="24"/>
          <w:szCs w:val="24"/>
        </w:rPr>
        <w:t xml:space="preserve">download tweets and </w:t>
      </w:r>
      <w:r w:rsidR="00A37725" w:rsidRPr="006A4F2E">
        <w:rPr>
          <w:rFonts w:ascii="Times New Roman" w:eastAsia="Times New Roman" w:hAnsi="Times New Roman" w:cs="Times New Roman"/>
          <w:sz w:val="24"/>
          <w:szCs w:val="24"/>
        </w:rPr>
        <w:t xml:space="preserve">Java code </w:t>
      </w:r>
      <w:r w:rsidR="007159C9" w:rsidRPr="006A4F2E">
        <w:rPr>
          <w:rFonts w:ascii="Times New Roman" w:eastAsia="Times New Roman" w:hAnsi="Times New Roman" w:cs="Times New Roman"/>
          <w:sz w:val="24"/>
          <w:szCs w:val="24"/>
        </w:rPr>
        <w:t>to separate</w:t>
      </w:r>
      <w:r w:rsidR="00A37725" w:rsidRPr="006A4F2E">
        <w:rPr>
          <w:rFonts w:ascii="Times New Roman" w:eastAsia="Times New Roman" w:hAnsi="Times New Roman" w:cs="Times New Roman"/>
          <w:sz w:val="24"/>
          <w:szCs w:val="24"/>
        </w:rPr>
        <w:t xml:space="preserve"> data </w:t>
      </w:r>
      <w:r w:rsidR="007159C9" w:rsidRPr="006A4F2E">
        <w:rPr>
          <w:rFonts w:ascii="Times New Roman" w:eastAsia="Times New Roman" w:hAnsi="Times New Roman" w:cs="Times New Roman"/>
          <w:sz w:val="24"/>
          <w:szCs w:val="24"/>
        </w:rPr>
        <w:t xml:space="preserve">into files containing only emojis, tweets, or retweets. </w:t>
      </w:r>
      <w:r w:rsidR="008C384D" w:rsidRPr="006A4F2E">
        <w:rPr>
          <w:rFonts w:ascii="Times New Roman" w:eastAsia="Times New Roman" w:hAnsi="Times New Roman" w:cs="Times New Roman"/>
          <w:sz w:val="24"/>
          <w:szCs w:val="24"/>
        </w:rPr>
        <w:t xml:space="preserve">We reasoned that the language used in tweets may be more reflective of the users’ characteristics than the language used in retweets. </w:t>
      </w:r>
      <w:r w:rsidR="00B5181A" w:rsidRPr="006A4F2E">
        <w:rPr>
          <w:rFonts w:ascii="Times New Roman" w:eastAsia="Times New Roman" w:hAnsi="Times New Roman" w:cs="Times New Roman"/>
          <w:sz w:val="24"/>
          <w:szCs w:val="24"/>
        </w:rPr>
        <w:lastRenderedPageBreak/>
        <w:t>The mean num</w:t>
      </w:r>
      <w:r w:rsidR="000D48A6" w:rsidRPr="006A4F2E">
        <w:rPr>
          <w:rFonts w:ascii="Times New Roman" w:eastAsia="Times New Roman" w:hAnsi="Times New Roman" w:cs="Times New Roman"/>
          <w:sz w:val="24"/>
          <w:szCs w:val="24"/>
        </w:rPr>
        <w:t>ber of words per account was 15</w:t>
      </w:r>
      <w:r w:rsidR="00BD1013" w:rsidRPr="006A4F2E">
        <w:rPr>
          <w:rFonts w:ascii="Times New Roman" w:eastAsia="Times New Roman" w:hAnsi="Times New Roman" w:cs="Times New Roman"/>
          <w:sz w:val="24"/>
          <w:szCs w:val="24"/>
        </w:rPr>
        <w:t>,</w:t>
      </w:r>
      <w:r w:rsidR="000D48A6" w:rsidRPr="006A4F2E">
        <w:rPr>
          <w:rFonts w:ascii="Times New Roman" w:eastAsia="Times New Roman" w:hAnsi="Times New Roman" w:cs="Times New Roman"/>
          <w:sz w:val="24"/>
          <w:szCs w:val="24"/>
        </w:rPr>
        <w:t>847</w:t>
      </w:r>
      <w:r w:rsidR="00B5181A" w:rsidRPr="006A4F2E">
        <w:rPr>
          <w:rFonts w:ascii="Times New Roman" w:eastAsia="Times New Roman" w:hAnsi="Times New Roman" w:cs="Times New Roman"/>
          <w:sz w:val="24"/>
          <w:szCs w:val="24"/>
        </w:rPr>
        <w:t xml:space="preserve"> (</w:t>
      </w:r>
      <w:r w:rsidR="000D48A6" w:rsidRPr="006A4F2E">
        <w:rPr>
          <w:rFonts w:ascii="Times New Roman" w:eastAsia="Times New Roman" w:hAnsi="Times New Roman" w:cs="Times New Roman"/>
          <w:i/>
          <w:sz w:val="24"/>
          <w:szCs w:val="24"/>
        </w:rPr>
        <w:t>Min</w:t>
      </w:r>
      <w:r w:rsidR="000D48A6" w:rsidRPr="006A4F2E">
        <w:rPr>
          <w:rFonts w:ascii="Times New Roman" w:eastAsia="Times New Roman" w:hAnsi="Times New Roman" w:cs="Times New Roman"/>
          <w:sz w:val="24"/>
          <w:szCs w:val="24"/>
        </w:rPr>
        <w:t xml:space="preserve"> = 198, </w:t>
      </w:r>
      <w:r w:rsidR="000D48A6" w:rsidRPr="006A4F2E">
        <w:rPr>
          <w:rFonts w:ascii="Times New Roman" w:eastAsia="Times New Roman" w:hAnsi="Times New Roman" w:cs="Times New Roman"/>
          <w:i/>
          <w:sz w:val="24"/>
          <w:szCs w:val="24"/>
        </w:rPr>
        <w:t>Max</w:t>
      </w:r>
      <w:r w:rsidR="000D48A6" w:rsidRPr="006A4F2E">
        <w:rPr>
          <w:rFonts w:ascii="Times New Roman" w:eastAsia="Times New Roman" w:hAnsi="Times New Roman" w:cs="Times New Roman"/>
          <w:sz w:val="24"/>
          <w:szCs w:val="24"/>
        </w:rPr>
        <w:t xml:space="preserve"> = 66</w:t>
      </w:r>
      <w:r w:rsidR="00BD1013" w:rsidRPr="006A4F2E">
        <w:rPr>
          <w:rFonts w:ascii="Times New Roman" w:eastAsia="Times New Roman" w:hAnsi="Times New Roman" w:cs="Times New Roman"/>
          <w:sz w:val="24"/>
          <w:szCs w:val="24"/>
        </w:rPr>
        <w:t>,</w:t>
      </w:r>
      <w:r w:rsidR="000D48A6" w:rsidRPr="006A4F2E">
        <w:rPr>
          <w:rFonts w:ascii="Times New Roman" w:eastAsia="Times New Roman" w:hAnsi="Times New Roman" w:cs="Times New Roman"/>
          <w:sz w:val="24"/>
          <w:szCs w:val="24"/>
        </w:rPr>
        <w:t xml:space="preserve">599, </w:t>
      </w:r>
      <w:r w:rsidR="00966CE7" w:rsidRPr="006A4F2E">
        <w:rPr>
          <w:rFonts w:ascii="Times New Roman" w:eastAsia="Times New Roman" w:hAnsi="Times New Roman" w:cs="Times New Roman"/>
          <w:i/>
          <w:sz w:val="24"/>
          <w:szCs w:val="24"/>
        </w:rPr>
        <w:t xml:space="preserve">Mode </w:t>
      </w:r>
      <w:r w:rsidR="0054754A" w:rsidRPr="006A4F2E">
        <w:rPr>
          <w:rFonts w:ascii="Times New Roman" w:eastAsia="Times New Roman" w:hAnsi="Times New Roman" w:cs="Times New Roman"/>
          <w:sz w:val="24"/>
          <w:szCs w:val="24"/>
        </w:rPr>
        <w:t>= 198</w:t>
      </w:r>
      <w:r w:rsidR="00966CE7" w:rsidRPr="006A4F2E">
        <w:rPr>
          <w:rFonts w:ascii="Times New Roman" w:eastAsia="Times New Roman" w:hAnsi="Times New Roman" w:cs="Times New Roman"/>
          <w:sz w:val="24"/>
          <w:szCs w:val="24"/>
        </w:rPr>
        <w:t xml:space="preserve">, </w:t>
      </w:r>
      <w:r w:rsidR="00B5181A" w:rsidRPr="006A4F2E">
        <w:rPr>
          <w:rFonts w:ascii="Times New Roman" w:eastAsia="Times New Roman" w:hAnsi="Times New Roman" w:cs="Times New Roman"/>
          <w:i/>
          <w:sz w:val="24"/>
          <w:szCs w:val="24"/>
        </w:rPr>
        <w:t xml:space="preserve">SD </w:t>
      </w:r>
      <w:r w:rsidR="000D48A6" w:rsidRPr="006A4F2E">
        <w:rPr>
          <w:rFonts w:ascii="Times New Roman" w:eastAsia="Times New Roman" w:hAnsi="Times New Roman" w:cs="Times New Roman"/>
          <w:sz w:val="24"/>
          <w:szCs w:val="24"/>
        </w:rPr>
        <w:t>= 18</w:t>
      </w:r>
      <w:r w:rsidR="00BD1013" w:rsidRPr="006A4F2E">
        <w:rPr>
          <w:rFonts w:ascii="Times New Roman" w:eastAsia="Times New Roman" w:hAnsi="Times New Roman" w:cs="Times New Roman"/>
          <w:sz w:val="24"/>
          <w:szCs w:val="24"/>
        </w:rPr>
        <w:t>,</w:t>
      </w:r>
      <w:r w:rsidR="000D48A6" w:rsidRPr="006A4F2E">
        <w:rPr>
          <w:rFonts w:ascii="Times New Roman" w:eastAsia="Times New Roman" w:hAnsi="Times New Roman" w:cs="Times New Roman"/>
          <w:sz w:val="24"/>
          <w:szCs w:val="24"/>
        </w:rPr>
        <w:t>920</w:t>
      </w:r>
      <w:r w:rsidR="00B5181A" w:rsidRPr="006A4F2E">
        <w:rPr>
          <w:rFonts w:ascii="Times New Roman" w:eastAsia="Times New Roman" w:hAnsi="Times New Roman" w:cs="Times New Roman"/>
          <w:sz w:val="24"/>
          <w:szCs w:val="24"/>
        </w:rPr>
        <w:t xml:space="preserve">). </w:t>
      </w:r>
      <w:r w:rsidR="00BB4ACB" w:rsidRPr="006A4F2E">
        <w:rPr>
          <w:rFonts w:ascii="Times New Roman" w:eastAsia="Times New Roman" w:hAnsi="Times New Roman" w:cs="Times New Roman"/>
          <w:sz w:val="24"/>
          <w:szCs w:val="24"/>
        </w:rPr>
        <w:t xml:space="preserve"> </w:t>
      </w:r>
      <w:r w:rsidR="007159C9" w:rsidRPr="006A4F2E">
        <w:rPr>
          <w:rFonts w:ascii="Times New Roman" w:eastAsia="Times New Roman" w:hAnsi="Times New Roman" w:cs="Times New Roman"/>
          <w:sz w:val="24"/>
          <w:szCs w:val="24"/>
        </w:rPr>
        <w:t xml:space="preserve">Word usage </w:t>
      </w:r>
      <w:r w:rsidR="00FB383C" w:rsidRPr="006A4F2E">
        <w:rPr>
          <w:rFonts w:ascii="Times New Roman" w:eastAsia="Times New Roman" w:hAnsi="Times New Roman" w:cs="Times New Roman"/>
          <w:sz w:val="24"/>
          <w:szCs w:val="24"/>
        </w:rPr>
        <w:t xml:space="preserve">in tweets </w:t>
      </w:r>
      <w:r w:rsidR="007159C9" w:rsidRPr="006A4F2E">
        <w:rPr>
          <w:rFonts w:ascii="Times New Roman" w:eastAsia="Times New Roman" w:hAnsi="Times New Roman" w:cs="Times New Roman"/>
          <w:sz w:val="24"/>
          <w:szCs w:val="24"/>
        </w:rPr>
        <w:t>was analyzed using Pennebaker e</w:t>
      </w:r>
      <w:r w:rsidR="002C68D5" w:rsidRPr="006A4F2E">
        <w:rPr>
          <w:rFonts w:ascii="Times New Roman" w:eastAsia="Times New Roman" w:hAnsi="Times New Roman" w:cs="Times New Roman"/>
          <w:sz w:val="24"/>
          <w:szCs w:val="24"/>
        </w:rPr>
        <w:t>t al.’s (</w:t>
      </w:r>
      <w:r w:rsidR="00CB2768" w:rsidRPr="006A4F2E">
        <w:rPr>
          <w:rFonts w:ascii="Times New Roman" w:eastAsia="Times New Roman" w:hAnsi="Times New Roman" w:cs="Times New Roman"/>
          <w:sz w:val="24"/>
          <w:szCs w:val="24"/>
        </w:rPr>
        <w:t xml:space="preserve">2001; </w:t>
      </w:r>
      <w:r w:rsidR="002C68D5" w:rsidRPr="006A4F2E">
        <w:rPr>
          <w:rFonts w:ascii="Times New Roman" w:eastAsia="Times New Roman" w:hAnsi="Times New Roman" w:cs="Times New Roman"/>
          <w:sz w:val="24"/>
          <w:szCs w:val="24"/>
        </w:rPr>
        <w:t>2007</w:t>
      </w:r>
      <w:r w:rsidR="006F5B0A" w:rsidRPr="006A4F2E">
        <w:rPr>
          <w:rFonts w:ascii="Times New Roman" w:eastAsia="Times New Roman" w:hAnsi="Times New Roman" w:cs="Times New Roman"/>
          <w:sz w:val="24"/>
          <w:szCs w:val="24"/>
        </w:rPr>
        <w:t>; 2015</w:t>
      </w:r>
      <w:r w:rsidR="002C68D5" w:rsidRPr="006A4F2E">
        <w:rPr>
          <w:rFonts w:ascii="Times New Roman" w:eastAsia="Times New Roman" w:hAnsi="Times New Roman" w:cs="Times New Roman"/>
          <w:sz w:val="24"/>
          <w:szCs w:val="24"/>
        </w:rPr>
        <w:t xml:space="preserve">) LIWC </w:t>
      </w:r>
      <w:r w:rsidR="0088124B" w:rsidRPr="006A4F2E">
        <w:rPr>
          <w:rFonts w:ascii="Times New Roman" w:eastAsia="Times New Roman" w:hAnsi="Times New Roman" w:cs="Times New Roman"/>
          <w:sz w:val="24"/>
          <w:szCs w:val="24"/>
        </w:rPr>
        <w:t xml:space="preserve">2015 </w:t>
      </w:r>
      <w:r w:rsidR="002C68D5" w:rsidRPr="006A4F2E">
        <w:rPr>
          <w:rFonts w:ascii="Times New Roman" w:eastAsia="Times New Roman" w:hAnsi="Times New Roman" w:cs="Times New Roman"/>
          <w:sz w:val="24"/>
          <w:szCs w:val="24"/>
        </w:rPr>
        <w:t xml:space="preserve">application </w:t>
      </w:r>
      <w:r w:rsidR="0088124B" w:rsidRPr="006A4F2E">
        <w:rPr>
          <w:rFonts w:ascii="Times New Roman" w:eastAsia="Times New Roman" w:hAnsi="Times New Roman" w:cs="Times New Roman"/>
          <w:sz w:val="24"/>
          <w:szCs w:val="24"/>
        </w:rPr>
        <w:t xml:space="preserve">(Version 1.60 June 26, 2019) </w:t>
      </w:r>
      <w:r w:rsidR="002C68D5" w:rsidRPr="006A4F2E">
        <w:rPr>
          <w:rFonts w:ascii="Times New Roman" w:eastAsia="Times New Roman" w:hAnsi="Times New Roman" w:cs="Times New Roman"/>
          <w:sz w:val="24"/>
          <w:szCs w:val="24"/>
        </w:rPr>
        <w:t>acquired via an academic license.</w:t>
      </w:r>
      <w:r w:rsidR="003962C8" w:rsidRPr="006A4F2E">
        <w:rPr>
          <w:rFonts w:ascii="Times New Roman" w:eastAsia="Times New Roman" w:hAnsi="Times New Roman" w:cs="Times New Roman"/>
          <w:sz w:val="24"/>
          <w:szCs w:val="24"/>
        </w:rPr>
        <w:t xml:space="preserve"> </w:t>
      </w:r>
      <w:r w:rsidR="006F5B0A" w:rsidRPr="006A4F2E">
        <w:rPr>
          <w:rFonts w:ascii="Times New Roman" w:eastAsia="Times New Roman" w:hAnsi="Times New Roman" w:cs="Times New Roman"/>
          <w:sz w:val="24"/>
          <w:szCs w:val="24"/>
        </w:rPr>
        <w:t xml:space="preserve">The program computes the frequencies of </w:t>
      </w:r>
      <w:proofErr w:type="gramStart"/>
      <w:r w:rsidR="006F5B0A" w:rsidRPr="006A4F2E">
        <w:rPr>
          <w:rFonts w:ascii="Times New Roman" w:eastAsia="Times New Roman" w:hAnsi="Times New Roman" w:cs="Times New Roman"/>
          <w:sz w:val="24"/>
          <w:szCs w:val="24"/>
        </w:rPr>
        <w:t>word</w:t>
      </w:r>
      <w:proofErr w:type="gramEnd"/>
      <w:r w:rsidR="006F5B0A" w:rsidRPr="006A4F2E">
        <w:rPr>
          <w:rFonts w:ascii="Times New Roman" w:eastAsia="Times New Roman" w:hAnsi="Times New Roman" w:cs="Times New Roman"/>
          <w:sz w:val="24"/>
          <w:szCs w:val="24"/>
        </w:rPr>
        <w:t xml:space="preserve"> from </w:t>
      </w:r>
      <w:r w:rsidR="00BB4ACB" w:rsidRPr="006A4F2E">
        <w:rPr>
          <w:rFonts w:ascii="Times New Roman" w:eastAsia="Times New Roman" w:hAnsi="Times New Roman" w:cs="Times New Roman"/>
          <w:sz w:val="24"/>
          <w:szCs w:val="24"/>
        </w:rPr>
        <w:t>a large dictionary of words, which have been grouped into categories. Each category is computed as percentage relative to total number of words.</w:t>
      </w:r>
      <w:r w:rsidR="003E1012" w:rsidRPr="006A4F2E">
        <w:rPr>
          <w:rFonts w:ascii="Times New Roman" w:eastAsia="Times New Roman" w:hAnsi="Times New Roman" w:cs="Times New Roman"/>
          <w:sz w:val="24"/>
          <w:szCs w:val="24"/>
        </w:rPr>
        <w:t xml:space="preserve"> </w:t>
      </w:r>
    </w:p>
    <w:p w14:paraId="3C42DA08" w14:textId="522CED80" w:rsidR="00AF0088" w:rsidRPr="006A4F2E" w:rsidRDefault="001F681C" w:rsidP="00AF0088">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We </w:t>
      </w:r>
      <w:r w:rsidR="00DD1C3C" w:rsidRPr="006A4F2E">
        <w:rPr>
          <w:rFonts w:ascii="Times New Roman" w:eastAsia="Times New Roman" w:hAnsi="Times New Roman" w:cs="Times New Roman"/>
          <w:sz w:val="24"/>
          <w:szCs w:val="24"/>
        </w:rPr>
        <w:t>used</w:t>
      </w:r>
      <w:r w:rsidRPr="006A4F2E">
        <w:rPr>
          <w:rFonts w:ascii="Times New Roman" w:eastAsia="Times New Roman" w:hAnsi="Times New Roman" w:cs="Times New Roman"/>
          <w:sz w:val="24"/>
          <w:szCs w:val="24"/>
        </w:rPr>
        <w:t xml:space="preserve"> G</w:t>
      </w:r>
      <w:r w:rsidR="005B0E4A" w:rsidRPr="006A4F2E">
        <w:rPr>
          <w:rFonts w:ascii="Times New Roman" w:eastAsia="Times New Roman" w:hAnsi="Times New Roman" w:cs="Times New Roman"/>
          <w:sz w:val="24"/>
          <w:szCs w:val="24"/>
        </w:rPr>
        <w:t>*Power 3.1.9.7</w:t>
      </w:r>
      <w:r w:rsidR="00AF0088" w:rsidRPr="006A4F2E">
        <w:rPr>
          <w:rFonts w:ascii="Times New Roman" w:eastAsia="Times New Roman" w:hAnsi="Times New Roman" w:cs="Times New Roman"/>
          <w:sz w:val="24"/>
          <w:szCs w:val="24"/>
        </w:rPr>
        <w:t xml:space="preserve"> (Faul et al., 2007)</w:t>
      </w:r>
      <w:r w:rsidR="005B0E4A" w:rsidRPr="006A4F2E">
        <w:rPr>
          <w:rFonts w:ascii="Times New Roman" w:eastAsia="Times New Roman" w:hAnsi="Times New Roman" w:cs="Times New Roman"/>
          <w:sz w:val="24"/>
          <w:szCs w:val="24"/>
        </w:rPr>
        <w:t xml:space="preserve"> to determine the </w:t>
      </w:r>
      <w:r w:rsidR="00DD1C3C" w:rsidRPr="006A4F2E">
        <w:rPr>
          <w:rFonts w:ascii="Times New Roman" w:eastAsia="Times New Roman" w:hAnsi="Times New Roman" w:cs="Times New Roman"/>
          <w:sz w:val="24"/>
          <w:szCs w:val="24"/>
        </w:rPr>
        <w:t xml:space="preserve">appropriate </w:t>
      </w:r>
      <w:r w:rsidR="005B0E4A" w:rsidRPr="006A4F2E">
        <w:rPr>
          <w:rFonts w:ascii="Times New Roman" w:eastAsia="Times New Roman" w:hAnsi="Times New Roman" w:cs="Times New Roman"/>
          <w:sz w:val="24"/>
          <w:szCs w:val="24"/>
        </w:rPr>
        <w:t xml:space="preserve">sample size for correlations and multiple regression. For correlation, </w:t>
      </w:r>
      <w:r w:rsidR="00AF0088" w:rsidRPr="006A4F2E">
        <w:rPr>
          <w:rFonts w:ascii="Times New Roman" w:eastAsia="Times New Roman" w:hAnsi="Times New Roman" w:cs="Times New Roman"/>
          <w:sz w:val="24"/>
          <w:szCs w:val="24"/>
        </w:rPr>
        <w:t xml:space="preserve">using a two-tailed test, an alpha of .05 for a medium effect size (d = .05), a sample of </w:t>
      </w:r>
      <w:r w:rsidR="00062ACC" w:rsidRPr="006A4F2E">
        <w:rPr>
          <w:rFonts w:ascii="Times New Roman" w:eastAsia="Times New Roman" w:hAnsi="Times New Roman" w:cs="Times New Roman"/>
          <w:sz w:val="24"/>
          <w:szCs w:val="24"/>
        </w:rPr>
        <w:t xml:space="preserve">n = </w:t>
      </w:r>
      <w:r w:rsidR="00AF0088" w:rsidRPr="006A4F2E">
        <w:rPr>
          <w:rFonts w:ascii="Times New Roman" w:eastAsia="Times New Roman" w:hAnsi="Times New Roman" w:cs="Times New Roman"/>
          <w:sz w:val="24"/>
          <w:szCs w:val="24"/>
        </w:rPr>
        <w:t>26 was needed to achieve power of .80.</w:t>
      </w:r>
      <w:r w:rsidR="002731B5" w:rsidRPr="006A4F2E">
        <w:rPr>
          <w:rFonts w:ascii="Times New Roman" w:eastAsia="Times New Roman" w:hAnsi="Times New Roman" w:cs="Times New Roman"/>
          <w:sz w:val="24"/>
          <w:szCs w:val="24"/>
        </w:rPr>
        <w:t xml:space="preserve"> For multiple regression, using a two tailed test with an alpha of .05 for an effect size of f</w:t>
      </w:r>
      <w:r w:rsidR="002731B5" w:rsidRPr="006A4F2E">
        <w:rPr>
          <w:rFonts w:ascii="Times New Roman" w:eastAsia="Times New Roman" w:hAnsi="Times New Roman" w:cs="Times New Roman"/>
          <w:sz w:val="24"/>
          <w:szCs w:val="24"/>
          <w:vertAlign w:val="superscript"/>
        </w:rPr>
        <w:t>2</w:t>
      </w:r>
      <w:r w:rsidR="002731B5" w:rsidRPr="006A4F2E">
        <w:rPr>
          <w:rFonts w:ascii="Times New Roman" w:eastAsia="Times New Roman" w:hAnsi="Times New Roman" w:cs="Times New Roman"/>
          <w:sz w:val="24"/>
          <w:szCs w:val="24"/>
        </w:rPr>
        <w:t xml:space="preserve"> = .1</w:t>
      </w:r>
      <w:r w:rsidR="0000082B" w:rsidRPr="006A4F2E">
        <w:rPr>
          <w:rFonts w:ascii="Times New Roman" w:eastAsia="Times New Roman" w:hAnsi="Times New Roman" w:cs="Times New Roman"/>
          <w:sz w:val="24"/>
          <w:szCs w:val="24"/>
        </w:rPr>
        <w:t>5 with as many as</w:t>
      </w:r>
      <w:r w:rsidR="002731B5" w:rsidRPr="006A4F2E">
        <w:rPr>
          <w:rFonts w:ascii="Times New Roman" w:eastAsia="Times New Roman" w:hAnsi="Times New Roman" w:cs="Times New Roman"/>
          <w:sz w:val="24"/>
          <w:szCs w:val="24"/>
        </w:rPr>
        <w:t xml:space="preserve"> 30 predictors, a sample of 57 was </w:t>
      </w:r>
      <w:proofErr w:type="gramStart"/>
      <w:r w:rsidR="002731B5" w:rsidRPr="006A4F2E">
        <w:rPr>
          <w:rFonts w:ascii="Times New Roman" w:eastAsia="Times New Roman" w:hAnsi="Times New Roman" w:cs="Times New Roman"/>
          <w:sz w:val="24"/>
          <w:szCs w:val="24"/>
        </w:rPr>
        <w:t>need</w:t>
      </w:r>
      <w:proofErr w:type="gramEnd"/>
      <w:r w:rsidR="002731B5" w:rsidRPr="006A4F2E">
        <w:rPr>
          <w:rFonts w:ascii="Times New Roman" w:eastAsia="Times New Roman" w:hAnsi="Times New Roman" w:cs="Times New Roman"/>
          <w:sz w:val="24"/>
          <w:szCs w:val="24"/>
        </w:rPr>
        <w:t xml:space="preserve"> to achieve power of .80.</w:t>
      </w:r>
      <w:r w:rsidR="00C02E75" w:rsidRPr="006A4F2E">
        <w:rPr>
          <w:rFonts w:ascii="Times New Roman" w:eastAsia="Times New Roman" w:hAnsi="Times New Roman" w:cs="Times New Roman"/>
          <w:sz w:val="24"/>
          <w:szCs w:val="24"/>
        </w:rPr>
        <w:t xml:space="preserve"> We used an alpha level of .05 and did not rely on methods to </w:t>
      </w:r>
      <w:proofErr w:type="gramStart"/>
      <w:r w:rsidR="00C02E75" w:rsidRPr="006A4F2E">
        <w:rPr>
          <w:rFonts w:ascii="Times New Roman" w:eastAsia="Times New Roman" w:hAnsi="Times New Roman" w:cs="Times New Roman"/>
          <w:sz w:val="24"/>
          <w:szCs w:val="24"/>
        </w:rPr>
        <w:t>control for</w:t>
      </w:r>
      <w:proofErr w:type="gramEnd"/>
      <w:r w:rsidR="00C02E75" w:rsidRPr="006A4F2E">
        <w:rPr>
          <w:rFonts w:ascii="Times New Roman" w:eastAsia="Times New Roman" w:hAnsi="Times New Roman" w:cs="Times New Roman"/>
          <w:sz w:val="24"/>
          <w:szCs w:val="24"/>
        </w:rPr>
        <w:t xml:space="preserve"> alpha (e.g.,</w:t>
      </w:r>
      <w:r w:rsidR="00EF14EB" w:rsidRPr="006A4F2E">
        <w:rPr>
          <w:rFonts w:ascii="Times New Roman" w:eastAsia="Times New Roman" w:hAnsi="Times New Roman" w:cs="Times New Roman"/>
          <w:sz w:val="24"/>
          <w:szCs w:val="24"/>
        </w:rPr>
        <w:t xml:space="preserve"> Bonferroni correction)</w:t>
      </w:r>
      <w:r w:rsidR="00C02E75" w:rsidRPr="006A4F2E">
        <w:rPr>
          <w:rFonts w:ascii="Times New Roman" w:eastAsia="Times New Roman" w:hAnsi="Times New Roman" w:cs="Times New Roman"/>
          <w:sz w:val="24"/>
          <w:szCs w:val="24"/>
        </w:rPr>
        <w:t xml:space="preserve"> due to the exploratory nature of the research.</w:t>
      </w:r>
    </w:p>
    <w:p w14:paraId="00000029" w14:textId="77CE3136" w:rsidR="00C114CA" w:rsidRPr="006A4F2E" w:rsidRDefault="001A32ED" w:rsidP="00AF0088">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Results</w:t>
      </w:r>
    </w:p>
    <w:p w14:paraId="2D0C2A0D" w14:textId="61D49CB0" w:rsidR="0045568C" w:rsidRPr="006A4F2E" w:rsidRDefault="0045568C"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b/>
          <w:sz w:val="24"/>
          <w:szCs w:val="24"/>
        </w:rPr>
        <w:tab/>
      </w:r>
      <w:r w:rsidR="001B46D4" w:rsidRPr="006A4F2E">
        <w:rPr>
          <w:rFonts w:ascii="Times New Roman" w:eastAsia="Times New Roman" w:hAnsi="Times New Roman" w:cs="Times New Roman"/>
          <w:sz w:val="24"/>
          <w:szCs w:val="24"/>
        </w:rPr>
        <w:t>The results supported the</w:t>
      </w:r>
      <w:r w:rsidR="001B46D4" w:rsidRPr="006A4F2E">
        <w:rPr>
          <w:rFonts w:ascii="Times New Roman" w:eastAsia="Times New Roman" w:hAnsi="Times New Roman" w:cs="Times New Roman"/>
          <w:b/>
          <w:sz w:val="24"/>
          <w:szCs w:val="24"/>
        </w:rPr>
        <w:t xml:space="preserve"> </w:t>
      </w:r>
      <w:r w:rsidR="007564DF" w:rsidRPr="006A4F2E">
        <w:rPr>
          <w:rFonts w:ascii="Times New Roman" w:eastAsia="Times New Roman" w:hAnsi="Times New Roman" w:cs="Times New Roman"/>
          <w:sz w:val="24"/>
          <w:szCs w:val="24"/>
        </w:rPr>
        <w:t xml:space="preserve">hypotheses that </w:t>
      </w:r>
      <w:r w:rsidR="001B46D4" w:rsidRPr="006A4F2E">
        <w:rPr>
          <w:rFonts w:ascii="Times New Roman" w:eastAsia="Times New Roman" w:hAnsi="Times New Roman" w:cs="Times New Roman"/>
          <w:sz w:val="24"/>
          <w:szCs w:val="24"/>
        </w:rPr>
        <w:t xml:space="preserve">Big Five </w:t>
      </w:r>
      <w:r w:rsidR="007564DF" w:rsidRPr="006A4F2E">
        <w:rPr>
          <w:rFonts w:ascii="Times New Roman" w:eastAsia="Times New Roman" w:hAnsi="Times New Roman" w:cs="Times New Roman"/>
          <w:sz w:val="24"/>
          <w:szCs w:val="24"/>
        </w:rPr>
        <w:t>p</w:t>
      </w:r>
      <w:r w:rsidR="00182EA4" w:rsidRPr="006A4F2E">
        <w:rPr>
          <w:rFonts w:ascii="Times New Roman" w:eastAsia="Times New Roman" w:hAnsi="Times New Roman" w:cs="Times New Roman"/>
          <w:sz w:val="24"/>
          <w:szCs w:val="24"/>
        </w:rPr>
        <w:t xml:space="preserve">ersonality traits (e.g., extraversion, agreeableness, conscientiousness, </w:t>
      </w:r>
      <w:r w:rsidR="00E11626" w:rsidRPr="006A4F2E">
        <w:rPr>
          <w:rFonts w:ascii="Times New Roman" w:eastAsia="Times New Roman" w:hAnsi="Times New Roman" w:cs="Times New Roman"/>
          <w:sz w:val="24"/>
          <w:szCs w:val="24"/>
        </w:rPr>
        <w:t>openness, and emotional stability</w:t>
      </w:r>
      <w:r w:rsidR="00182EA4" w:rsidRPr="006A4F2E">
        <w:rPr>
          <w:rFonts w:ascii="Times New Roman" w:eastAsia="Times New Roman" w:hAnsi="Times New Roman" w:cs="Times New Roman"/>
          <w:sz w:val="24"/>
          <w:szCs w:val="24"/>
        </w:rPr>
        <w:t xml:space="preserve">), </w:t>
      </w:r>
      <w:proofErr w:type="spellStart"/>
      <w:r w:rsidR="00182EA4" w:rsidRPr="006A4F2E">
        <w:rPr>
          <w:rFonts w:ascii="Times New Roman" w:eastAsia="Times New Roman" w:hAnsi="Times New Roman" w:cs="Times New Roman"/>
          <w:sz w:val="24"/>
          <w:szCs w:val="24"/>
        </w:rPr>
        <w:t>TrueColors</w:t>
      </w:r>
      <w:proofErr w:type="spellEnd"/>
      <w:r w:rsidR="00182EA4" w:rsidRPr="006A4F2E">
        <w:rPr>
          <w:rFonts w:ascii="Times New Roman" w:eastAsia="Times New Roman" w:hAnsi="Times New Roman" w:cs="Times New Roman"/>
          <w:sz w:val="24"/>
          <w:szCs w:val="24"/>
        </w:rPr>
        <w:t xml:space="preserve"> </w:t>
      </w:r>
      <w:r w:rsidR="001B46D4" w:rsidRPr="006A4F2E">
        <w:rPr>
          <w:rFonts w:ascii="Times New Roman" w:eastAsia="Times New Roman" w:hAnsi="Times New Roman" w:cs="Times New Roman"/>
          <w:sz w:val="24"/>
          <w:szCs w:val="24"/>
        </w:rPr>
        <w:t>Type</w:t>
      </w:r>
      <w:r w:rsidR="00182EA4" w:rsidRPr="006A4F2E">
        <w:rPr>
          <w:rFonts w:ascii="Times New Roman" w:eastAsia="Times New Roman" w:hAnsi="Times New Roman" w:cs="Times New Roman"/>
          <w:sz w:val="24"/>
          <w:szCs w:val="24"/>
        </w:rPr>
        <w:t xml:space="preserve"> (e.g., warm/compassionate, responsible/dependable, wise/curious; and adventurous/spontaneous) and </w:t>
      </w:r>
      <w:r w:rsidR="00BB34AF" w:rsidRPr="006A4F2E">
        <w:rPr>
          <w:rFonts w:ascii="Times New Roman" w:eastAsia="Times New Roman" w:hAnsi="Times New Roman" w:cs="Times New Roman"/>
          <w:sz w:val="24"/>
          <w:szCs w:val="24"/>
        </w:rPr>
        <w:t xml:space="preserve">five domains of </w:t>
      </w:r>
      <w:r w:rsidR="00182EA4" w:rsidRPr="006A4F2E">
        <w:rPr>
          <w:rFonts w:ascii="Times New Roman" w:eastAsia="Times New Roman" w:hAnsi="Times New Roman" w:cs="Times New Roman"/>
          <w:sz w:val="24"/>
          <w:szCs w:val="24"/>
        </w:rPr>
        <w:t xml:space="preserve">risk-taking </w:t>
      </w:r>
      <w:r w:rsidR="00BB34AF" w:rsidRPr="006A4F2E">
        <w:rPr>
          <w:rFonts w:ascii="Times New Roman" w:eastAsia="Times New Roman" w:hAnsi="Times New Roman" w:cs="Times New Roman"/>
          <w:sz w:val="24"/>
          <w:szCs w:val="24"/>
        </w:rPr>
        <w:t xml:space="preserve">(i.e., health/safety, recreational, social, ethical, and financial) </w:t>
      </w:r>
      <w:r w:rsidR="00182EA4" w:rsidRPr="006A4F2E">
        <w:rPr>
          <w:rFonts w:ascii="Times New Roman" w:eastAsia="Times New Roman" w:hAnsi="Times New Roman" w:cs="Times New Roman"/>
          <w:sz w:val="24"/>
          <w:szCs w:val="24"/>
        </w:rPr>
        <w:t>would be re</w:t>
      </w:r>
      <w:r w:rsidR="00BB34AF" w:rsidRPr="006A4F2E">
        <w:rPr>
          <w:rFonts w:ascii="Times New Roman" w:eastAsia="Times New Roman" w:hAnsi="Times New Roman" w:cs="Times New Roman"/>
          <w:sz w:val="24"/>
          <w:szCs w:val="24"/>
        </w:rPr>
        <w:t xml:space="preserve">lated to language use in Tweets. </w:t>
      </w:r>
    </w:p>
    <w:p w14:paraId="6E110051" w14:textId="699B1D58" w:rsidR="00554A7F" w:rsidRPr="006A4F2E" w:rsidRDefault="00920C06"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Big Five Personality Traits</w:t>
      </w:r>
    </w:p>
    <w:p w14:paraId="27D0F9F0" w14:textId="7616FD97" w:rsidR="00221BC6" w:rsidRPr="006A4F2E" w:rsidRDefault="00F569CB"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The results supported the hypothesis that Big Five personality traits were related to word usage on</w:t>
      </w:r>
      <w:r w:rsidR="00020403" w:rsidRPr="006A4F2E">
        <w:rPr>
          <w:rFonts w:ascii="Times New Roman" w:eastAsia="Times New Roman" w:hAnsi="Times New Roman" w:cs="Times New Roman"/>
          <w:sz w:val="24"/>
          <w:szCs w:val="24"/>
        </w:rPr>
        <w:t xml:space="preserve"> Twitter</w:t>
      </w:r>
      <w:r w:rsidR="001B46D4" w:rsidRPr="006A4F2E">
        <w:rPr>
          <w:rFonts w:ascii="Times New Roman" w:eastAsia="Times New Roman" w:hAnsi="Times New Roman" w:cs="Times New Roman"/>
          <w:sz w:val="24"/>
          <w:szCs w:val="24"/>
        </w:rPr>
        <w:t xml:space="preserve">. </w:t>
      </w:r>
      <w:r w:rsidR="00F51389" w:rsidRPr="006A4F2E">
        <w:rPr>
          <w:rFonts w:ascii="Times New Roman" w:eastAsia="Times New Roman" w:hAnsi="Times New Roman" w:cs="Times New Roman"/>
          <w:sz w:val="24"/>
          <w:szCs w:val="24"/>
        </w:rPr>
        <w:t>Table 1 displays a summar</w:t>
      </w:r>
      <w:r w:rsidRPr="006A4F2E">
        <w:rPr>
          <w:rFonts w:ascii="Times New Roman" w:eastAsia="Times New Roman" w:hAnsi="Times New Roman" w:cs="Times New Roman"/>
          <w:sz w:val="24"/>
          <w:szCs w:val="24"/>
        </w:rPr>
        <w:t xml:space="preserve">y of the correlational results. </w:t>
      </w:r>
      <w:r w:rsidR="00247118" w:rsidRPr="006A4F2E">
        <w:rPr>
          <w:rFonts w:ascii="Times New Roman" w:eastAsia="Times New Roman" w:hAnsi="Times New Roman" w:cs="Times New Roman"/>
          <w:sz w:val="24"/>
          <w:szCs w:val="24"/>
        </w:rPr>
        <w:t xml:space="preserve">None of </w:t>
      </w:r>
      <w:r w:rsidR="000D5E84" w:rsidRPr="006A4F2E">
        <w:rPr>
          <w:rFonts w:ascii="Times New Roman" w:eastAsia="Times New Roman" w:hAnsi="Times New Roman" w:cs="Times New Roman"/>
          <w:sz w:val="24"/>
          <w:szCs w:val="24"/>
        </w:rPr>
        <w:t>LIWC</w:t>
      </w:r>
      <w:r w:rsidR="00247118" w:rsidRPr="006A4F2E">
        <w:rPr>
          <w:rFonts w:ascii="Times New Roman" w:eastAsia="Times New Roman" w:hAnsi="Times New Roman" w:cs="Times New Roman"/>
          <w:sz w:val="24"/>
          <w:szCs w:val="24"/>
        </w:rPr>
        <w:t xml:space="preserve"> </w:t>
      </w:r>
      <w:r w:rsidR="00247118" w:rsidRPr="006A4F2E">
        <w:rPr>
          <w:rFonts w:ascii="Times New Roman" w:eastAsia="Times New Roman" w:hAnsi="Times New Roman" w:cs="Times New Roman"/>
          <w:sz w:val="24"/>
          <w:szCs w:val="24"/>
        </w:rPr>
        <w:lastRenderedPageBreak/>
        <w:t xml:space="preserve">categories were related to agreeableness. </w:t>
      </w:r>
      <w:r w:rsidR="00221BC6" w:rsidRPr="006A4F2E">
        <w:rPr>
          <w:rFonts w:ascii="Times New Roman" w:eastAsia="Times New Roman" w:hAnsi="Times New Roman" w:cs="Times New Roman"/>
          <w:sz w:val="24"/>
          <w:szCs w:val="24"/>
        </w:rPr>
        <w:t>F</w:t>
      </w:r>
      <w:r w:rsidR="00247118" w:rsidRPr="006A4F2E">
        <w:rPr>
          <w:rFonts w:ascii="Times New Roman" w:eastAsia="Times New Roman" w:hAnsi="Times New Roman" w:cs="Times New Roman"/>
          <w:sz w:val="24"/>
          <w:szCs w:val="24"/>
        </w:rPr>
        <w:t>or the other</w:t>
      </w:r>
      <w:r w:rsidR="00DC138F" w:rsidRPr="006A4F2E">
        <w:rPr>
          <w:rFonts w:ascii="Times New Roman" w:eastAsia="Times New Roman" w:hAnsi="Times New Roman" w:cs="Times New Roman"/>
          <w:sz w:val="24"/>
          <w:szCs w:val="24"/>
        </w:rPr>
        <w:t xml:space="preserve"> traits</w:t>
      </w:r>
      <w:r w:rsidR="00221BC6" w:rsidRPr="006A4F2E">
        <w:rPr>
          <w:rFonts w:ascii="Times New Roman" w:eastAsia="Times New Roman" w:hAnsi="Times New Roman" w:cs="Times New Roman"/>
          <w:sz w:val="24"/>
          <w:szCs w:val="24"/>
        </w:rPr>
        <w:t xml:space="preserve">, there were between one and six related LIWC categories. </w:t>
      </w:r>
    </w:p>
    <w:p w14:paraId="62983452" w14:textId="23FE3D17" w:rsidR="00247118" w:rsidRPr="006A4F2E" w:rsidRDefault="00247118"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Extraversion.</w:t>
      </w:r>
      <w:r w:rsidRPr="006A4F2E">
        <w:rPr>
          <w:rFonts w:ascii="Times New Roman" w:eastAsia="Times New Roman" w:hAnsi="Times New Roman" w:cs="Times New Roman"/>
          <w:sz w:val="24"/>
          <w:szCs w:val="24"/>
        </w:rPr>
        <w:t xml:space="preserve"> There was only one LIWC category related to extraversion. More frequent use of third person plural pronouns (e.g., </w:t>
      </w:r>
      <w:r w:rsidRPr="006A4F2E">
        <w:rPr>
          <w:rFonts w:ascii="Times New Roman" w:eastAsia="Times New Roman" w:hAnsi="Times New Roman" w:cs="Times New Roman"/>
          <w:i/>
          <w:sz w:val="24"/>
          <w:szCs w:val="24"/>
        </w:rPr>
        <w:t xml:space="preserve">they </w:t>
      </w:r>
      <w:r w:rsidRPr="006A4F2E">
        <w:rPr>
          <w:rFonts w:ascii="Times New Roman" w:eastAsia="Times New Roman" w:hAnsi="Times New Roman" w:cs="Times New Roman"/>
          <w:sz w:val="24"/>
          <w:szCs w:val="24"/>
        </w:rPr>
        <w:t>and</w:t>
      </w:r>
      <w:r w:rsidRPr="006A4F2E">
        <w:rPr>
          <w:rFonts w:ascii="Times New Roman" w:eastAsia="Times New Roman" w:hAnsi="Times New Roman" w:cs="Times New Roman"/>
          <w:i/>
          <w:sz w:val="24"/>
          <w:szCs w:val="24"/>
        </w:rPr>
        <w:t xml:space="preserve"> their</w:t>
      </w:r>
      <w:r w:rsidR="003D1B00" w:rsidRPr="006A4F2E">
        <w:rPr>
          <w:rFonts w:ascii="Times New Roman" w:eastAsia="Times New Roman" w:hAnsi="Times New Roman" w:cs="Times New Roman"/>
          <w:sz w:val="24"/>
          <w:szCs w:val="24"/>
        </w:rPr>
        <w:t>) was related to lower</w:t>
      </w:r>
      <w:r w:rsidRPr="006A4F2E">
        <w:rPr>
          <w:rFonts w:ascii="Times New Roman" w:eastAsia="Times New Roman" w:hAnsi="Times New Roman" w:cs="Times New Roman"/>
          <w:sz w:val="24"/>
          <w:szCs w:val="24"/>
        </w:rPr>
        <w:t xml:space="preserve"> levels of extraversion,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-.24,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.036, </w:t>
      </w:r>
      <w:r w:rsidR="00612980" w:rsidRPr="006A4F2E">
        <w:rPr>
          <w:rFonts w:ascii="Times New Roman" w:eastAsia="Times New Roman" w:hAnsi="Times New Roman" w:cs="Times New Roman"/>
          <w:sz w:val="24"/>
          <w:szCs w:val="24"/>
        </w:rPr>
        <w:t>but was not related to the other traits</w:t>
      </w:r>
      <w:r w:rsidR="00F21DE1" w:rsidRPr="006A4F2E">
        <w:rPr>
          <w:rFonts w:ascii="Times New Roman" w:eastAsia="Times New Roman" w:hAnsi="Times New Roman" w:cs="Times New Roman"/>
          <w:sz w:val="24"/>
          <w:szCs w:val="24"/>
        </w:rPr>
        <w:t xml:space="preserve">. </w:t>
      </w:r>
    </w:p>
    <w:p w14:paraId="041C26F4" w14:textId="60486976" w:rsidR="00247118" w:rsidRPr="006A4F2E" w:rsidRDefault="00247118"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Conscientiousness.</w:t>
      </w:r>
      <w:r w:rsidRPr="006A4F2E">
        <w:rPr>
          <w:rFonts w:ascii="Times New Roman" w:eastAsia="Times New Roman" w:hAnsi="Times New Roman" w:cs="Times New Roman"/>
          <w:sz w:val="24"/>
          <w:szCs w:val="24"/>
        </w:rPr>
        <w:t xml:space="preserve"> There was only one LIWC category related to conscientiousness. More frequent use of </w:t>
      </w:r>
      <w:r w:rsidRPr="006A4F2E">
        <w:rPr>
          <w:rFonts w:ascii="Times New Roman" w:eastAsia="Times New Roman" w:hAnsi="Times New Roman" w:cs="Times New Roman"/>
          <w:i/>
          <w:sz w:val="24"/>
          <w:szCs w:val="24"/>
        </w:rPr>
        <w:t xml:space="preserve">feel </w:t>
      </w:r>
      <w:r w:rsidRPr="006A4F2E">
        <w:rPr>
          <w:rFonts w:ascii="Times New Roman" w:eastAsia="Times New Roman" w:hAnsi="Times New Roman" w:cs="Times New Roman"/>
          <w:sz w:val="24"/>
          <w:szCs w:val="24"/>
        </w:rPr>
        <w:t>words (e.g.</w:t>
      </w:r>
      <w:r w:rsidRPr="006A4F2E">
        <w:rPr>
          <w:rFonts w:ascii="Times New Roman" w:eastAsia="Times New Roman" w:hAnsi="Times New Roman" w:cs="Times New Roman"/>
          <w:i/>
          <w:sz w:val="24"/>
          <w:szCs w:val="24"/>
        </w:rPr>
        <w:t xml:space="preserve">, feel </w:t>
      </w:r>
      <w:r w:rsidRPr="006A4F2E">
        <w:rPr>
          <w:rFonts w:ascii="Times New Roman" w:eastAsia="Times New Roman" w:hAnsi="Times New Roman" w:cs="Times New Roman"/>
          <w:sz w:val="24"/>
          <w:szCs w:val="24"/>
        </w:rPr>
        <w:t>and</w:t>
      </w:r>
      <w:r w:rsidRPr="006A4F2E">
        <w:rPr>
          <w:rFonts w:ascii="Times New Roman" w:eastAsia="Times New Roman" w:hAnsi="Times New Roman" w:cs="Times New Roman"/>
          <w:i/>
          <w:sz w:val="24"/>
          <w:szCs w:val="24"/>
        </w:rPr>
        <w:t xml:space="preserve"> touch) </w:t>
      </w:r>
      <w:r w:rsidRPr="006A4F2E">
        <w:rPr>
          <w:rFonts w:ascii="Times New Roman" w:eastAsia="Times New Roman" w:hAnsi="Times New Roman" w:cs="Times New Roman"/>
          <w:sz w:val="24"/>
          <w:szCs w:val="24"/>
        </w:rPr>
        <w:t>was related was related to higher levels of conscientiousness, r = .24, p = .034</w:t>
      </w:r>
      <w:r w:rsidR="00612980" w:rsidRPr="006A4F2E">
        <w:rPr>
          <w:rFonts w:ascii="Times New Roman" w:eastAsia="Times New Roman" w:hAnsi="Times New Roman" w:cs="Times New Roman"/>
          <w:sz w:val="24"/>
          <w:szCs w:val="24"/>
        </w:rPr>
        <w:t>, but was not related to the other traits</w:t>
      </w:r>
      <w:r w:rsidRPr="006A4F2E">
        <w:rPr>
          <w:rFonts w:ascii="Times New Roman" w:eastAsia="Times New Roman" w:hAnsi="Times New Roman" w:cs="Times New Roman"/>
          <w:sz w:val="24"/>
          <w:szCs w:val="24"/>
        </w:rPr>
        <w:t xml:space="preserve">. </w:t>
      </w:r>
    </w:p>
    <w:p w14:paraId="33F8EB9A" w14:textId="76DE9F97" w:rsidR="00B20D5E" w:rsidRPr="006A4F2E" w:rsidRDefault="00536BAF"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O</w:t>
      </w:r>
      <w:r w:rsidR="004A2E64" w:rsidRPr="006A4F2E">
        <w:rPr>
          <w:rFonts w:ascii="Times New Roman" w:eastAsia="Times New Roman" w:hAnsi="Times New Roman" w:cs="Times New Roman"/>
          <w:b/>
          <w:i/>
          <w:sz w:val="24"/>
          <w:szCs w:val="24"/>
        </w:rPr>
        <w:t>penness</w:t>
      </w:r>
      <w:r w:rsidRPr="006A4F2E">
        <w:rPr>
          <w:rFonts w:ascii="Times New Roman" w:eastAsia="Times New Roman" w:hAnsi="Times New Roman" w:cs="Times New Roman"/>
          <w:b/>
          <w:i/>
          <w:sz w:val="24"/>
          <w:szCs w:val="24"/>
        </w:rPr>
        <w:t>.</w:t>
      </w:r>
      <w:r w:rsidRPr="006A4F2E">
        <w:rPr>
          <w:rFonts w:ascii="Times New Roman" w:eastAsia="Times New Roman" w:hAnsi="Times New Roman" w:cs="Times New Roman"/>
          <w:b/>
          <w:sz w:val="24"/>
          <w:szCs w:val="24"/>
        </w:rPr>
        <w:t xml:space="preserve"> </w:t>
      </w:r>
      <w:r w:rsidR="00227C31" w:rsidRPr="006A4F2E">
        <w:rPr>
          <w:rFonts w:ascii="Times New Roman" w:eastAsia="Times New Roman" w:hAnsi="Times New Roman" w:cs="Times New Roman"/>
          <w:sz w:val="24"/>
          <w:szCs w:val="24"/>
        </w:rPr>
        <w:t>There were six LIWC categories related to openness.</w:t>
      </w:r>
      <w:r w:rsidR="00227C31" w:rsidRPr="006A4F2E">
        <w:rPr>
          <w:rFonts w:ascii="Times New Roman" w:eastAsia="Times New Roman" w:hAnsi="Times New Roman" w:cs="Times New Roman"/>
          <w:b/>
          <w:sz w:val="24"/>
          <w:szCs w:val="24"/>
        </w:rPr>
        <w:t xml:space="preserve"> </w:t>
      </w:r>
      <w:r w:rsidR="00335C81" w:rsidRPr="006A4F2E">
        <w:rPr>
          <w:rFonts w:ascii="Times New Roman" w:eastAsia="Times New Roman" w:hAnsi="Times New Roman" w:cs="Times New Roman"/>
          <w:sz w:val="24"/>
          <w:szCs w:val="24"/>
        </w:rPr>
        <w:t>More frequent</w:t>
      </w:r>
      <w:r w:rsidR="004A2E64" w:rsidRPr="006A4F2E">
        <w:rPr>
          <w:rFonts w:ascii="Times New Roman" w:eastAsia="Times New Roman" w:hAnsi="Times New Roman" w:cs="Times New Roman"/>
          <w:sz w:val="24"/>
          <w:szCs w:val="24"/>
        </w:rPr>
        <w:t xml:space="preserve"> use of </w:t>
      </w:r>
      <w:r w:rsidR="004A2E64" w:rsidRPr="006A4F2E">
        <w:rPr>
          <w:rFonts w:ascii="Times New Roman" w:eastAsia="Times New Roman" w:hAnsi="Times New Roman" w:cs="Times New Roman"/>
          <w:i/>
          <w:sz w:val="24"/>
          <w:szCs w:val="24"/>
        </w:rPr>
        <w:t>negat</w:t>
      </w:r>
      <w:r w:rsidR="00E36589" w:rsidRPr="006A4F2E">
        <w:rPr>
          <w:rFonts w:ascii="Times New Roman" w:eastAsia="Times New Roman" w:hAnsi="Times New Roman" w:cs="Times New Roman"/>
          <w:i/>
          <w:sz w:val="24"/>
          <w:szCs w:val="24"/>
        </w:rPr>
        <w:t>e</w:t>
      </w:r>
      <w:r w:rsidR="004A2E64" w:rsidRPr="006A4F2E">
        <w:rPr>
          <w:rFonts w:ascii="Times New Roman" w:eastAsia="Times New Roman" w:hAnsi="Times New Roman" w:cs="Times New Roman"/>
          <w:sz w:val="24"/>
          <w:szCs w:val="24"/>
        </w:rPr>
        <w:t xml:space="preserve"> words</w:t>
      </w:r>
      <w:r w:rsidR="00A7281E" w:rsidRPr="006A4F2E">
        <w:rPr>
          <w:rFonts w:ascii="Times New Roman" w:eastAsia="Times New Roman" w:hAnsi="Times New Roman" w:cs="Times New Roman"/>
          <w:sz w:val="24"/>
          <w:szCs w:val="24"/>
        </w:rPr>
        <w:t xml:space="preserve"> (</w:t>
      </w:r>
      <w:r w:rsidR="002E45C8" w:rsidRPr="006A4F2E">
        <w:rPr>
          <w:rFonts w:ascii="Times New Roman" w:eastAsia="Times New Roman" w:hAnsi="Times New Roman" w:cs="Times New Roman"/>
          <w:sz w:val="24"/>
          <w:szCs w:val="24"/>
        </w:rPr>
        <w:t>e.g</w:t>
      </w:r>
      <w:r w:rsidR="00A7281E" w:rsidRPr="006A4F2E">
        <w:rPr>
          <w:rFonts w:ascii="Times New Roman" w:eastAsia="Times New Roman" w:hAnsi="Times New Roman" w:cs="Times New Roman"/>
          <w:sz w:val="24"/>
          <w:szCs w:val="24"/>
        </w:rPr>
        <w:t xml:space="preserve">., </w:t>
      </w:r>
      <w:r w:rsidR="00A7281E" w:rsidRPr="006A4F2E">
        <w:rPr>
          <w:rFonts w:ascii="Times New Roman" w:eastAsia="Times New Roman" w:hAnsi="Times New Roman" w:cs="Times New Roman"/>
          <w:i/>
          <w:sz w:val="24"/>
          <w:szCs w:val="24"/>
        </w:rPr>
        <w:t xml:space="preserve">no, not, </w:t>
      </w:r>
      <w:r w:rsidR="00A7281E" w:rsidRPr="006A4F2E">
        <w:rPr>
          <w:rFonts w:ascii="Times New Roman" w:eastAsia="Times New Roman" w:hAnsi="Times New Roman" w:cs="Times New Roman"/>
          <w:sz w:val="24"/>
          <w:szCs w:val="24"/>
        </w:rPr>
        <w:t xml:space="preserve">and </w:t>
      </w:r>
      <w:r w:rsidR="00A7281E" w:rsidRPr="006A4F2E">
        <w:rPr>
          <w:rFonts w:ascii="Times New Roman" w:eastAsia="Times New Roman" w:hAnsi="Times New Roman" w:cs="Times New Roman"/>
          <w:i/>
          <w:sz w:val="24"/>
          <w:szCs w:val="24"/>
        </w:rPr>
        <w:t>never</w:t>
      </w:r>
      <w:r w:rsidR="00A7281E" w:rsidRPr="006A4F2E">
        <w:rPr>
          <w:rFonts w:ascii="Times New Roman" w:eastAsia="Times New Roman" w:hAnsi="Times New Roman" w:cs="Times New Roman"/>
          <w:sz w:val="24"/>
          <w:szCs w:val="24"/>
        </w:rPr>
        <w:t>)</w:t>
      </w:r>
      <w:r w:rsidR="00B20D5E" w:rsidRPr="006A4F2E">
        <w:rPr>
          <w:rFonts w:ascii="Times New Roman" w:eastAsia="Times New Roman" w:hAnsi="Times New Roman" w:cs="Times New Roman"/>
          <w:sz w:val="24"/>
          <w:szCs w:val="24"/>
        </w:rPr>
        <w:t xml:space="preserve"> was related to </w:t>
      </w:r>
      <w:r w:rsidR="004A2E64" w:rsidRPr="006A4F2E">
        <w:rPr>
          <w:rFonts w:ascii="Times New Roman" w:eastAsia="Times New Roman" w:hAnsi="Times New Roman" w:cs="Times New Roman"/>
          <w:sz w:val="24"/>
          <w:szCs w:val="24"/>
        </w:rPr>
        <w:t xml:space="preserve">lower </w:t>
      </w:r>
      <w:r w:rsidR="00B20D5E" w:rsidRPr="006A4F2E">
        <w:rPr>
          <w:rFonts w:ascii="Times New Roman" w:eastAsia="Times New Roman" w:hAnsi="Times New Roman" w:cs="Times New Roman"/>
          <w:sz w:val="24"/>
          <w:szCs w:val="24"/>
        </w:rPr>
        <w:t>level</w:t>
      </w:r>
      <w:r w:rsidR="00012CE9" w:rsidRPr="006A4F2E">
        <w:rPr>
          <w:rFonts w:ascii="Times New Roman" w:eastAsia="Times New Roman" w:hAnsi="Times New Roman" w:cs="Times New Roman"/>
          <w:sz w:val="24"/>
          <w:szCs w:val="24"/>
        </w:rPr>
        <w:t>s</w:t>
      </w:r>
      <w:r w:rsidR="00B20D5E" w:rsidRPr="006A4F2E">
        <w:rPr>
          <w:rFonts w:ascii="Times New Roman" w:eastAsia="Times New Roman" w:hAnsi="Times New Roman" w:cs="Times New Roman"/>
          <w:sz w:val="24"/>
          <w:szCs w:val="24"/>
        </w:rPr>
        <w:t xml:space="preserve"> of openness</w:t>
      </w:r>
      <w:r w:rsidR="004A2E64" w:rsidRPr="006A4F2E">
        <w:rPr>
          <w:rFonts w:ascii="Times New Roman" w:eastAsia="Times New Roman" w:hAnsi="Times New Roman" w:cs="Times New Roman"/>
          <w:sz w:val="24"/>
          <w:szCs w:val="24"/>
        </w:rPr>
        <w:t xml:space="preserve">, </w:t>
      </w:r>
      <w:r w:rsidR="004A2E64" w:rsidRPr="006A4F2E">
        <w:rPr>
          <w:rFonts w:ascii="Times New Roman" w:eastAsia="Times New Roman" w:hAnsi="Times New Roman" w:cs="Times New Roman"/>
          <w:i/>
          <w:sz w:val="24"/>
          <w:szCs w:val="24"/>
        </w:rPr>
        <w:t>r</w:t>
      </w:r>
      <w:r w:rsidR="004A2E64" w:rsidRPr="006A4F2E">
        <w:rPr>
          <w:rFonts w:ascii="Times New Roman" w:eastAsia="Times New Roman" w:hAnsi="Times New Roman" w:cs="Times New Roman"/>
          <w:sz w:val="24"/>
          <w:szCs w:val="24"/>
        </w:rPr>
        <w:t xml:space="preserve"> = -.24, </w:t>
      </w:r>
      <w:r w:rsidR="004A2E64" w:rsidRPr="006A4F2E">
        <w:rPr>
          <w:rFonts w:ascii="Times New Roman" w:eastAsia="Times New Roman" w:hAnsi="Times New Roman" w:cs="Times New Roman"/>
          <w:i/>
          <w:sz w:val="24"/>
          <w:szCs w:val="24"/>
        </w:rPr>
        <w:t>p</w:t>
      </w:r>
      <w:r w:rsidR="004A2E64" w:rsidRPr="006A4F2E">
        <w:rPr>
          <w:rFonts w:ascii="Times New Roman" w:eastAsia="Times New Roman" w:hAnsi="Times New Roman" w:cs="Times New Roman"/>
          <w:sz w:val="24"/>
          <w:szCs w:val="24"/>
        </w:rPr>
        <w:t xml:space="preserve"> = .035, but </w:t>
      </w:r>
      <w:r w:rsidR="002E45C8" w:rsidRPr="006A4F2E">
        <w:rPr>
          <w:rFonts w:ascii="Times New Roman" w:eastAsia="Times New Roman" w:hAnsi="Times New Roman" w:cs="Times New Roman"/>
          <w:sz w:val="24"/>
          <w:szCs w:val="24"/>
        </w:rPr>
        <w:t xml:space="preserve">was </w:t>
      </w:r>
      <w:r w:rsidR="004A2E64" w:rsidRPr="006A4F2E">
        <w:rPr>
          <w:rFonts w:ascii="Times New Roman" w:eastAsia="Times New Roman" w:hAnsi="Times New Roman" w:cs="Times New Roman"/>
          <w:sz w:val="24"/>
          <w:szCs w:val="24"/>
        </w:rPr>
        <w:t xml:space="preserve">not related to </w:t>
      </w:r>
      <w:r w:rsidR="00A7281E" w:rsidRPr="006A4F2E">
        <w:rPr>
          <w:rFonts w:ascii="Times New Roman" w:eastAsia="Times New Roman" w:hAnsi="Times New Roman" w:cs="Times New Roman"/>
          <w:sz w:val="24"/>
          <w:szCs w:val="24"/>
        </w:rPr>
        <w:t xml:space="preserve">the other </w:t>
      </w:r>
      <w:r w:rsidR="00F47987" w:rsidRPr="006A4F2E">
        <w:rPr>
          <w:rFonts w:ascii="Times New Roman" w:eastAsia="Times New Roman" w:hAnsi="Times New Roman" w:cs="Times New Roman"/>
          <w:sz w:val="24"/>
          <w:szCs w:val="24"/>
        </w:rPr>
        <w:t>traits</w:t>
      </w:r>
      <w:r w:rsidR="00612980" w:rsidRPr="006A4F2E">
        <w:rPr>
          <w:rFonts w:ascii="Times New Roman" w:eastAsia="Times New Roman" w:hAnsi="Times New Roman" w:cs="Times New Roman"/>
          <w:sz w:val="24"/>
          <w:szCs w:val="24"/>
        </w:rPr>
        <w:t xml:space="preserve">. </w:t>
      </w:r>
      <w:r w:rsidR="00FF5837" w:rsidRPr="006A4F2E">
        <w:rPr>
          <w:rFonts w:ascii="Times New Roman" w:eastAsia="Times New Roman" w:hAnsi="Times New Roman" w:cs="Times New Roman"/>
          <w:sz w:val="24"/>
          <w:szCs w:val="24"/>
        </w:rPr>
        <w:t>More frequent use</w:t>
      </w:r>
      <w:r w:rsidR="0052411C" w:rsidRPr="006A4F2E">
        <w:rPr>
          <w:rFonts w:ascii="Times New Roman" w:eastAsia="Times New Roman" w:hAnsi="Times New Roman" w:cs="Times New Roman"/>
          <w:sz w:val="24"/>
          <w:szCs w:val="24"/>
        </w:rPr>
        <w:t xml:space="preserve"> of articles </w:t>
      </w:r>
      <w:r w:rsidR="004D40C8" w:rsidRPr="006A4F2E">
        <w:rPr>
          <w:rFonts w:ascii="Times New Roman" w:eastAsia="Times New Roman" w:hAnsi="Times New Roman" w:cs="Times New Roman"/>
          <w:sz w:val="24"/>
          <w:szCs w:val="24"/>
        </w:rPr>
        <w:t xml:space="preserve">(e.g., </w:t>
      </w:r>
      <w:r w:rsidR="004D40C8" w:rsidRPr="006A4F2E">
        <w:rPr>
          <w:rFonts w:ascii="Times New Roman" w:eastAsia="Times New Roman" w:hAnsi="Times New Roman" w:cs="Times New Roman"/>
          <w:i/>
          <w:sz w:val="24"/>
          <w:szCs w:val="24"/>
        </w:rPr>
        <w:t xml:space="preserve">a, an, </w:t>
      </w:r>
      <w:r w:rsidR="004D40C8" w:rsidRPr="006A4F2E">
        <w:rPr>
          <w:rFonts w:ascii="Times New Roman" w:eastAsia="Times New Roman" w:hAnsi="Times New Roman" w:cs="Times New Roman"/>
          <w:sz w:val="24"/>
          <w:szCs w:val="24"/>
        </w:rPr>
        <w:t xml:space="preserve">and </w:t>
      </w:r>
      <w:r w:rsidR="004D40C8" w:rsidRPr="006A4F2E">
        <w:rPr>
          <w:rFonts w:ascii="Times New Roman" w:eastAsia="Times New Roman" w:hAnsi="Times New Roman" w:cs="Times New Roman"/>
          <w:i/>
          <w:sz w:val="24"/>
          <w:szCs w:val="24"/>
        </w:rPr>
        <w:t>the</w:t>
      </w:r>
      <w:r w:rsidR="002E45C8" w:rsidRPr="006A4F2E">
        <w:rPr>
          <w:rFonts w:ascii="Times New Roman" w:eastAsia="Times New Roman" w:hAnsi="Times New Roman" w:cs="Times New Roman"/>
          <w:sz w:val="24"/>
          <w:szCs w:val="24"/>
        </w:rPr>
        <w:t xml:space="preserve">) </w:t>
      </w:r>
      <w:r w:rsidR="0052411C" w:rsidRPr="006A4F2E">
        <w:rPr>
          <w:rFonts w:ascii="Times New Roman" w:eastAsia="Times New Roman" w:hAnsi="Times New Roman" w:cs="Times New Roman"/>
          <w:sz w:val="24"/>
          <w:szCs w:val="24"/>
        </w:rPr>
        <w:t xml:space="preserve">was related to lower level of openness, </w:t>
      </w:r>
      <w:r w:rsidR="0052411C" w:rsidRPr="006A4F2E">
        <w:rPr>
          <w:rFonts w:ascii="Times New Roman" w:eastAsia="Times New Roman" w:hAnsi="Times New Roman" w:cs="Times New Roman"/>
          <w:i/>
          <w:sz w:val="24"/>
          <w:szCs w:val="24"/>
        </w:rPr>
        <w:t>r</w:t>
      </w:r>
      <w:r w:rsidR="0052411C" w:rsidRPr="006A4F2E">
        <w:rPr>
          <w:rFonts w:ascii="Times New Roman" w:eastAsia="Times New Roman" w:hAnsi="Times New Roman" w:cs="Times New Roman"/>
          <w:sz w:val="24"/>
          <w:szCs w:val="24"/>
        </w:rPr>
        <w:t xml:space="preserve"> = .29, </w:t>
      </w:r>
      <w:r w:rsidR="0052411C" w:rsidRPr="006A4F2E">
        <w:rPr>
          <w:rFonts w:ascii="Times New Roman" w:eastAsia="Times New Roman" w:hAnsi="Times New Roman" w:cs="Times New Roman"/>
          <w:i/>
          <w:sz w:val="24"/>
          <w:szCs w:val="24"/>
        </w:rPr>
        <w:t>p</w:t>
      </w:r>
      <w:r w:rsidR="0052411C" w:rsidRPr="006A4F2E">
        <w:rPr>
          <w:rFonts w:ascii="Times New Roman" w:eastAsia="Times New Roman" w:hAnsi="Times New Roman" w:cs="Times New Roman"/>
          <w:sz w:val="24"/>
          <w:szCs w:val="24"/>
        </w:rPr>
        <w:t xml:space="preserve"> = .011</w:t>
      </w:r>
      <w:r w:rsidR="00012CE9" w:rsidRPr="006A4F2E">
        <w:rPr>
          <w:rFonts w:ascii="Times New Roman" w:eastAsia="Times New Roman" w:hAnsi="Times New Roman" w:cs="Times New Roman"/>
          <w:sz w:val="24"/>
          <w:szCs w:val="24"/>
        </w:rPr>
        <w:t>, b</w:t>
      </w:r>
      <w:r w:rsidR="002E45C8" w:rsidRPr="006A4F2E">
        <w:rPr>
          <w:rFonts w:ascii="Times New Roman" w:eastAsia="Times New Roman" w:hAnsi="Times New Roman" w:cs="Times New Roman"/>
          <w:sz w:val="24"/>
          <w:szCs w:val="24"/>
        </w:rPr>
        <w:t>ut was not related to the other</w:t>
      </w:r>
      <w:r w:rsidR="00D432A0" w:rsidRPr="006A4F2E">
        <w:rPr>
          <w:rFonts w:ascii="Times New Roman" w:eastAsia="Times New Roman" w:hAnsi="Times New Roman" w:cs="Times New Roman"/>
          <w:sz w:val="24"/>
          <w:szCs w:val="24"/>
        </w:rPr>
        <w:t xml:space="preserve"> traits. </w:t>
      </w:r>
      <w:r w:rsidR="00012CE9" w:rsidRPr="006A4F2E">
        <w:rPr>
          <w:rFonts w:ascii="Times New Roman" w:eastAsia="Times New Roman" w:hAnsi="Times New Roman" w:cs="Times New Roman"/>
          <w:sz w:val="24"/>
          <w:szCs w:val="24"/>
        </w:rPr>
        <w:t xml:space="preserve">More frequent use of </w:t>
      </w:r>
      <w:r w:rsidR="00F47987" w:rsidRPr="006A4F2E">
        <w:rPr>
          <w:rFonts w:ascii="Times New Roman" w:eastAsia="Times New Roman" w:hAnsi="Times New Roman" w:cs="Times New Roman"/>
          <w:i/>
          <w:sz w:val="24"/>
          <w:szCs w:val="24"/>
        </w:rPr>
        <w:t xml:space="preserve">sad </w:t>
      </w:r>
      <w:r w:rsidR="00F47987" w:rsidRPr="006A4F2E">
        <w:rPr>
          <w:rFonts w:ascii="Times New Roman" w:eastAsia="Times New Roman" w:hAnsi="Times New Roman" w:cs="Times New Roman"/>
          <w:sz w:val="24"/>
          <w:szCs w:val="24"/>
        </w:rPr>
        <w:t>words</w:t>
      </w:r>
      <w:r w:rsidR="00012CE9" w:rsidRPr="006A4F2E">
        <w:rPr>
          <w:rFonts w:ascii="Times New Roman" w:eastAsia="Times New Roman" w:hAnsi="Times New Roman" w:cs="Times New Roman"/>
          <w:sz w:val="24"/>
          <w:szCs w:val="24"/>
        </w:rPr>
        <w:t xml:space="preserve"> </w:t>
      </w:r>
      <w:r w:rsidR="00A627B4" w:rsidRPr="006A4F2E">
        <w:rPr>
          <w:rFonts w:ascii="Times New Roman" w:eastAsia="Times New Roman" w:hAnsi="Times New Roman" w:cs="Times New Roman"/>
          <w:sz w:val="24"/>
          <w:szCs w:val="24"/>
        </w:rPr>
        <w:t xml:space="preserve">(e.g., </w:t>
      </w:r>
      <w:r w:rsidR="00A627B4" w:rsidRPr="006A4F2E">
        <w:rPr>
          <w:rFonts w:ascii="Times New Roman" w:eastAsia="Times New Roman" w:hAnsi="Times New Roman" w:cs="Times New Roman"/>
          <w:i/>
          <w:sz w:val="24"/>
          <w:szCs w:val="24"/>
        </w:rPr>
        <w:t xml:space="preserve">crying, grief, </w:t>
      </w:r>
      <w:r w:rsidR="00A627B4" w:rsidRPr="006A4F2E">
        <w:rPr>
          <w:rFonts w:ascii="Times New Roman" w:eastAsia="Times New Roman" w:hAnsi="Times New Roman" w:cs="Times New Roman"/>
          <w:sz w:val="24"/>
          <w:szCs w:val="24"/>
        </w:rPr>
        <w:t xml:space="preserve">and </w:t>
      </w:r>
      <w:r w:rsidR="00A627B4" w:rsidRPr="006A4F2E">
        <w:rPr>
          <w:rFonts w:ascii="Times New Roman" w:eastAsia="Times New Roman" w:hAnsi="Times New Roman" w:cs="Times New Roman"/>
          <w:i/>
          <w:sz w:val="24"/>
          <w:szCs w:val="24"/>
        </w:rPr>
        <w:t>sad</w:t>
      </w:r>
      <w:r w:rsidR="00A627B4" w:rsidRPr="006A4F2E">
        <w:rPr>
          <w:rFonts w:ascii="Times New Roman" w:eastAsia="Times New Roman" w:hAnsi="Times New Roman" w:cs="Times New Roman"/>
          <w:sz w:val="24"/>
          <w:szCs w:val="24"/>
        </w:rPr>
        <w:t xml:space="preserve">) </w:t>
      </w:r>
      <w:r w:rsidR="00012CE9" w:rsidRPr="006A4F2E">
        <w:rPr>
          <w:rFonts w:ascii="Times New Roman" w:eastAsia="Times New Roman" w:hAnsi="Times New Roman" w:cs="Times New Roman"/>
          <w:sz w:val="24"/>
          <w:szCs w:val="24"/>
        </w:rPr>
        <w:t xml:space="preserve">was </w:t>
      </w:r>
      <w:r w:rsidR="00B20D5E" w:rsidRPr="006A4F2E">
        <w:rPr>
          <w:rFonts w:ascii="Times New Roman" w:eastAsia="Times New Roman" w:hAnsi="Times New Roman" w:cs="Times New Roman"/>
          <w:sz w:val="24"/>
          <w:szCs w:val="24"/>
        </w:rPr>
        <w:t xml:space="preserve">related to </w:t>
      </w:r>
      <w:r w:rsidR="00012CE9" w:rsidRPr="006A4F2E">
        <w:rPr>
          <w:rFonts w:ascii="Times New Roman" w:eastAsia="Times New Roman" w:hAnsi="Times New Roman" w:cs="Times New Roman"/>
          <w:sz w:val="24"/>
          <w:szCs w:val="24"/>
        </w:rPr>
        <w:t xml:space="preserve">lower </w:t>
      </w:r>
      <w:r w:rsidR="00B20D5E" w:rsidRPr="006A4F2E">
        <w:rPr>
          <w:rFonts w:ascii="Times New Roman" w:eastAsia="Times New Roman" w:hAnsi="Times New Roman" w:cs="Times New Roman"/>
          <w:sz w:val="24"/>
          <w:szCs w:val="24"/>
        </w:rPr>
        <w:t>level</w:t>
      </w:r>
      <w:r w:rsidR="00012CE9" w:rsidRPr="006A4F2E">
        <w:rPr>
          <w:rFonts w:ascii="Times New Roman" w:eastAsia="Times New Roman" w:hAnsi="Times New Roman" w:cs="Times New Roman"/>
          <w:sz w:val="24"/>
          <w:szCs w:val="24"/>
        </w:rPr>
        <w:t>s</w:t>
      </w:r>
      <w:r w:rsidR="00B20D5E" w:rsidRPr="006A4F2E">
        <w:rPr>
          <w:rFonts w:ascii="Times New Roman" w:eastAsia="Times New Roman" w:hAnsi="Times New Roman" w:cs="Times New Roman"/>
          <w:sz w:val="24"/>
          <w:szCs w:val="24"/>
        </w:rPr>
        <w:t xml:space="preserve"> of openness, </w:t>
      </w:r>
      <w:r w:rsidR="00DD523F" w:rsidRPr="006A4F2E">
        <w:rPr>
          <w:rFonts w:ascii="Times New Roman" w:eastAsia="Times New Roman" w:hAnsi="Times New Roman" w:cs="Times New Roman"/>
          <w:i/>
          <w:sz w:val="24"/>
          <w:szCs w:val="24"/>
        </w:rPr>
        <w:t>r</w:t>
      </w:r>
      <w:r w:rsidR="00012CE9" w:rsidRPr="006A4F2E">
        <w:rPr>
          <w:rFonts w:ascii="Times New Roman" w:eastAsia="Times New Roman" w:hAnsi="Times New Roman" w:cs="Times New Roman"/>
          <w:sz w:val="24"/>
          <w:szCs w:val="24"/>
        </w:rPr>
        <w:t xml:space="preserve"> = -.23</w:t>
      </w:r>
      <w:r w:rsidR="00DD523F" w:rsidRPr="006A4F2E">
        <w:rPr>
          <w:rFonts w:ascii="Times New Roman" w:eastAsia="Times New Roman" w:hAnsi="Times New Roman" w:cs="Times New Roman"/>
          <w:sz w:val="24"/>
          <w:szCs w:val="24"/>
        </w:rPr>
        <w:t xml:space="preserve">, </w:t>
      </w:r>
      <w:r w:rsidR="00DD523F" w:rsidRPr="006A4F2E">
        <w:rPr>
          <w:rFonts w:ascii="Times New Roman" w:eastAsia="Times New Roman" w:hAnsi="Times New Roman" w:cs="Times New Roman"/>
          <w:i/>
          <w:sz w:val="24"/>
          <w:szCs w:val="24"/>
        </w:rPr>
        <w:t>p</w:t>
      </w:r>
      <w:r w:rsidR="00012CE9" w:rsidRPr="006A4F2E">
        <w:rPr>
          <w:rFonts w:ascii="Times New Roman" w:eastAsia="Times New Roman" w:hAnsi="Times New Roman" w:cs="Times New Roman"/>
          <w:sz w:val="24"/>
          <w:szCs w:val="24"/>
        </w:rPr>
        <w:t xml:space="preserve"> = .045</w:t>
      </w:r>
      <w:r w:rsidR="00B20D5E" w:rsidRPr="006A4F2E">
        <w:rPr>
          <w:rFonts w:ascii="Times New Roman" w:eastAsia="Times New Roman" w:hAnsi="Times New Roman" w:cs="Times New Roman"/>
          <w:sz w:val="24"/>
          <w:szCs w:val="24"/>
        </w:rPr>
        <w:t>.</w:t>
      </w:r>
      <w:r w:rsidR="00FE238F" w:rsidRPr="006A4F2E">
        <w:rPr>
          <w:rFonts w:ascii="Times New Roman" w:eastAsia="Times New Roman" w:hAnsi="Times New Roman" w:cs="Times New Roman"/>
          <w:sz w:val="24"/>
          <w:szCs w:val="24"/>
        </w:rPr>
        <w:t xml:space="preserve"> </w:t>
      </w:r>
      <w:r w:rsidR="00400A86" w:rsidRPr="006A4F2E">
        <w:rPr>
          <w:rFonts w:ascii="Times New Roman" w:eastAsia="Times New Roman" w:hAnsi="Times New Roman" w:cs="Times New Roman"/>
          <w:sz w:val="24"/>
          <w:szCs w:val="24"/>
        </w:rPr>
        <w:t xml:space="preserve">More frequent use of </w:t>
      </w:r>
      <w:r w:rsidR="009A03B4" w:rsidRPr="006A4F2E">
        <w:rPr>
          <w:rFonts w:ascii="Times New Roman" w:eastAsia="Times New Roman" w:hAnsi="Times New Roman" w:cs="Times New Roman"/>
          <w:i/>
          <w:sz w:val="24"/>
          <w:szCs w:val="24"/>
        </w:rPr>
        <w:t>emotional t</w:t>
      </w:r>
      <w:r w:rsidR="00F47987" w:rsidRPr="006A4F2E">
        <w:rPr>
          <w:rFonts w:ascii="Times New Roman" w:eastAsia="Times New Roman" w:hAnsi="Times New Roman" w:cs="Times New Roman"/>
          <w:i/>
          <w:sz w:val="24"/>
          <w:szCs w:val="24"/>
        </w:rPr>
        <w:t xml:space="preserve">one </w:t>
      </w:r>
      <w:r w:rsidR="00400A86" w:rsidRPr="006A4F2E">
        <w:rPr>
          <w:rFonts w:ascii="Times New Roman" w:eastAsia="Times New Roman" w:hAnsi="Times New Roman" w:cs="Times New Roman"/>
          <w:sz w:val="24"/>
          <w:szCs w:val="24"/>
        </w:rPr>
        <w:t xml:space="preserve">words was related to lower levels of openness, </w:t>
      </w:r>
      <w:r w:rsidR="00400A86" w:rsidRPr="006A4F2E">
        <w:rPr>
          <w:rFonts w:ascii="Times New Roman" w:eastAsia="Times New Roman" w:hAnsi="Times New Roman" w:cs="Times New Roman"/>
          <w:i/>
          <w:sz w:val="24"/>
          <w:szCs w:val="24"/>
        </w:rPr>
        <w:t>r</w:t>
      </w:r>
      <w:r w:rsidR="00400A86" w:rsidRPr="006A4F2E">
        <w:rPr>
          <w:rFonts w:ascii="Times New Roman" w:eastAsia="Times New Roman" w:hAnsi="Times New Roman" w:cs="Times New Roman"/>
          <w:sz w:val="24"/>
          <w:szCs w:val="24"/>
        </w:rPr>
        <w:t xml:space="preserve"> = -.26, </w:t>
      </w:r>
      <w:r w:rsidR="00400A86" w:rsidRPr="006A4F2E">
        <w:rPr>
          <w:rFonts w:ascii="Times New Roman" w:eastAsia="Times New Roman" w:hAnsi="Times New Roman" w:cs="Times New Roman"/>
          <w:i/>
          <w:sz w:val="24"/>
          <w:szCs w:val="24"/>
        </w:rPr>
        <w:t>p</w:t>
      </w:r>
      <w:r w:rsidR="00400A86" w:rsidRPr="006A4F2E">
        <w:rPr>
          <w:rFonts w:ascii="Times New Roman" w:eastAsia="Times New Roman" w:hAnsi="Times New Roman" w:cs="Times New Roman"/>
          <w:sz w:val="24"/>
          <w:szCs w:val="24"/>
        </w:rPr>
        <w:t xml:space="preserve"> = .022, b</w:t>
      </w:r>
      <w:r w:rsidR="009A03B4" w:rsidRPr="006A4F2E">
        <w:rPr>
          <w:rFonts w:ascii="Times New Roman" w:eastAsia="Times New Roman" w:hAnsi="Times New Roman" w:cs="Times New Roman"/>
          <w:sz w:val="24"/>
          <w:szCs w:val="24"/>
        </w:rPr>
        <w:t>ut was not related to the other</w:t>
      </w:r>
      <w:r w:rsidR="00400A86" w:rsidRPr="006A4F2E">
        <w:rPr>
          <w:rFonts w:ascii="Times New Roman" w:eastAsia="Times New Roman" w:hAnsi="Times New Roman" w:cs="Times New Roman"/>
          <w:sz w:val="24"/>
          <w:szCs w:val="24"/>
        </w:rPr>
        <w:t xml:space="preserve"> traits.</w:t>
      </w:r>
      <w:r w:rsidR="00AB6535" w:rsidRPr="006A4F2E">
        <w:rPr>
          <w:rFonts w:ascii="Times New Roman" w:eastAsia="Times New Roman" w:hAnsi="Times New Roman" w:cs="Times New Roman"/>
          <w:sz w:val="24"/>
          <w:szCs w:val="24"/>
        </w:rPr>
        <w:t xml:space="preserve"> M</w:t>
      </w:r>
      <w:r w:rsidR="00447279" w:rsidRPr="006A4F2E">
        <w:rPr>
          <w:rFonts w:ascii="Times New Roman" w:eastAsia="Times New Roman" w:hAnsi="Times New Roman" w:cs="Times New Roman"/>
          <w:sz w:val="24"/>
          <w:szCs w:val="24"/>
        </w:rPr>
        <w:t>ore frequent use of periods</w:t>
      </w:r>
      <w:r w:rsidR="00AB6535" w:rsidRPr="006A4F2E">
        <w:rPr>
          <w:rFonts w:ascii="Times New Roman" w:eastAsia="Times New Roman" w:hAnsi="Times New Roman" w:cs="Times New Roman"/>
          <w:sz w:val="24"/>
          <w:szCs w:val="24"/>
        </w:rPr>
        <w:t xml:space="preserve"> in tweets</w:t>
      </w:r>
      <w:r w:rsidR="00447279" w:rsidRPr="006A4F2E">
        <w:rPr>
          <w:rFonts w:ascii="Times New Roman" w:eastAsia="Times New Roman" w:hAnsi="Times New Roman" w:cs="Times New Roman"/>
          <w:sz w:val="24"/>
          <w:szCs w:val="24"/>
        </w:rPr>
        <w:t xml:space="preserve"> was related to higher levels of openness, </w:t>
      </w:r>
      <w:r w:rsidR="00447279" w:rsidRPr="006A4F2E">
        <w:rPr>
          <w:rFonts w:ascii="Times New Roman" w:eastAsia="Times New Roman" w:hAnsi="Times New Roman" w:cs="Times New Roman"/>
          <w:i/>
          <w:sz w:val="24"/>
          <w:szCs w:val="24"/>
        </w:rPr>
        <w:t>r</w:t>
      </w:r>
      <w:r w:rsidR="00447279" w:rsidRPr="006A4F2E">
        <w:rPr>
          <w:rFonts w:ascii="Times New Roman" w:eastAsia="Times New Roman" w:hAnsi="Times New Roman" w:cs="Times New Roman"/>
          <w:sz w:val="24"/>
          <w:szCs w:val="24"/>
        </w:rPr>
        <w:t xml:space="preserve"> = .30, </w:t>
      </w:r>
      <w:r w:rsidR="00447279" w:rsidRPr="006A4F2E">
        <w:rPr>
          <w:rFonts w:ascii="Times New Roman" w:eastAsia="Times New Roman" w:hAnsi="Times New Roman" w:cs="Times New Roman"/>
          <w:i/>
          <w:sz w:val="24"/>
          <w:szCs w:val="24"/>
        </w:rPr>
        <w:t>p</w:t>
      </w:r>
      <w:r w:rsidR="00447279" w:rsidRPr="006A4F2E">
        <w:rPr>
          <w:rFonts w:ascii="Times New Roman" w:eastAsia="Times New Roman" w:hAnsi="Times New Roman" w:cs="Times New Roman"/>
          <w:sz w:val="24"/>
          <w:szCs w:val="24"/>
        </w:rPr>
        <w:t xml:space="preserve"> = .008. </w:t>
      </w:r>
      <w:r w:rsidR="00AD0909" w:rsidRPr="006A4F2E">
        <w:rPr>
          <w:rFonts w:ascii="Times New Roman" w:eastAsia="Times New Roman" w:hAnsi="Times New Roman" w:cs="Times New Roman"/>
          <w:sz w:val="24"/>
          <w:szCs w:val="24"/>
        </w:rPr>
        <w:t>Lastly,</w:t>
      </w:r>
      <w:r w:rsidR="000D1214" w:rsidRPr="006A4F2E">
        <w:rPr>
          <w:rFonts w:ascii="Times New Roman" w:eastAsia="Times New Roman" w:hAnsi="Times New Roman" w:cs="Times New Roman"/>
          <w:sz w:val="24"/>
          <w:szCs w:val="24"/>
        </w:rPr>
        <w:t xml:space="preserve"> </w:t>
      </w:r>
      <w:proofErr w:type="gramStart"/>
      <w:r w:rsidR="000D1214" w:rsidRPr="006A4F2E">
        <w:rPr>
          <w:rFonts w:ascii="Times New Roman" w:eastAsia="Times New Roman" w:hAnsi="Times New Roman" w:cs="Times New Roman"/>
          <w:sz w:val="24"/>
          <w:szCs w:val="24"/>
        </w:rPr>
        <w:t>m</w:t>
      </w:r>
      <w:r w:rsidR="00927DA3" w:rsidRPr="006A4F2E">
        <w:rPr>
          <w:rFonts w:ascii="Times New Roman" w:eastAsia="Times New Roman" w:hAnsi="Times New Roman" w:cs="Times New Roman"/>
          <w:sz w:val="24"/>
          <w:szCs w:val="24"/>
        </w:rPr>
        <w:t>ean</w:t>
      </w:r>
      <w:proofErr w:type="gramEnd"/>
      <w:r w:rsidR="00927DA3" w:rsidRPr="006A4F2E">
        <w:rPr>
          <w:rFonts w:ascii="Times New Roman" w:eastAsia="Times New Roman" w:hAnsi="Times New Roman" w:cs="Times New Roman"/>
          <w:sz w:val="24"/>
          <w:szCs w:val="24"/>
        </w:rPr>
        <w:t xml:space="preserve"> number of total words</w:t>
      </w:r>
      <w:r w:rsidR="00BA45B7" w:rsidRPr="006A4F2E">
        <w:rPr>
          <w:rFonts w:ascii="Times New Roman" w:eastAsia="Times New Roman" w:hAnsi="Times New Roman" w:cs="Times New Roman"/>
          <w:sz w:val="24"/>
          <w:szCs w:val="24"/>
        </w:rPr>
        <w:t xml:space="preserve"> used per tweet</w:t>
      </w:r>
      <w:r w:rsidR="00927DA3" w:rsidRPr="006A4F2E">
        <w:rPr>
          <w:rFonts w:ascii="Times New Roman" w:eastAsia="Times New Roman" w:hAnsi="Times New Roman" w:cs="Times New Roman"/>
          <w:sz w:val="24"/>
          <w:szCs w:val="24"/>
        </w:rPr>
        <w:t xml:space="preserve"> was related to higher leve</w:t>
      </w:r>
      <w:r w:rsidR="00A25B0B" w:rsidRPr="006A4F2E">
        <w:rPr>
          <w:rFonts w:ascii="Times New Roman" w:eastAsia="Times New Roman" w:hAnsi="Times New Roman" w:cs="Times New Roman"/>
          <w:sz w:val="24"/>
          <w:szCs w:val="24"/>
        </w:rPr>
        <w:t xml:space="preserve">ls of openness, </w:t>
      </w:r>
      <w:r w:rsidR="00A25B0B" w:rsidRPr="006A4F2E">
        <w:rPr>
          <w:rFonts w:ascii="Times New Roman" w:eastAsia="Times New Roman" w:hAnsi="Times New Roman" w:cs="Times New Roman"/>
          <w:i/>
          <w:sz w:val="24"/>
          <w:szCs w:val="24"/>
        </w:rPr>
        <w:t>r</w:t>
      </w:r>
      <w:r w:rsidR="00A25B0B" w:rsidRPr="006A4F2E">
        <w:rPr>
          <w:rFonts w:ascii="Times New Roman" w:eastAsia="Times New Roman" w:hAnsi="Times New Roman" w:cs="Times New Roman"/>
          <w:sz w:val="24"/>
          <w:szCs w:val="24"/>
        </w:rPr>
        <w:t xml:space="preserve"> = .35, </w:t>
      </w:r>
      <w:r w:rsidR="00A25B0B" w:rsidRPr="006A4F2E">
        <w:rPr>
          <w:rFonts w:ascii="Times New Roman" w:eastAsia="Times New Roman" w:hAnsi="Times New Roman" w:cs="Times New Roman"/>
          <w:i/>
          <w:sz w:val="24"/>
          <w:szCs w:val="24"/>
        </w:rPr>
        <w:t>p</w:t>
      </w:r>
      <w:r w:rsidR="00A25B0B" w:rsidRPr="006A4F2E">
        <w:rPr>
          <w:rFonts w:ascii="Times New Roman" w:eastAsia="Times New Roman" w:hAnsi="Times New Roman" w:cs="Times New Roman"/>
          <w:sz w:val="24"/>
          <w:szCs w:val="24"/>
        </w:rPr>
        <w:t xml:space="preserve"> = .002</w:t>
      </w:r>
      <w:r w:rsidR="00927DA3" w:rsidRPr="006A4F2E">
        <w:rPr>
          <w:rFonts w:ascii="Times New Roman" w:eastAsia="Times New Roman" w:hAnsi="Times New Roman" w:cs="Times New Roman"/>
          <w:sz w:val="24"/>
          <w:szCs w:val="24"/>
        </w:rPr>
        <w:t>, but</w:t>
      </w:r>
      <w:r w:rsidR="00BA45B7" w:rsidRPr="006A4F2E">
        <w:rPr>
          <w:rFonts w:ascii="Times New Roman" w:eastAsia="Times New Roman" w:hAnsi="Times New Roman" w:cs="Times New Roman"/>
          <w:sz w:val="24"/>
          <w:szCs w:val="24"/>
        </w:rPr>
        <w:t xml:space="preserve"> was</w:t>
      </w:r>
      <w:r w:rsidR="00927DA3" w:rsidRPr="006A4F2E">
        <w:rPr>
          <w:rFonts w:ascii="Times New Roman" w:eastAsia="Times New Roman" w:hAnsi="Times New Roman" w:cs="Times New Roman"/>
          <w:sz w:val="24"/>
          <w:szCs w:val="24"/>
        </w:rPr>
        <w:t xml:space="preserve"> not related to </w:t>
      </w:r>
      <w:r w:rsidR="00BA45B7" w:rsidRPr="006A4F2E">
        <w:rPr>
          <w:rFonts w:ascii="Times New Roman" w:eastAsia="Times New Roman" w:hAnsi="Times New Roman" w:cs="Times New Roman"/>
          <w:sz w:val="24"/>
          <w:szCs w:val="24"/>
        </w:rPr>
        <w:t xml:space="preserve">the other </w:t>
      </w:r>
      <w:r w:rsidR="00012CE9" w:rsidRPr="006A4F2E">
        <w:rPr>
          <w:rFonts w:ascii="Times New Roman" w:eastAsia="Times New Roman" w:hAnsi="Times New Roman" w:cs="Times New Roman"/>
          <w:sz w:val="24"/>
          <w:szCs w:val="24"/>
        </w:rPr>
        <w:t>traits</w:t>
      </w:r>
      <w:r w:rsidR="00724FB3" w:rsidRPr="006A4F2E">
        <w:rPr>
          <w:rFonts w:ascii="Times New Roman" w:eastAsia="Times New Roman" w:hAnsi="Times New Roman" w:cs="Times New Roman"/>
          <w:sz w:val="24"/>
          <w:szCs w:val="24"/>
        </w:rPr>
        <w:t>.</w:t>
      </w:r>
    </w:p>
    <w:p w14:paraId="0F360D18" w14:textId="23A29A7A" w:rsidR="00865F0B" w:rsidRPr="006A4F2E" w:rsidRDefault="00865F0B"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To explore </w:t>
      </w:r>
      <w:r w:rsidR="002C2C28" w:rsidRPr="006A4F2E">
        <w:rPr>
          <w:rFonts w:ascii="Times New Roman" w:eastAsia="Times New Roman" w:hAnsi="Times New Roman" w:cs="Times New Roman"/>
          <w:sz w:val="24"/>
          <w:szCs w:val="24"/>
        </w:rPr>
        <w:t>further the relationships how these LIW</w:t>
      </w:r>
      <w:r w:rsidR="00CE0B30" w:rsidRPr="006A4F2E">
        <w:rPr>
          <w:rFonts w:ascii="Times New Roman" w:eastAsia="Times New Roman" w:hAnsi="Times New Roman" w:cs="Times New Roman"/>
          <w:sz w:val="24"/>
          <w:szCs w:val="24"/>
        </w:rPr>
        <w:t>C</w:t>
      </w:r>
      <w:r w:rsidR="002C2C28" w:rsidRPr="006A4F2E">
        <w:rPr>
          <w:rFonts w:ascii="Times New Roman" w:eastAsia="Times New Roman" w:hAnsi="Times New Roman" w:cs="Times New Roman"/>
          <w:sz w:val="24"/>
          <w:szCs w:val="24"/>
        </w:rPr>
        <w:t xml:space="preserve"> categories are related to openness, we</w:t>
      </w:r>
      <w:r w:rsidRPr="006A4F2E">
        <w:rPr>
          <w:rFonts w:ascii="Times New Roman" w:eastAsia="Times New Roman" w:hAnsi="Times New Roman" w:cs="Times New Roman"/>
          <w:sz w:val="24"/>
          <w:szCs w:val="24"/>
        </w:rPr>
        <w:t xml:space="preserve"> conducted</w:t>
      </w:r>
      <w:r w:rsidR="002C2C28" w:rsidRPr="006A4F2E">
        <w:rPr>
          <w:rFonts w:ascii="Times New Roman" w:eastAsia="Times New Roman" w:hAnsi="Times New Roman" w:cs="Times New Roman"/>
          <w:sz w:val="24"/>
          <w:szCs w:val="24"/>
        </w:rPr>
        <w:t xml:space="preserve"> a multiple regression analysis in</w:t>
      </w:r>
      <w:r w:rsidRPr="006A4F2E">
        <w:rPr>
          <w:rFonts w:ascii="Times New Roman" w:eastAsia="Times New Roman" w:hAnsi="Times New Roman" w:cs="Times New Roman"/>
          <w:sz w:val="24"/>
          <w:szCs w:val="24"/>
        </w:rPr>
        <w:t xml:space="preserve"> which </w:t>
      </w:r>
      <w:r w:rsidR="002C2C28" w:rsidRPr="006A4F2E">
        <w:rPr>
          <w:rFonts w:ascii="Times New Roman" w:eastAsia="Times New Roman" w:hAnsi="Times New Roman" w:cs="Times New Roman"/>
          <w:sz w:val="24"/>
          <w:szCs w:val="24"/>
        </w:rPr>
        <w:t>openness</w:t>
      </w:r>
      <w:r w:rsidRPr="006A4F2E">
        <w:rPr>
          <w:rFonts w:ascii="Times New Roman" w:eastAsia="Times New Roman" w:hAnsi="Times New Roman" w:cs="Times New Roman"/>
          <w:sz w:val="24"/>
          <w:szCs w:val="24"/>
        </w:rPr>
        <w:t xml:space="preserve"> was the dependent variable and the </w:t>
      </w:r>
      <w:proofErr w:type="gramStart"/>
      <w:r w:rsidRPr="006A4F2E">
        <w:rPr>
          <w:rFonts w:ascii="Times New Roman" w:eastAsia="Times New Roman" w:hAnsi="Times New Roman" w:cs="Times New Roman"/>
          <w:sz w:val="24"/>
          <w:szCs w:val="24"/>
        </w:rPr>
        <w:t>six word</w:t>
      </w:r>
      <w:proofErr w:type="gramEnd"/>
      <w:r w:rsidRPr="006A4F2E">
        <w:rPr>
          <w:rFonts w:ascii="Times New Roman" w:eastAsia="Times New Roman" w:hAnsi="Times New Roman" w:cs="Times New Roman"/>
          <w:sz w:val="24"/>
          <w:szCs w:val="24"/>
        </w:rPr>
        <w:t xml:space="preserve"> usage categories </w:t>
      </w:r>
      <w:r w:rsidR="000D1640" w:rsidRPr="006A4F2E">
        <w:rPr>
          <w:rFonts w:ascii="Times New Roman" w:eastAsia="Times New Roman" w:hAnsi="Times New Roman" w:cs="Times New Roman"/>
          <w:sz w:val="24"/>
          <w:szCs w:val="24"/>
        </w:rPr>
        <w:t xml:space="preserve">(i.e., negate, articles, tone, sad, periods, and total words) </w:t>
      </w:r>
      <w:r w:rsidRPr="006A4F2E">
        <w:rPr>
          <w:rFonts w:ascii="Times New Roman" w:eastAsia="Times New Roman" w:hAnsi="Times New Roman" w:cs="Times New Roman"/>
          <w:sz w:val="24"/>
          <w:szCs w:val="24"/>
        </w:rPr>
        <w:t xml:space="preserve">were </w:t>
      </w:r>
      <w:r w:rsidR="000D1640" w:rsidRPr="006A4F2E">
        <w:rPr>
          <w:rFonts w:ascii="Times New Roman" w:eastAsia="Times New Roman" w:hAnsi="Times New Roman" w:cs="Times New Roman"/>
          <w:sz w:val="24"/>
          <w:szCs w:val="24"/>
        </w:rPr>
        <w:t xml:space="preserve">the </w:t>
      </w:r>
      <w:r w:rsidRPr="006A4F2E">
        <w:rPr>
          <w:rFonts w:ascii="Times New Roman" w:eastAsia="Times New Roman" w:hAnsi="Times New Roman" w:cs="Times New Roman"/>
          <w:sz w:val="24"/>
          <w:szCs w:val="24"/>
        </w:rPr>
        <w:t xml:space="preserve">independent variables, entered simultaneously. </w:t>
      </w:r>
      <w:r w:rsidR="00194478" w:rsidRPr="006A4F2E">
        <w:rPr>
          <w:rFonts w:ascii="Times New Roman" w:eastAsia="Times New Roman" w:hAnsi="Times New Roman" w:cs="Times New Roman"/>
          <w:sz w:val="24"/>
          <w:szCs w:val="24"/>
        </w:rPr>
        <w:t>T</w:t>
      </w:r>
      <w:r w:rsidR="00CE0B30" w:rsidRPr="006A4F2E">
        <w:rPr>
          <w:rFonts w:ascii="Times New Roman" w:eastAsia="Times New Roman" w:hAnsi="Times New Roman" w:cs="Times New Roman"/>
          <w:sz w:val="24"/>
          <w:szCs w:val="24"/>
        </w:rPr>
        <w:t xml:space="preserve">he </w:t>
      </w:r>
      <w:r w:rsidRPr="006A4F2E">
        <w:rPr>
          <w:rFonts w:ascii="Times New Roman" w:eastAsia="Times New Roman" w:hAnsi="Times New Roman" w:cs="Times New Roman"/>
          <w:sz w:val="24"/>
          <w:szCs w:val="24"/>
        </w:rPr>
        <w:t xml:space="preserve">model, </w:t>
      </w:r>
      <w:proofErr w:type="gramStart"/>
      <w:r w:rsidRPr="006A4F2E">
        <w:rPr>
          <w:rFonts w:ascii="Times New Roman" w:eastAsia="Times New Roman" w:hAnsi="Times New Roman" w:cs="Times New Roman"/>
          <w:i/>
          <w:sz w:val="24"/>
          <w:szCs w:val="24"/>
        </w:rPr>
        <w:t>F</w:t>
      </w:r>
      <w:r w:rsidRPr="006A4F2E">
        <w:rPr>
          <w:rFonts w:ascii="Times New Roman" w:eastAsia="Times New Roman" w:hAnsi="Times New Roman" w:cs="Times New Roman"/>
          <w:sz w:val="24"/>
          <w:szCs w:val="24"/>
        </w:rPr>
        <w:t>(</w:t>
      </w:r>
      <w:proofErr w:type="gramEnd"/>
      <w:r w:rsidR="00CE0B30" w:rsidRPr="006A4F2E">
        <w:rPr>
          <w:rFonts w:ascii="Times New Roman" w:eastAsia="Times New Roman" w:hAnsi="Times New Roman" w:cs="Times New Roman"/>
          <w:sz w:val="24"/>
          <w:szCs w:val="24"/>
        </w:rPr>
        <w:t>6</w:t>
      </w:r>
      <w:r w:rsidR="00194478" w:rsidRPr="006A4F2E">
        <w:rPr>
          <w:rFonts w:ascii="Times New Roman" w:eastAsia="Times New Roman" w:hAnsi="Times New Roman" w:cs="Times New Roman"/>
          <w:sz w:val="24"/>
          <w:szCs w:val="24"/>
        </w:rPr>
        <w:t>, 75</w:t>
      </w:r>
      <w:r w:rsidRPr="006A4F2E">
        <w:rPr>
          <w:rFonts w:ascii="Times New Roman" w:eastAsia="Times New Roman" w:hAnsi="Times New Roman" w:cs="Times New Roman"/>
          <w:sz w:val="24"/>
          <w:szCs w:val="24"/>
        </w:rPr>
        <w:t>)</w:t>
      </w:r>
      <w:r w:rsidR="00194478" w:rsidRPr="006A4F2E">
        <w:rPr>
          <w:rFonts w:ascii="Times New Roman" w:eastAsia="Times New Roman" w:hAnsi="Times New Roman" w:cs="Times New Roman"/>
          <w:sz w:val="24"/>
          <w:szCs w:val="24"/>
        </w:rPr>
        <w:t xml:space="preserve"> = 5</w:t>
      </w:r>
      <w:r w:rsidR="00CE0B30" w:rsidRPr="006A4F2E">
        <w:rPr>
          <w:rFonts w:ascii="Times New Roman" w:eastAsia="Times New Roman" w:hAnsi="Times New Roman" w:cs="Times New Roman"/>
          <w:sz w:val="24"/>
          <w:szCs w:val="24"/>
        </w:rPr>
        <w:t>.15</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w:t>
      </w:r>
      <w:r w:rsidR="00194478" w:rsidRPr="006A4F2E">
        <w:rPr>
          <w:rFonts w:ascii="Times New Roman" w:eastAsia="Times New Roman" w:hAnsi="Times New Roman" w:cs="Times New Roman"/>
          <w:sz w:val="24"/>
          <w:szCs w:val="24"/>
        </w:rPr>
        <w:t>&lt;</w:t>
      </w:r>
      <w:r w:rsidRPr="006A4F2E">
        <w:rPr>
          <w:rFonts w:ascii="Times New Roman" w:eastAsia="Times New Roman" w:hAnsi="Times New Roman" w:cs="Times New Roman"/>
          <w:sz w:val="24"/>
          <w:szCs w:val="24"/>
        </w:rPr>
        <w:t xml:space="preserve"> .00</w:t>
      </w:r>
      <w:r w:rsidR="00194478" w:rsidRPr="006A4F2E">
        <w:rPr>
          <w:rFonts w:ascii="Times New Roman" w:eastAsia="Times New Roman" w:hAnsi="Times New Roman" w:cs="Times New Roman"/>
          <w:sz w:val="24"/>
          <w:szCs w:val="24"/>
        </w:rPr>
        <w:t>1</w:t>
      </w:r>
      <w:r w:rsidRPr="006A4F2E">
        <w:rPr>
          <w:rFonts w:ascii="Times New Roman" w:eastAsia="Times New Roman" w:hAnsi="Times New Roman" w:cs="Times New Roman"/>
          <w:sz w:val="24"/>
          <w:szCs w:val="24"/>
        </w:rPr>
        <w:t xml:space="preserve">, with acceptable Tolerance and VIF </w:t>
      </w:r>
      <w:r w:rsidR="00CE0B30" w:rsidRPr="006A4F2E">
        <w:rPr>
          <w:rFonts w:ascii="Times New Roman" w:eastAsia="Times New Roman" w:hAnsi="Times New Roman" w:cs="Times New Roman"/>
          <w:sz w:val="24"/>
          <w:szCs w:val="24"/>
        </w:rPr>
        <w:t xml:space="preserve">values </w:t>
      </w:r>
      <w:r w:rsidRPr="006A4F2E">
        <w:rPr>
          <w:rFonts w:ascii="Times New Roman" w:eastAsia="Times New Roman" w:hAnsi="Times New Roman" w:cs="Times New Roman"/>
          <w:sz w:val="24"/>
          <w:szCs w:val="24"/>
        </w:rPr>
        <w:t>(</w:t>
      </w:r>
      <w:r w:rsidR="00CE0B30" w:rsidRPr="006A4F2E">
        <w:rPr>
          <w:rFonts w:ascii="Times New Roman" w:eastAsia="Times New Roman" w:hAnsi="Times New Roman" w:cs="Times New Roman"/>
          <w:sz w:val="24"/>
          <w:szCs w:val="24"/>
        </w:rPr>
        <w:t>Field, 2013</w:t>
      </w:r>
      <w:r w:rsidRPr="006A4F2E">
        <w:rPr>
          <w:rFonts w:ascii="Times New Roman" w:eastAsia="Times New Roman" w:hAnsi="Times New Roman" w:cs="Times New Roman"/>
          <w:sz w:val="24"/>
          <w:szCs w:val="24"/>
        </w:rPr>
        <w:t>). The model a</w:t>
      </w:r>
      <w:r w:rsidR="009E6329" w:rsidRPr="006A4F2E">
        <w:rPr>
          <w:rFonts w:ascii="Times New Roman" w:eastAsia="Times New Roman" w:hAnsi="Times New Roman" w:cs="Times New Roman"/>
          <w:sz w:val="24"/>
          <w:szCs w:val="24"/>
        </w:rPr>
        <w:t>ccounted</w:t>
      </w:r>
      <w:r w:rsidR="00194478" w:rsidRPr="006A4F2E">
        <w:rPr>
          <w:rFonts w:ascii="Times New Roman" w:eastAsia="Times New Roman" w:hAnsi="Times New Roman" w:cs="Times New Roman"/>
          <w:sz w:val="24"/>
          <w:szCs w:val="24"/>
        </w:rPr>
        <w:t xml:space="preserve"> for 2</w:t>
      </w:r>
      <w:r w:rsidR="00B67389" w:rsidRPr="006A4F2E">
        <w:rPr>
          <w:rFonts w:ascii="Times New Roman" w:eastAsia="Times New Roman" w:hAnsi="Times New Roman" w:cs="Times New Roman"/>
          <w:sz w:val="24"/>
          <w:szCs w:val="24"/>
        </w:rPr>
        <w:t>4.9</w:t>
      </w:r>
      <w:r w:rsidR="009E6329" w:rsidRPr="006A4F2E">
        <w:rPr>
          <w:rFonts w:ascii="Times New Roman" w:eastAsia="Times New Roman" w:hAnsi="Times New Roman" w:cs="Times New Roman"/>
          <w:sz w:val="24"/>
          <w:szCs w:val="24"/>
        </w:rPr>
        <w:t xml:space="preserve">% of </w:t>
      </w:r>
      <w:r w:rsidRPr="006A4F2E">
        <w:rPr>
          <w:rFonts w:ascii="Times New Roman" w:eastAsia="Times New Roman" w:hAnsi="Times New Roman" w:cs="Times New Roman"/>
          <w:sz w:val="24"/>
          <w:szCs w:val="24"/>
        </w:rPr>
        <w:t xml:space="preserve">variance </w:t>
      </w:r>
      <w:r w:rsidRPr="006A4F2E">
        <w:rPr>
          <w:rFonts w:ascii="Times New Roman" w:eastAsia="Times New Roman" w:hAnsi="Times New Roman" w:cs="Times New Roman"/>
          <w:sz w:val="24"/>
          <w:szCs w:val="24"/>
        </w:rPr>
        <w:lastRenderedPageBreak/>
        <w:t xml:space="preserve">in </w:t>
      </w:r>
      <w:r w:rsidR="00CE0B30" w:rsidRPr="006A4F2E">
        <w:rPr>
          <w:rFonts w:ascii="Times New Roman" w:eastAsia="Times New Roman" w:hAnsi="Times New Roman" w:cs="Times New Roman"/>
          <w:sz w:val="24"/>
          <w:szCs w:val="24"/>
        </w:rPr>
        <w:t>openness</w:t>
      </w:r>
      <w:r w:rsidR="00B67389" w:rsidRPr="006A4F2E">
        <w:rPr>
          <w:rFonts w:ascii="Times New Roman" w:eastAsia="Times New Roman" w:hAnsi="Times New Roman" w:cs="Times New Roman"/>
          <w:sz w:val="24"/>
          <w:szCs w:val="24"/>
        </w:rPr>
        <w:t xml:space="preserve"> (adjusted </w:t>
      </w:r>
      <w:r w:rsidR="00B67389" w:rsidRPr="006A4F2E">
        <w:rPr>
          <w:rFonts w:ascii="Times New Roman" w:eastAsia="Times New Roman" w:hAnsi="Times New Roman" w:cs="Times New Roman"/>
          <w:i/>
          <w:sz w:val="24"/>
          <w:szCs w:val="24"/>
        </w:rPr>
        <w:t>R</w:t>
      </w:r>
      <w:r w:rsidR="00B67389" w:rsidRPr="006A4F2E">
        <w:rPr>
          <w:rFonts w:ascii="Times New Roman" w:eastAsia="Times New Roman" w:hAnsi="Times New Roman" w:cs="Times New Roman"/>
          <w:sz w:val="24"/>
          <w:szCs w:val="24"/>
          <w:vertAlign w:val="superscript"/>
        </w:rPr>
        <w:t xml:space="preserve">2 </w:t>
      </w:r>
      <w:r w:rsidR="00B67389" w:rsidRPr="006A4F2E">
        <w:rPr>
          <w:rFonts w:ascii="Times New Roman" w:eastAsia="Times New Roman" w:hAnsi="Times New Roman" w:cs="Times New Roman"/>
          <w:sz w:val="24"/>
          <w:szCs w:val="24"/>
        </w:rPr>
        <w:t>= .249)</w:t>
      </w:r>
      <w:r w:rsidR="00F21DE1"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The</w:t>
      </w:r>
      <w:r w:rsidR="00194478" w:rsidRPr="006A4F2E">
        <w:rPr>
          <w:rFonts w:ascii="Times New Roman" w:eastAsia="Times New Roman" w:hAnsi="Times New Roman" w:cs="Times New Roman"/>
          <w:sz w:val="24"/>
          <w:szCs w:val="24"/>
        </w:rPr>
        <w:t xml:space="preserve">re were two </w:t>
      </w:r>
      <w:r w:rsidRPr="006A4F2E">
        <w:rPr>
          <w:rFonts w:ascii="Times New Roman" w:eastAsia="Times New Roman" w:hAnsi="Times New Roman" w:cs="Times New Roman"/>
          <w:sz w:val="24"/>
          <w:szCs w:val="24"/>
        </w:rPr>
        <w:t>significant predictor</w:t>
      </w:r>
      <w:r w:rsidR="00194478" w:rsidRPr="006A4F2E">
        <w:rPr>
          <w:rFonts w:ascii="Times New Roman" w:eastAsia="Times New Roman" w:hAnsi="Times New Roman" w:cs="Times New Roman"/>
          <w:sz w:val="24"/>
          <w:szCs w:val="24"/>
        </w:rPr>
        <w:t>s</w:t>
      </w:r>
      <w:r w:rsidRPr="006A4F2E">
        <w:rPr>
          <w:rFonts w:ascii="Times New Roman" w:eastAsia="Times New Roman" w:hAnsi="Times New Roman" w:cs="Times New Roman"/>
          <w:sz w:val="24"/>
          <w:szCs w:val="24"/>
        </w:rPr>
        <w:t xml:space="preserve"> in the model</w:t>
      </w:r>
      <w:r w:rsidR="00194478" w:rsidRPr="006A4F2E">
        <w:rPr>
          <w:rFonts w:ascii="Times New Roman" w:eastAsia="Times New Roman" w:hAnsi="Times New Roman" w:cs="Times New Roman"/>
          <w:sz w:val="24"/>
          <w:szCs w:val="24"/>
        </w:rPr>
        <w:t xml:space="preserve">: </w:t>
      </w:r>
      <w:r w:rsidR="00194478" w:rsidRPr="006A4F2E">
        <w:rPr>
          <w:rFonts w:ascii="Times New Roman" w:eastAsia="Times New Roman" w:hAnsi="Times New Roman" w:cs="Times New Roman"/>
          <w:i/>
          <w:sz w:val="24"/>
          <w:szCs w:val="24"/>
        </w:rPr>
        <w:t>sad</w:t>
      </w:r>
      <w:r w:rsidR="00194478" w:rsidRPr="006A4F2E">
        <w:rPr>
          <w:rFonts w:ascii="Times New Roman" w:eastAsia="Times New Roman" w:hAnsi="Times New Roman" w:cs="Times New Roman"/>
          <w:sz w:val="24"/>
          <w:szCs w:val="24"/>
        </w:rPr>
        <w:t xml:space="preserve"> words (</w:t>
      </w:r>
      <w:r w:rsidRPr="006A4F2E">
        <w:rPr>
          <w:rFonts w:ascii="Times New Roman" w:eastAsia="Times New Roman" w:hAnsi="Times New Roman" w:cs="Times New Roman"/>
          <w:sz w:val="24"/>
          <w:szCs w:val="24"/>
        </w:rPr>
        <w:t xml:space="preserve">standardized </w:t>
      </w:r>
      <w:r w:rsidRPr="006A4F2E">
        <w:rPr>
          <w:rFonts w:ascii="Times New Roman" w:eastAsia="Times New Roman" w:hAnsi="Times New Roman" w:cs="Times New Roman"/>
          <w:i/>
          <w:sz w:val="24"/>
          <w:szCs w:val="24"/>
        </w:rPr>
        <w:t>β</w:t>
      </w:r>
      <w:r w:rsidRPr="006A4F2E">
        <w:rPr>
          <w:rFonts w:ascii="Times New Roman" w:eastAsia="Times New Roman" w:hAnsi="Times New Roman" w:cs="Times New Roman"/>
          <w:sz w:val="24"/>
          <w:szCs w:val="24"/>
        </w:rPr>
        <w:t xml:space="preserve"> = -</w:t>
      </w:r>
      <w:r w:rsidR="00CE0B30" w:rsidRPr="006A4F2E">
        <w:rPr>
          <w:rFonts w:ascii="Times New Roman" w:eastAsia="Times New Roman" w:hAnsi="Times New Roman" w:cs="Times New Roman"/>
          <w:sz w:val="24"/>
          <w:szCs w:val="24"/>
        </w:rPr>
        <w:t>.279</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.01</w:t>
      </w:r>
      <w:r w:rsidR="00194478" w:rsidRPr="006A4F2E">
        <w:rPr>
          <w:rFonts w:ascii="Times New Roman" w:eastAsia="Times New Roman" w:hAnsi="Times New Roman" w:cs="Times New Roman"/>
          <w:sz w:val="24"/>
          <w:szCs w:val="24"/>
        </w:rPr>
        <w:t xml:space="preserve">) and total word count (standardized </w:t>
      </w:r>
      <w:r w:rsidR="00194478" w:rsidRPr="006A4F2E">
        <w:rPr>
          <w:rFonts w:ascii="Times New Roman" w:eastAsia="Times New Roman" w:hAnsi="Times New Roman" w:cs="Times New Roman"/>
          <w:i/>
          <w:sz w:val="24"/>
          <w:szCs w:val="24"/>
        </w:rPr>
        <w:t>β</w:t>
      </w:r>
      <w:r w:rsidR="00194478" w:rsidRPr="006A4F2E">
        <w:rPr>
          <w:rFonts w:ascii="Times New Roman" w:eastAsia="Times New Roman" w:hAnsi="Times New Roman" w:cs="Times New Roman"/>
          <w:sz w:val="24"/>
          <w:szCs w:val="24"/>
        </w:rPr>
        <w:t xml:space="preserve"> = </w:t>
      </w:r>
      <w:r w:rsidR="00CE0B30" w:rsidRPr="006A4F2E">
        <w:rPr>
          <w:rFonts w:ascii="Times New Roman" w:eastAsia="Times New Roman" w:hAnsi="Times New Roman" w:cs="Times New Roman"/>
          <w:sz w:val="24"/>
          <w:szCs w:val="24"/>
        </w:rPr>
        <w:t>.23,</w:t>
      </w:r>
      <w:r w:rsidR="00194478" w:rsidRPr="006A4F2E">
        <w:rPr>
          <w:rFonts w:ascii="Times New Roman" w:eastAsia="Times New Roman" w:hAnsi="Times New Roman" w:cs="Times New Roman"/>
          <w:sz w:val="24"/>
          <w:szCs w:val="24"/>
        </w:rPr>
        <w:t xml:space="preserve"> </w:t>
      </w:r>
      <w:r w:rsidR="00194478" w:rsidRPr="006A4F2E">
        <w:rPr>
          <w:rFonts w:ascii="Times New Roman" w:eastAsia="Times New Roman" w:hAnsi="Times New Roman" w:cs="Times New Roman"/>
          <w:i/>
          <w:sz w:val="24"/>
          <w:szCs w:val="24"/>
        </w:rPr>
        <w:t>p</w:t>
      </w:r>
      <w:r w:rsidR="00194478" w:rsidRPr="006A4F2E">
        <w:rPr>
          <w:rFonts w:ascii="Times New Roman" w:eastAsia="Times New Roman" w:hAnsi="Times New Roman" w:cs="Times New Roman"/>
          <w:sz w:val="24"/>
          <w:szCs w:val="24"/>
        </w:rPr>
        <w:t xml:space="preserve"> = .0</w:t>
      </w:r>
      <w:r w:rsidR="00CE0B30" w:rsidRPr="006A4F2E">
        <w:rPr>
          <w:rFonts w:ascii="Times New Roman" w:eastAsia="Times New Roman" w:hAnsi="Times New Roman" w:cs="Times New Roman"/>
          <w:sz w:val="24"/>
          <w:szCs w:val="24"/>
        </w:rPr>
        <w:t>44</w:t>
      </w:r>
      <w:r w:rsidR="00194478"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w:t>
      </w:r>
    </w:p>
    <w:p w14:paraId="57D64E98" w14:textId="0C2A4BA2" w:rsidR="00247118" w:rsidRPr="006A4F2E" w:rsidRDefault="00247118"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Emotional stability</w:t>
      </w:r>
      <w:r w:rsidRPr="006A4F2E">
        <w:rPr>
          <w:rFonts w:ascii="Times New Roman" w:eastAsia="Times New Roman" w:hAnsi="Times New Roman" w:cs="Times New Roman"/>
          <w:b/>
          <w:sz w:val="24"/>
          <w:szCs w:val="24"/>
        </w:rPr>
        <w:t>.</w:t>
      </w:r>
      <w:r w:rsidRPr="006A4F2E">
        <w:rPr>
          <w:rFonts w:ascii="Times New Roman" w:eastAsia="Times New Roman" w:hAnsi="Times New Roman" w:cs="Times New Roman"/>
          <w:sz w:val="24"/>
          <w:szCs w:val="24"/>
        </w:rPr>
        <w:t xml:space="preserve"> T</w:t>
      </w:r>
      <w:r w:rsidR="00CC2F68" w:rsidRPr="006A4F2E">
        <w:rPr>
          <w:rFonts w:ascii="Times New Roman" w:eastAsia="Times New Roman" w:hAnsi="Times New Roman" w:cs="Times New Roman"/>
          <w:sz w:val="24"/>
          <w:szCs w:val="24"/>
        </w:rPr>
        <w:t xml:space="preserve">here were six </w:t>
      </w:r>
      <w:r w:rsidRPr="006A4F2E">
        <w:rPr>
          <w:rFonts w:ascii="Times New Roman" w:eastAsia="Times New Roman" w:hAnsi="Times New Roman" w:cs="Times New Roman"/>
          <w:sz w:val="24"/>
          <w:szCs w:val="24"/>
        </w:rPr>
        <w:t xml:space="preserve">LIWC categories related to mood stability. More frequent use of the </w:t>
      </w:r>
      <w:proofErr w:type="gramStart"/>
      <w:r w:rsidRPr="006A4F2E">
        <w:rPr>
          <w:rFonts w:ascii="Times New Roman" w:eastAsia="Times New Roman" w:hAnsi="Times New Roman" w:cs="Times New Roman"/>
          <w:sz w:val="24"/>
          <w:szCs w:val="24"/>
        </w:rPr>
        <w:t>first person</w:t>
      </w:r>
      <w:proofErr w:type="gramEnd"/>
      <w:r w:rsidRPr="006A4F2E">
        <w:rPr>
          <w:rFonts w:ascii="Times New Roman" w:eastAsia="Times New Roman" w:hAnsi="Times New Roman" w:cs="Times New Roman"/>
          <w:sz w:val="24"/>
          <w:szCs w:val="24"/>
        </w:rPr>
        <w:t xml:space="preserve"> singular pronouns (e.g., </w:t>
      </w:r>
      <w:r w:rsidRPr="006A4F2E">
        <w:rPr>
          <w:rFonts w:ascii="Times New Roman" w:eastAsia="Times New Roman" w:hAnsi="Times New Roman" w:cs="Times New Roman"/>
          <w:i/>
          <w:sz w:val="24"/>
          <w:szCs w:val="24"/>
        </w:rPr>
        <w:t xml:space="preserve">me, mine,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I</w:t>
      </w:r>
      <w:r w:rsidRPr="006A4F2E">
        <w:rPr>
          <w:rFonts w:ascii="Times New Roman" w:eastAsia="Times New Roman" w:hAnsi="Times New Roman" w:cs="Times New Roman"/>
          <w:sz w:val="24"/>
          <w:szCs w:val="24"/>
        </w:rPr>
        <w:t xml:space="preserve">) was related to higher levels of emotional stability (higher levels indicate higher neuroticism),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 but wa</w:t>
      </w:r>
      <w:r w:rsidR="0003130C" w:rsidRPr="006A4F2E">
        <w:rPr>
          <w:rFonts w:ascii="Times New Roman" w:eastAsia="Times New Roman" w:hAnsi="Times New Roman" w:cs="Times New Roman"/>
          <w:sz w:val="24"/>
          <w:szCs w:val="24"/>
        </w:rPr>
        <w:t>s not related to the other traits</w:t>
      </w:r>
      <w:r w:rsidRPr="006A4F2E">
        <w:rPr>
          <w:rFonts w:ascii="Times New Roman" w:eastAsia="Times New Roman" w:hAnsi="Times New Roman" w:cs="Times New Roman"/>
          <w:sz w:val="24"/>
          <w:szCs w:val="24"/>
        </w:rPr>
        <w:t xml:space="preserve">. More frequent use of auxiliary verbs (e.g., </w:t>
      </w:r>
      <w:r w:rsidRPr="006A4F2E">
        <w:rPr>
          <w:rFonts w:ascii="Times New Roman" w:eastAsia="Times New Roman" w:hAnsi="Times New Roman" w:cs="Times New Roman"/>
          <w:i/>
          <w:sz w:val="24"/>
          <w:szCs w:val="24"/>
        </w:rPr>
        <w:t xml:space="preserve">am, will,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have</w:t>
      </w:r>
      <w:r w:rsidRPr="006A4F2E">
        <w:rPr>
          <w:rFonts w:ascii="Times New Roman" w:eastAsia="Times New Roman" w:hAnsi="Times New Roman" w:cs="Times New Roman"/>
          <w:sz w:val="24"/>
          <w:szCs w:val="24"/>
        </w:rPr>
        <w:t xml:space="preserve">) was related to lower levels of emotional stability, </w:t>
      </w:r>
      <w:r w:rsidRPr="006A4F2E">
        <w:rPr>
          <w:rFonts w:ascii="Times New Roman" w:eastAsia="Times New Roman" w:hAnsi="Times New Roman" w:cs="Times New Roman"/>
          <w:i/>
          <w:sz w:val="24"/>
          <w:szCs w:val="24"/>
        </w:rPr>
        <w:t xml:space="preserve">r </w:t>
      </w:r>
      <w:r w:rsidRPr="006A4F2E">
        <w:rPr>
          <w:rFonts w:ascii="Times New Roman" w:eastAsia="Times New Roman" w:hAnsi="Times New Roman" w:cs="Times New Roman"/>
          <w:sz w:val="24"/>
          <w:szCs w:val="24"/>
        </w:rPr>
        <w:t>= -.30, p = .008, but was not related to the other</w:t>
      </w:r>
      <w:r w:rsidR="0003130C" w:rsidRPr="006A4F2E">
        <w:rPr>
          <w:rFonts w:ascii="Times New Roman" w:eastAsia="Times New Roman" w:hAnsi="Times New Roman" w:cs="Times New Roman"/>
          <w:sz w:val="24"/>
          <w:szCs w:val="24"/>
        </w:rPr>
        <w:t xml:space="preserve"> traits</w:t>
      </w:r>
      <w:r w:rsidRPr="006A4F2E">
        <w:rPr>
          <w:rFonts w:ascii="Times New Roman" w:eastAsia="Times New Roman" w:hAnsi="Times New Roman" w:cs="Times New Roman"/>
          <w:sz w:val="24"/>
          <w:szCs w:val="24"/>
        </w:rPr>
        <w:t xml:space="preserve">. More frequent use of interrogatives (e.g., </w:t>
      </w:r>
      <w:r w:rsidRPr="006A4F2E">
        <w:rPr>
          <w:rFonts w:ascii="Times New Roman" w:eastAsia="Times New Roman" w:hAnsi="Times New Roman" w:cs="Times New Roman"/>
          <w:i/>
          <w:sz w:val="24"/>
          <w:szCs w:val="24"/>
        </w:rPr>
        <w:t xml:space="preserve">how, when,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what</w:t>
      </w:r>
      <w:r w:rsidRPr="006A4F2E">
        <w:rPr>
          <w:rFonts w:ascii="Times New Roman" w:eastAsia="Times New Roman" w:hAnsi="Times New Roman" w:cs="Times New Roman"/>
          <w:sz w:val="24"/>
          <w:szCs w:val="24"/>
        </w:rPr>
        <w:t xml:space="preserve">) was related to lower levels of emotional stability, </w:t>
      </w:r>
      <w:r w:rsidRPr="006A4F2E">
        <w:rPr>
          <w:rFonts w:ascii="Times New Roman" w:eastAsia="Times New Roman" w:hAnsi="Times New Roman" w:cs="Times New Roman"/>
          <w:i/>
          <w:sz w:val="24"/>
          <w:szCs w:val="24"/>
        </w:rPr>
        <w:t xml:space="preserve">r </w:t>
      </w:r>
      <w:r w:rsidRPr="006A4F2E">
        <w:rPr>
          <w:rFonts w:ascii="Times New Roman" w:eastAsia="Times New Roman" w:hAnsi="Times New Roman" w:cs="Times New Roman"/>
          <w:sz w:val="24"/>
          <w:szCs w:val="24"/>
        </w:rPr>
        <w:t xml:space="preserve">= -.24, p = .039, but was not related to the other traits. More frequent use of </w:t>
      </w:r>
      <w:r w:rsidRPr="006A4F2E">
        <w:rPr>
          <w:rFonts w:ascii="Times New Roman" w:eastAsia="Times New Roman" w:hAnsi="Times New Roman" w:cs="Times New Roman"/>
          <w:i/>
          <w:sz w:val="24"/>
          <w:szCs w:val="24"/>
        </w:rPr>
        <w:t xml:space="preserve">past focus </w:t>
      </w:r>
      <w:r w:rsidRPr="006A4F2E">
        <w:rPr>
          <w:rFonts w:ascii="Times New Roman" w:eastAsia="Times New Roman" w:hAnsi="Times New Roman" w:cs="Times New Roman"/>
          <w:sz w:val="24"/>
          <w:szCs w:val="24"/>
        </w:rPr>
        <w:t xml:space="preserve">words (e.g., </w:t>
      </w:r>
      <w:r w:rsidRPr="006A4F2E">
        <w:rPr>
          <w:rFonts w:ascii="Times New Roman" w:eastAsia="Times New Roman" w:hAnsi="Times New Roman" w:cs="Times New Roman"/>
          <w:i/>
          <w:sz w:val="24"/>
          <w:szCs w:val="24"/>
        </w:rPr>
        <w:t xml:space="preserve">ago, did,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talked</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was related to lower levels of emotional stability, </w:t>
      </w:r>
      <w:r w:rsidRPr="006A4F2E">
        <w:rPr>
          <w:rFonts w:ascii="Times New Roman" w:eastAsia="Times New Roman" w:hAnsi="Times New Roman" w:cs="Times New Roman"/>
          <w:i/>
          <w:sz w:val="24"/>
          <w:szCs w:val="24"/>
        </w:rPr>
        <w:t xml:space="preserve">r </w:t>
      </w:r>
      <w:r w:rsidRPr="006A4F2E">
        <w:rPr>
          <w:rFonts w:ascii="Times New Roman" w:eastAsia="Times New Roman" w:hAnsi="Times New Roman" w:cs="Times New Roman"/>
          <w:sz w:val="24"/>
          <w:szCs w:val="24"/>
        </w:rPr>
        <w:t>= -.29, p = .013, but was not related to the other</w:t>
      </w:r>
      <w:r w:rsidR="00AD5042" w:rsidRPr="006A4F2E">
        <w:rPr>
          <w:rFonts w:ascii="Times New Roman" w:eastAsia="Times New Roman" w:hAnsi="Times New Roman" w:cs="Times New Roman"/>
          <w:sz w:val="24"/>
          <w:szCs w:val="24"/>
        </w:rPr>
        <w:t xml:space="preserve"> traits</w:t>
      </w:r>
      <w:r w:rsidRPr="006A4F2E">
        <w:rPr>
          <w:rFonts w:ascii="Times New Roman" w:eastAsia="Times New Roman" w:hAnsi="Times New Roman" w:cs="Times New Roman"/>
          <w:sz w:val="24"/>
          <w:szCs w:val="24"/>
        </w:rPr>
        <w:t xml:space="preserve">. More frequent use of </w:t>
      </w:r>
      <w:r w:rsidRPr="006A4F2E">
        <w:rPr>
          <w:rFonts w:ascii="Times New Roman" w:eastAsia="Times New Roman" w:hAnsi="Times New Roman" w:cs="Times New Roman"/>
          <w:i/>
          <w:sz w:val="24"/>
          <w:szCs w:val="24"/>
        </w:rPr>
        <w:t xml:space="preserve">present focus </w:t>
      </w:r>
      <w:r w:rsidRPr="006A4F2E">
        <w:rPr>
          <w:rFonts w:ascii="Times New Roman" w:eastAsia="Times New Roman" w:hAnsi="Times New Roman" w:cs="Times New Roman"/>
          <w:sz w:val="24"/>
          <w:szCs w:val="24"/>
        </w:rPr>
        <w:t xml:space="preserve">words (e.g., </w:t>
      </w:r>
      <w:r w:rsidRPr="006A4F2E">
        <w:rPr>
          <w:rFonts w:ascii="Times New Roman" w:eastAsia="Times New Roman" w:hAnsi="Times New Roman" w:cs="Times New Roman"/>
          <w:i/>
          <w:sz w:val="24"/>
          <w:szCs w:val="24"/>
        </w:rPr>
        <w:t xml:space="preserve">today, is,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now</w:t>
      </w:r>
      <w:r w:rsidRPr="006A4F2E">
        <w:rPr>
          <w:rFonts w:ascii="Times New Roman" w:eastAsia="Times New Roman" w:hAnsi="Times New Roman" w:cs="Times New Roman"/>
          <w:sz w:val="24"/>
          <w:szCs w:val="24"/>
        </w:rPr>
        <w:t xml:space="preserve">) was related to lower levels of emotional stability, </w:t>
      </w:r>
      <w:r w:rsidRPr="006A4F2E">
        <w:rPr>
          <w:rFonts w:ascii="Times New Roman" w:eastAsia="Times New Roman" w:hAnsi="Times New Roman" w:cs="Times New Roman"/>
          <w:i/>
          <w:sz w:val="24"/>
          <w:szCs w:val="24"/>
        </w:rPr>
        <w:t xml:space="preserve">r </w:t>
      </w:r>
      <w:r w:rsidRPr="006A4F2E">
        <w:rPr>
          <w:rFonts w:ascii="Times New Roman" w:eastAsia="Times New Roman" w:hAnsi="Times New Roman" w:cs="Times New Roman"/>
          <w:sz w:val="24"/>
          <w:szCs w:val="24"/>
        </w:rPr>
        <w:t>= -.27, p = .021, but was not related to the other</w:t>
      </w:r>
      <w:r w:rsidR="0031280B" w:rsidRPr="006A4F2E">
        <w:rPr>
          <w:rFonts w:ascii="Times New Roman" w:eastAsia="Times New Roman" w:hAnsi="Times New Roman" w:cs="Times New Roman"/>
          <w:sz w:val="24"/>
          <w:szCs w:val="24"/>
        </w:rPr>
        <w:t xml:space="preserve"> traits</w:t>
      </w:r>
      <w:r w:rsidRPr="006A4F2E">
        <w:rPr>
          <w:rFonts w:ascii="Times New Roman" w:eastAsia="Times New Roman" w:hAnsi="Times New Roman" w:cs="Times New Roman"/>
          <w:sz w:val="24"/>
          <w:szCs w:val="24"/>
        </w:rPr>
        <w:t xml:space="preserve">. More frequent use of </w:t>
      </w:r>
      <w:r w:rsidRPr="006A4F2E">
        <w:rPr>
          <w:rFonts w:ascii="Times New Roman" w:eastAsia="Times New Roman" w:hAnsi="Times New Roman" w:cs="Times New Roman"/>
          <w:i/>
          <w:sz w:val="24"/>
          <w:szCs w:val="24"/>
        </w:rPr>
        <w:t xml:space="preserve">time </w:t>
      </w:r>
      <w:r w:rsidRPr="006A4F2E">
        <w:rPr>
          <w:rFonts w:ascii="Times New Roman" w:eastAsia="Times New Roman" w:hAnsi="Times New Roman" w:cs="Times New Roman"/>
          <w:sz w:val="24"/>
          <w:szCs w:val="24"/>
        </w:rPr>
        <w:t xml:space="preserve">words (e.g., </w:t>
      </w:r>
      <w:r w:rsidRPr="006A4F2E">
        <w:rPr>
          <w:rFonts w:ascii="Times New Roman" w:eastAsia="Times New Roman" w:hAnsi="Times New Roman" w:cs="Times New Roman"/>
          <w:i/>
          <w:sz w:val="24"/>
          <w:szCs w:val="24"/>
        </w:rPr>
        <w:t xml:space="preserve">end, until,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season</w:t>
      </w:r>
      <w:r w:rsidRPr="006A4F2E">
        <w:rPr>
          <w:rFonts w:ascii="Times New Roman" w:eastAsia="Times New Roman" w:hAnsi="Times New Roman" w:cs="Times New Roman"/>
          <w:sz w:val="24"/>
          <w:szCs w:val="24"/>
        </w:rPr>
        <w:t xml:space="preserve">) was relative to lower levels of emotional stability, </w:t>
      </w:r>
      <w:r w:rsidRPr="006A4F2E">
        <w:rPr>
          <w:rFonts w:ascii="Times New Roman" w:eastAsia="Times New Roman" w:hAnsi="Times New Roman" w:cs="Times New Roman"/>
          <w:i/>
          <w:sz w:val="24"/>
          <w:szCs w:val="24"/>
        </w:rPr>
        <w:t xml:space="preserve">r </w:t>
      </w:r>
      <w:r w:rsidRPr="006A4F2E">
        <w:rPr>
          <w:rFonts w:ascii="Times New Roman" w:eastAsia="Times New Roman" w:hAnsi="Times New Roman" w:cs="Times New Roman"/>
          <w:sz w:val="24"/>
          <w:szCs w:val="24"/>
        </w:rPr>
        <w:t>= -.27, p = .018, but was n</w:t>
      </w:r>
      <w:r w:rsidR="00D30475" w:rsidRPr="006A4F2E">
        <w:rPr>
          <w:rFonts w:ascii="Times New Roman" w:eastAsia="Times New Roman" w:hAnsi="Times New Roman" w:cs="Times New Roman"/>
          <w:sz w:val="24"/>
          <w:szCs w:val="24"/>
        </w:rPr>
        <w:t>ot related to the other traits.</w:t>
      </w:r>
    </w:p>
    <w:p w14:paraId="5391F077" w14:textId="36817588" w:rsidR="00247118" w:rsidRPr="006A4F2E" w:rsidRDefault="00247118"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To explore further the relationships among mood stability and usage frequencies,</w:t>
      </w:r>
      <w:r w:rsidR="00767BB1" w:rsidRPr="006A4F2E">
        <w:rPr>
          <w:rFonts w:ascii="Times New Roman" w:eastAsia="Times New Roman" w:hAnsi="Times New Roman" w:cs="Times New Roman"/>
          <w:sz w:val="24"/>
          <w:szCs w:val="24"/>
        </w:rPr>
        <w:t xml:space="preserve"> we conducted</w:t>
      </w:r>
      <w:r w:rsidRPr="006A4F2E">
        <w:rPr>
          <w:rFonts w:ascii="Times New Roman" w:eastAsia="Times New Roman" w:hAnsi="Times New Roman" w:cs="Times New Roman"/>
          <w:sz w:val="24"/>
          <w:szCs w:val="24"/>
        </w:rPr>
        <w:t xml:space="preserve"> a multiple regression in which mood stability was the dependent variable and the </w:t>
      </w:r>
      <w:proofErr w:type="gramStart"/>
      <w:r w:rsidRPr="006A4F2E">
        <w:rPr>
          <w:rFonts w:ascii="Times New Roman" w:eastAsia="Times New Roman" w:hAnsi="Times New Roman" w:cs="Times New Roman"/>
          <w:sz w:val="24"/>
          <w:szCs w:val="24"/>
        </w:rPr>
        <w:t>six word</w:t>
      </w:r>
      <w:proofErr w:type="gramEnd"/>
      <w:r w:rsidRPr="006A4F2E">
        <w:rPr>
          <w:rFonts w:ascii="Times New Roman" w:eastAsia="Times New Roman" w:hAnsi="Times New Roman" w:cs="Times New Roman"/>
          <w:sz w:val="24"/>
          <w:szCs w:val="24"/>
        </w:rPr>
        <w:t xml:space="preserve"> usage categories were independent variables, entered simultaneously. The analyses revealed high levels of collinearity involving the auxiliary verb and present focus categories with the other variable. </w:t>
      </w:r>
      <w:r w:rsidR="00C7693F" w:rsidRPr="006A4F2E">
        <w:rPr>
          <w:rFonts w:ascii="Times New Roman" w:eastAsia="Times New Roman" w:hAnsi="Times New Roman" w:cs="Times New Roman"/>
          <w:sz w:val="24"/>
          <w:szCs w:val="24"/>
        </w:rPr>
        <w:t xml:space="preserve">We then conducted an exploratory stepwise linear regression, which revealed a significant model, </w:t>
      </w:r>
      <w:proofErr w:type="gramStart"/>
      <w:r w:rsidRPr="006A4F2E">
        <w:rPr>
          <w:rFonts w:ascii="Times New Roman" w:eastAsia="Times New Roman" w:hAnsi="Times New Roman" w:cs="Times New Roman"/>
          <w:i/>
          <w:sz w:val="24"/>
          <w:szCs w:val="24"/>
        </w:rPr>
        <w:t>F</w:t>
      </w:r>
      <w:r w:rsidR="00C7693F" w:rsidRPr="006A4F2E">
        <w:rPr>
          <w:rFonts w:ascii="Times New Roman" w:eastAsia="Times New Roman" w:hAnsi="Times New Roman" w:cs="Times New Roman"/>
          <w:sz w:val="24"/>
          <w:szCs w:val="24"/>
        </w:rPr>
        <w:t>(</w:t>
      </w:r>
      <w:proofErr w:type="gramEnd"/>
      <w:r w:rsidR="00C7693F" w:rsidRPr="006A4F2E">
        <w:rPr>
          <w:rFonts w:ascii="Times New Roman" w:eastAsia="Times New Roman" w:hAnsi="Times New Roman" w:cs="Times New Roman"/>
          <w:sz w:val="24"/>
          <w:szCs w:val="24"/>
        </w:rPr>
        <w:t>1, 75) = 15.5</w:t>
      </w:r>
      <w:r w:rsidRPr="006A4F2E">
        <w:rPr>
          <w:rFonts w:ascii="Times New Roman" w:eastAsia="Times New Roman" w:hAnsi="Times New Roman" w:cs="Times New Roman"/>
          <w:sz w:val="24"/>
          <w:szCs w:val="24"/>
        </w:rPr>
        <w:t xml:space="preserve">3, </w:t>
      </w:r>
      <w:r w:rsidRPr="006A4F2E">
        <w:rPr>
          <w:rFonts w:ascii="Times New Roman" w:eastAsia="Times New Roman" w:hAnsi="Times New Roman" w:cs="Times New Roman"/>
          <w:i/>
          <w:sz w:val="24"/>
          <w:szCs w:val="24"/>
        </w:rPr>
        <w:t>p</w:t>
      </w:r>
      <w:r w:rsidR="00C7693F" w:rsidRPr="006A4F2E">
        <w:rPr>
          <w:rFonts w:ascii="Times New Roman" w:eastAsia="Times New Roman" w:hAnsi="Times New Roman" w:cs="Times New Roman"/>
          <w:sz w:val="24"/>
          <w:szCs w:val="24"/>
        </w:rPr>
        <w:t xml:space="preserve"> &lt; .001</w:t>
      </w:r>
      <w:r w:rsidRPr="006A4F2E">
        <w:rPr>
          <w:rFonts w:ascii="Times New Roman" w:eastAsia="Times New Roman" w:hAnsi="Times New Roman" w:cs="Times New Roman"/>
          <w:sz w:val="24"/>
          <w:szCs w:val="24"/>
        </w:rPr>
        <w:t xml:space="preserve"> with acceptable values of Tolerance and VIF (Field, 2013). The model </w:t>
      </w:r>
      <w:proofErr w:type="gramStart"/>
      <w:r w:rsidRPr="006A4F2E">
        <w:rPr>
          <w:rFonts w:ascii="Times New Roman" w:eastAsia="Times New Roman" w:hAnsi="Times New Roman" w:cs="Times New Roman"/>
          <w:sz w:val="24"/>
          <w:szCs w:val="24"/>
        </w:rPr>
        <w:t>accounting</w:t>
      </w:r>
      <w:proofErr w:type="gramEnd"/>
      <w:r w:rsidRPr="006A4F2E">
        <w:rPr>
          <w:rFonts w:ascii="Times New Roman" w:eastAsia="Times New Roman" w:hAnsi="Times New Roman" w:cs="Times New Roman"/>
          <w:sz w:val="24"/>
          <w:szCs w:val="24"/>
        </w:rPr>
        <w:t xml:space="preserve"> for 1</w:t>
      </w:r>
      <w:r w:rsidR="00C7693F" w:rsidRPr="006A4F2E">
        <w:rPr>
          <w:rFonts w:ascii="Times New Roman" w:eastAsia="Times New Roman" w:hAnsi="Times New Roman" w:cs="Times New Roman"/>
          <w:sz w:val="24"/>
          <w:szCs w:val="24"/>
        </w:rPr>
        <w:t>6.3</w:t>
      </w:r>
      <w:r w:rsidRPr="006A4F2E">
        <w:rPr>
          <w:rFonts w:ascii="Times New Roman" w:eastAsia="Times New Roman" w:hAnsi="Times New Roman" w:cs="Times New Roman"/>
          <w:sz w:val="24"/>
          <w:szCs w:val="24"/>
        </w:rPr>
        <w:t>% of the variance in mood instability</w:t>
      </w:r>
      <w:r w:rsidR="001A232F" w:rsidRPr="006A4F2E">
        <w:rPr>
          <w:rFonts w:ascii="Times New Roman" w:eastAsia="Times New Roman" w:hAnsi="Times New Roman" w:cs="Times New Roman"/>
          <w:sz w:val="24"/>
          <w:szCs w:val="24"/>
        </w:rPr>
        <w:t xml:space="preserve"> (adjusted </w:t>
      </w:r>
      <w:r w:rsidR="001A232F" w:rsidRPr="006A4F2E">
        <w:rPr>
          <w:rFonts w:ascii="Times New Roman" w:eastAsia="Times New Roman" w:hAnsi="Times New Roman" w:cs="Times New Roman"/>
          <w:i/>
          <w:sz w:val="24"/>
          <w:szCs w:val="24"/>
        </w:rPr>
        <w:t>R</w:t>
      </w:r>
      <w:r w:rsidR="001A232F" w:rsidRPr="006A4F2E">
        <w:rPr>
          <w:rFonts w:ascii="Times New Roman" w:eastAsia="Times New Roman" w:hAnsi="Times New Roman" w:cs="Times New Roman"/>
          <w:sz w:val="24"/>
          <w:szCs w:val="24"/>
          <w:vertAlign w:val="superscript"/>
        </w:rPr>
        <w:t xml:space="preserve">2 </w:t>
      </w:r>
      <w:r w:rsidR="00C7693F" w:rsidRPr="006A4F2E">
        <w:rPr>
          <w:rFonts w:ascii="Times New Roman" w:eastAsia="Times New Roman" w:hAnsi="Times New Roman" w:cs="Times New Roman"/>
          <w:sz w:val="24"/>
          <w:szCs w:val="24"/>
        </w:rPr>
        <w:t xml:space="preserve">= </w:t>
      </w:r>
      <w:r w:rsidR="00C7693F" w:rsidRPr="006A4F2E">
        <w:rPr>
          <w:rFonts w:ascii="Times New Roman" w:eastAsia="Times New Roman" w:hAnsi="Times New Roman" w:cs="Times New Roman"/>
          <w:sz w:val="24"/>
          <w:szCs w:val="24"/>
        </w:rPr>
        <w:lastRenderedPageBreak/>
        <w:t>.163</w:t>
      </w:r>
      <w:r w:rsidR="001A232F" w:rsidRPr="006A4F2E">
        <w:rPr>
          <w:rFonts w:ascii="Times New Roman" w:eastAsia="Times New Roman" w:hAnsi="Times New Roman" w:cs="Times New Roman"/>
          <w:sz w:val="24"/>
          <w:szCs w:val="24"/>
        </w:rPr>
        <w:t>)</w:t>
      </w:r>
      <w:r w:rsidR="00F21DE1"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 xml:space="preserve">The only significant predictor in the model was usage of </w:t>
      </w:r>
      <w:proofErr w:type="gramStart"/>
      <w:r w:rsidRPr="006A4F2E">
        <w:rPr>
          <w:rFonts w:ascii="Times New Roman" w:eastAsia="Times New Roman" w:hAnsi="Times New Roman" w:cs="Times New Roman"/>
          <w:sz w:val="24"/>
          <w:szCs w:val="24"/>
        </w:rPr>
        <w:t>first person</w:t>
      </w:r>
      <w:proofErr w:type="gramEnd"/>
      <w:r w:rsidRPr="006A4F2E">
        <w:rPr>
          <w:rFonts w:ascii="Times New Roman" w:eastAsia="Times New Roman" w:hAnsi="Times New Roman" w:cs="Times New Roman"/>
          <w:sz w:val="24"/>
          <w:szCs w:val="24"/>
        </w:rPr>
        <w:t xml:space="preserve"> singular pronouns, standardized </w:t>
      </w:r>
      <w:r w:rsidRPr="006A4F2E">
        <w:rPr>
          <w:rFonts w:ascii="Times New Roman" w:eastAsia="Times New Roman" w:hAnsi="Times New Roman" w:cs="Times New Roman"/>
          <w:i/>
          <w:sz w:val="24"/>
          <w:szCs w:val="24"/>
        </w:rPr>
        <w:t>β</w:t>
      </w:r>
      <w:r w:rsidR="00C7693F" w:rsidRPr="006A4F2E">
        <w:rPr>
          <w:rFonts w:ascii="Times New Roman" w:eastAsia="Times New Roman" w:hAnsi="Times New Roman" w:cs="Times New Roman"/>
          <w:sz w:val="24"/>
          <w:szCs w:val="24"/>
        </w:rPr>
        <w:t xml:space="preserve"> = -.41</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00C7693F" w:rsidRPr="006A4F2E">
        <w:rPr>
          <w:rFonts w:ascii="Times New Roman" w:eastAsia="Times New Roman" w:hAnsi="Times New Roman" w:cs="Times New Roman"/>
          <w:sz w:val="24"/>
          <w:szCs w:val="24"/>
        </w:rPr>
        <w:t xml:space="preserve"> &lt; .001</w:t>
      </w:r>
      <w:r w:rsidRPr="006A4F2E">
        <w:rPr>
          <w:rFonts w:ascii="Times New Roman" w:eastAsia="Times New Roman" w:hAnsi="Times New Roman" w:cs="Times New Roman"/>
          <w:sz w:val="24"/>
          <w:szCs w:val="24"/>
        </w:rPr>
        <w:t>.</w:t>
      </w:r>
    </w:p>
    <w:p w14:paraId="417FFAF7" w14:textId="7EC1AEAD" w:rsidR="00920C06" w:rsidRPr="006A4F2E" w:rsidRDefault="0016457B"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proofErr w:type="spellStart"/>
      <w:r w:rsidRPr="006A4F2E">
        <w:rPr>
          <w:rFonts w:ascii="Times New Roman" w:eastAsia="Times New Roman" w:hAnsi="Times New Roman" w:cs="Times New Roman"/>
          <w:b/>
          <w:sz w:val="24"/>
          <w:szCs w:val="24"/>
        </w:rPr>
        <w:t>TrueColors</w:t>
      </w:r>
      <w:proofErr w:type="spellEnd"/>
      <w:r w:rsidRPr="006A4F2E">
        <w:rPr>
          <w:rFonts w:ascii="Times New Roman" w:eastAsia="Times New Roman" w:hAnsi="Times New Roman" w:cs="Times New Roman"/>
          <w:b/>
          <w:sz w:val="24"/>
          <w:szCs w:val="24"/>
        </w:rPr>
        <w:t xml:space="preserve"> Types</w:t>
      </w:r>
    </w:p>
    <w:p w14:paraId="66DD9912" w14:textId="7FBCD294" w:rsidR="00AF2DB8" w:rsidRPr="006A4F2E" w:rsidRDefault="00CB0B47"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The results supported </w:t>
      </w:r>
      <w:r w:rsidR="00020403" w:rsidRPr="006A4F2E">
        <w:rPr>
          <w:rFonts w:ascii="Times New Roman" w:eastAsia="Times New Roman" w:hAnsi="Times New Roman" w:cs="Times New Roman"/>
          <w:sz w:val="24"/>
          <w:szCs w:val="24"/>
        </w:rPr>
        <w:t xml:space="preserve">the hypothesis that </w:t>
      </w:r>
      <w:proofErr w:type="spellStart"/>
      <w:r w:rsidRPr="006A4F2E">
        <w:rPr>
          <w:rFonts w:ascii="Times New Roman" w:eastAsia="Times New Roman" w:hAnsi="Times New Roman" w:cs="Times New Roman"/>
          <w:sz w:val="24"/>
          <w:szCs w:val="24"/>
        </w:rPr>
        <w:t>TrueColors</w:t>
      </w:r>
      <w:proofErr w:type="spellEnd"/>
      <w:r w:rsidRPr="006A4F2E">
        <w:rPr>
          <w:rFonts w:ascii="Times New Roman" w:eastAsia="Times New Roman" w:hAnsi="Times New Roman" w:cs="Times New Roman"/>
          <w:sz w:val="24"/>
          <w:szCs w:val="24"/>
        </w:rPr>
        <w:t xml:space="preserve"> type was related to word usage on Twitter</w:t>
      </w:r>
      <w:r w:rsidR="00020403" w:rsidRPr="006A4F2E">
        <w:rPr>
          <w:rFonts w:ascii="Times New Roman" w:eastAsia="Times New Roman" w:hAnsi="Times New Roman" w:cs="Times New Roman"/>
          <w:sz w:val="24"/>
          <w:szCs w:val="24"/>
        </w:rPr>
        <w:t>.</w:t>
      </w:r>
      <w:r w:rsidR="00F51389" w:rsidRPr="006A4F2E">
        <w:rPr>
          <w:rFonts w:ascii="Times New Roman" w:eastAsia="Times New Roman" w:hAnsi="Times New Roman" w:cs="Times New Roman"/>
          <w:sz w:val="24"/>
          <w:szCs w:val="24"/>
        </w:rPr>
        <w:t xml:space="preserve"> </w:t>
      </w:r>
      <w:r w:rsidR="000D1640" w:rsidRPr="006A4F2E">
        <w:rPr>
          <w:rFonts w:ascii="Times New Roman" w:eastAsia="Times New Roman" w:hAnsi="Times New Roman" w:cs="Times New Roman"/>
          <w:sz w:val="24"/>
          <w:szCs w:val="24"/>
        </w:rPr>
        <w:t xml:space="preserve">Only one of the four types was uniquely related to word usage – the wise/curious type. </w:t>
      </w:r>
      <w:r w:rsidR="009916A8" w:rsidRPr="006A4F2E">
        <w:rPr>
          <w:rFonts w:ascii="Times New Roman" w:eastAsia="Times New Roman" w:hAnsi="Times New Roman" w:cs="Times New Roman"/>
          <w:sz w:val="24"/>
          <w:szCs w:val="24"/>
        </w:rPr>
        <w:t xml:space="preserve">Table 2 displays a summary of </w:t>
      </w:r>
      <w:proofErr w:type="gramStart"/>
      <w:r w:rsidR="009916A8" w:rsidRPr="006A4F2E">
        <w:rPr>
          <w:rFonts w:ascii="Times New Roman" w:eastAsia="Times New Roman" w:hAnsi="Times New Roman" w:cs="Times New Roman"/>
          <w:sz w:val="24"/>
          <w:szCs w:val="24"/>
        </w:rPr>
        <w:t>results</w:t>
      </w:r>
      <w:proofErr w:type="gramEnd"/>
      <w:r w:rsidR="00342138" w:rsidRPr="006A4F2E">
        <w:rPr>
          <w:rFonts w:ascii="Times New Roman" w:eastAsia="Times New Roman" w:hAnsi="Times New Roman" w:cs="Times New Roman"/>
          <w:sz w:val="24"/>
          <w:szCs w:val="24"/>
        </w:rPr>
        <w:t xml:space="preserve">. </w:t>
      </w:r>
      <w:r w:rsidR="000D1640" w:rsidRPr="006A4F2E">
        <w:rPr>
          <w:rFonts w:ascii="Times New Roman" w:eastAsia="Times New Roman" w:hAnsi="Times New Roman" w:cs="Times New Roman"/>
          <w:sz w:val="24"/>
          <w:szCs w:val="24"/>
        </w:rPr>
        <w:t xml:space="preserve">Due to the small and unequal sample sizes (i.e., </w:t>
      </w:r>
      <w:r w:rsidR="000D1640" w:rsidRPr="006A4F2E">
        <w:rPr>
          <w:rFonts w:ascii="Times New Roman" w:eastAsia="Times New Roman" w:hAnsi="Times New Roman" w:cs="Times New Roman"/>
          <w:i/>
          <w:sz w:val="24"/>
          <w:szCs w:val="24"/>
        </w:rPr>
        <w:t>n</w:t>
      </w:r>
      <w:r w:rsidR="000D1640" w:rsidRPr="006A4F2E">
        <w:rPr>
          <w:rFonts w:ascii="Times New Roman" w:eastAsia="Times New Roman" w:hAnsi="Times New Roman" w:cs="Times New Roman"/>
          <w:sz w:val="24"/>
          <w:szCs w:val="24"/>
        </w:rPr>
        <w:t xml:space="preserve">s ranging from 17 to 30), we used Kruskal-Wallis H tests (Kruskal &amp; Wallis, 1952). </w:t>
      </w:r>
      <w:r w:rsidR="00342138" w:rsidRPr="006A4F2E">
        <w:rPr>
          <w:rFonts w:ascii="Times New Roman" w:eastAsia="Times New Roman" w:hAnsi="Times New Roman" w:cs="Times New Roman"/>
          <w:sz w:val="24"/>
          <w:szCs w:val="24"/>
        </w:rPr>
        <w:t>M</w:t>
      </w:r>
      <w:r w:rsidR="000D1214" w:rsidRPr="006A4F2E">
        <w:rPr>
          <w:rFonts w:ascii="Times New Roman" w:eastAsia="Times New Roman" w:hAnsi="Times New Roman" w:cs="Times New Roman"/>
          <w:sz w:val="24"/>
          <w:szCs w:val="24"/>
        </w:rPr>
        <w:t>ean frequency of</w:t>
      </w:r>
      <w:r w:rsidRPr="006A4F2E">
        <w:rPr>
          <w:rFonts w:ascii="Times New Roman" w:eastAsia="Times New Roman" w:hAnsi="Times New Roman" w:cs="Times New Roman"/>
          <w:sz w:val="24"/>
          <w:szCs w:val="24"/>
        </w:rPr>
        <w:t xml:space="preserve"> word usage was higher for</w:t>
      </w:r>
      <w:r w:rsidR="000D1214" w:rsidRPr="006A4F2E">
        <w:rPr>
          <w:rFonts w:ascii="Times New Roman" w:eastAsia="Times New Roman" w:hAnsi="Times New Roman" w:cs="Times New Roman"/>
          <w:sz w:val="24"/>
          <w:szCs w:val="24"/>
        </w:rPr>
        <w:t xml:space="preserve"> the </w:t>
      </w:r>
      <w:r w:rsidRPr="006A4F2E">
        <w:rPr>
          <w:rFonts w:ascii="Times New Roman" w:eastAsia="Times New Roman" w:hAnsi="Times New Roman" w:cs="Times New Roman"/>
          <w:sz w:val="24"/>
          <w:szCs w:val="24"/>
        </w:rPr>
        <w:t>wise/curious</w:t>
      </w:r>
      <w:r w:rsidR="000D1214" w:rsidRPr="006A4F2E">
        <w:rPr>
          <w:rFonts w:ascii="Times New Roman" w:eastAsia="Times New Roman" w:hAnsi="Times New Roman" w:cs="Times New Roman"/>
          <w:sz w:val="24"/>
          <w:szCs w:val="24"/>
        </w:rPr>
        <w:t xml:space="preserve"> type than the other three types (i.e., </w:t>
      </w:r>
      <w:r w:rsidRPr="006A4F2E">
        <w:rPr>
          <w:rFonts w:ascii="Times New Roman" w:eastAsia="Times New Roman" w:hAnsi="Times New Roman" w:cs="Times New Roman"/>
          <w:sz w:val="24"/>
          <w:szCs w:val="24"/>
        </w:rPr>
        <w:t>warm/</w:t>
      </w:r>
      <w:r w:rsidR="000D1214" w:rsidRPr="006A4F2E">
        <w:rPr>
          <w:rFonts w:ascii="Times New Roman" w:eastAsia="Times New Roman" w:hAnsi="Times New Roman" w:cs="Times New Roman"/>
          <w:sz w:val="24"/>
          <w:szCs w:val="24"/>
        </w:rPr>
        <w:t xml:space="preserve">compassionate, </w:t>
      </w:r>
      <w:r w:rsidRPr="006A4F2E">
        <w:rPr>
          <w:rFonts w:ascii="Times New Roman" w:eastAsia="Times New Roman" w:hAnsi="Times New Roman" w:cs="Times New Roman"/>
          <w:sz w:val="24"/>
          <w:szCs w:val="24"/>
        </w:rPr>
        <w:t>responsible/</w:t>
      </w:r>
      <w:r w:rsidR="000D1214" w:rsidRPr="006A4F2E">
        <w:rPr>
          <w:rFonts w:ascii="Times New Roman" w:eastAsia="Times New Roman" w:hAnsi="Times New Roman" w:cs="Times New Roman"/>
          <w:sz w:val="24"/>
          <w:szCs w:val="24"/>
        </w:rPr>
        <w:t>dependable, or adventurous</w:t>
      </w:r>
      <w:r w:rsidRPr="006A4F2E">
        <w:rPr>
          <w:rFonts w:ascii="Times New Roman" w:eastAsia="Times New Roman" w:hAnsi="Times New Roman" w:cs="Times New Roman"/>
          <w:sz w:val="24"/>
          <w:szCs w:val="24"/>
        </w:rPr>
        <w:t>/spontaneous)</w:t>
      </w:r>
      <w:r w:rsidR="00342138" w:rsidRPr="006A4F2E">
        <w:rPr>
          <w:rFonts w:ascii="Times New Roman" w:eastAsia="Times New Roman" w:hAnsi="Times New Roman" w:cs="Times New Roman"/>
          <w:sz w:val="24"/>
          <w:szCs w:val="24"/>
        </w:rPr>
        <w:t xml:space="preserve"> for six categories</w:t>
      </w:r>
      <w:r w:rsidR="004D4F87" w:rsidRPr="006A4F2E">
        <w:rPr>
          <w:rFonts w:ascii="Times New Roman" w:eastAsia="Times New Roman" w:hAnsi="Times New Roman" w:cs="Times New Roman"/>
          <w:sz w:val="24"/>
          <w:szCs w:val="24"/>
        </w:rPr>
        <w:t>:</w:t>
      </w:r>
      <w:r w:rsidR="00342138" w:rsidRPr="006A4F2E">
        <w:rPr>
          <w:rFonts w:ascii="Times New Roman" w:eastAsia="Times New Roman" w:hAnsi="Times New Roman" w:cs="Times New Roman"/>
          <w:sz w:val="24"/>
          <w:szCs w:val="24"/>
        </w:rPr>
        <w:t xml:space="preserve"> a)</w:t>
      </w:r>
      <w:r w:rsidR="000D1214" w:rsidRPr="006A4F2E">
        <w:rPr>
          <w:rFonts w:ascii="Times New Roman" w:eastAsia="Times New Roman" w:hAnsi="Times New Roman" w:cs="Times New Roman"/>
          <w:sz w:val="24"/>
          <w:szCs w:val="24"/>
        </w:rPr>
        <w:t xml:space="preserve"> </w:t>
      </w:r>
      <w:r w:rsidR="006A0CE4" w:rsidRPr="006A4F2E">
        <w:rPr>
          <w:rFonts w:ascii="Times New Roman" w:eastAsia="Times New Roman" w:hAnsi="Times New Roman" w:cs="Times New Roman"/>
          <w:sz w:val="24"/>
          <w:szCs w:val="24"/>
        </w:rPr>
        <w:t>prepositions</w:t>
      </w:r>
      <w:r w:rsidR="00342138" w:rsidRPr="006A4F2E">
        <w:rPr>
          <w:rFonts w:ascii="Times New Roman" w:eastAsia="Times New Roman" w:hAnsi="Times New Roman" w:cs="Times New Roman"/>
          <w:sz w:val="24"/>
          <w:szCs w:val="24"/>
        </w:rPr>
        <w:t xml:space="preserve"> (e.g., </w:t>
      </w:r>
      <w:r w:rsidR="00342138" w:rsidRPr="006A4F2E">
        <w:rPr>
          <w:rFonts w:ascii="Times New Roman" w:eastAsia="Times New Roman" w:hAnsi="Times New Roman" w:cs="Times New Roman"/>
          <w:i/>
          <w:sz w:val="24"/>
          <w:szCs w:val="24"/>
        </w:rPr>
        <w:t xml:space="preserve">to, with, </w:t>
      </w:r>
      <w:r w:rsidR="00342138" w:rsidRPr="006A4F2E">
        <w:rPr>
          <w:rFonts w:ascii="Times New Roman" w:eastAsia="Times New Roman" w:hAnsi="Times New Roman" w:cs="Times New Roman"/>
          <w:sz w:val="24"/>
          <w:szCs w:val="24"/>
        </w:rPr>
        <w:t xml:space="preserve">and </w:t>
      </w:r>
      <w:r w:rsidR="00342138" w:rsidRPr="006A4F2E">
        <w:rPr>
          <w:rFonts w:ascii="Times New Roman" w:eastAsia="Times New Roman" w:hAnsi="Times New Roman" w:cs="Times New Roman"/>
          <w:i/>
          <w:sz w:val="24"/>
          <w:szCs w:val="24"/>
        </w:rPr>
        <w:t>above</w:t>
      </w:r>
      <w:r w:rsidR="00342138" w:rsidRPr="006A4F2E">
        <w:rPr>
          <w:rFonts w:ascii="Times New Roman" w:eastAsia="Times New Roman" w:hAnsi="Times New Roman" w:cs="Times New Roman"/>
          <w:sz w:val="24"/>
          <w:szCs w:val="24"/>
        </w:rPr>
        <w:t>)</w:t>
      </w:r>
      <w:r w:rsidR="002A03CD" w:rsidRPr="006A4F2E">
        <w:rPr>
          <w:rFonts w:ascii="Times New Roman" w:eastAsia="Times New Roman" w:hAnsi="Times New Roman" w:cs="Times New Roman"/>
          <w:sz w:val="24"/>
          <w:szCs w:val="24"/>
        </w:rPr>
        <w:t xml:space="preserve">: </w:t>
      </w:r>
      <w:r w:rsidR="00FA4689" w:rsidRPr="006A4F2E">
        <w:rPr>
          <w:rFonts w:ascii="Times New Roman" w:eastAsia="Times New Roman" w:hAnsi="Times New Roman" w:cs="Times New Roman"/>
          <w:i/>
          <w:sz w:val="24"/>
          <w:szCs w:val="24"/>
        </w:rPr>
        <w:t xml:space="preserve">H </w:t>
      </w:r>
      <w:r w:rsidR="008230FD" w:rsidRPr="006A4F2E">
        <w:rPr>
          <w:rFonts w:ascii="Times New Roman" w:eastAsia="Times New Roman" w:hAnsi="Times New Roman" w:cs="Times New Roman"/>
          <w:sz w:val="24"/>
          <w:szCs w:val="24"/>
        </w:rPr>
        <w:t>(3) = 12.99</w:t>
      </w:r>
      <w:r w:rsidR="00FA4689" w:rsidRPr="006A4F2E">
        <w:rPr>
          <w:rFonts w:ascii="Times New Roman" w:eastAsia="Times New Roman" w:hAnsi="Times New Roman" w:cs="Times New Roman"/>
          <w:sz w:val="24"/>
          <w:szCs w:val="24"/>
        </w:rPr>
        <w:t>,</w:t>
      </w:r>
      <w:r w:rsidR="00FA4689" w:rsidRPr="006A4F2E">
        <w:rPr>
          <w:rFonts w:ascii="Times New Roman" w:eastAsia="Times New Roman" w:hAnsi="Times New Roman" w:cs="Times New Roman"/>
          <w:i/>
          <w:sz w:val="24"/>
          <w:szCs w:val="24"/>
        </w:rPr>
        <w:t xml:space="preserve"> </w:t>
      </w:r>
      <w:r w:rsidR="002A03CD" w:rsidRPr="006A4F2E">
        <w:rPr>
          <w:rFonts w:ascii="Times New Roman" w:eastAsia="Times New Roman" w:hAnsi="Times New Roman" w:cs="Times New Roman"/>
          <w:i/>
          <w:sz w:val="24"/>
          <w:szCs w:val="24"/>
        </w:rPr>
        <w:t>p</w:t>
      </w:r>
      <w:r w:rsidR="002A03CD" w:rsidRPr="006A4F2E">
        <w:rPr>
          <w:rFonts w:ascii="Times New Roman" w:eastAsia="Times New Roman" w:hAnsi="Times New Roman" w:cs="Times New Roman"/>
          <w:sz w:val="24"/>
          <w:szCs w:val="24"/>
        </w:rPr>
        <w:t xml:space="preserve"> = </w:t>
      </w:r>
      <w:r w:rsidR="008230FD" w:rsidRPr="006A4F2E">
        <w:rPr>
          <w:rFonts w:ascii="Times New Roman" w:eastAsia="Times New Roman" w:hAnsi="Times New Roman" w:cs="Times New Roman"/>
          <w:sz w:val="24"/>
          <w:szCs w:val="24"/>
        </w:rPr>
        <w:t>.005</w:t>
      </w:r>
      <w:r w:rsidR="00342138" w:rsidRPr="006A4F2E">
        <w:rPr>
          <w:rFonts w:ascii="Times New Roman" w:eastAsia="Times New Roman" w:hAnsi="Times New Roman" w:cs="Times New Roman"/>
          <w:sz w:val="24"/>
          <w:szCs w:val="24"/>
        </w:rPr>
        <w:t xml:space="preserve">; b) </w:t>
      </w:r>
      <w:r w:rsidR="00C32382" w:rsidRPr="006A4F2E">
        <w:rPr>
          <w:rFonts w:ascii="Times New Roman" w:eastAsia="Times New Roman" w:hAnsi="Times New Roman" w:cs="Times New Roman"/>
          <w:sz w:val="24"/>
          <w:szCs w:val="24"/>
        </w:rPr>
        <w:t>swear words</w:t>
      </w:r>
      <w:r w:rsidR="00342138" w:rsidRPr="006A4F2E">
        <w:rPr>
          <w:rFonts w:ascii="Times New Roman" w:eastAsia="Times New Roman" w:hAnsi="Times New Roman" w:cs="Times New Roman"/>
          <w:sz w:val="24"/>
          <w:szCs w:val="24"/>
        </w:rPr>
        <w:t xml:space="preserve"> (e.g., </w:t>
      </w:r>
      <w:r w:rsidR="00342138" w:rsidRPr="006A4F2E">
        <w:rPr>
          <w:rFonts w:ascii="Times New Roman" w:eastAsia="Times New Roman" w:hAnsi="Times New Roman" w:cs="Times New Roman"/>
          <w:i/>
          <w:sz w:val="24"/>
          <w:szCs w:val="24"/>
        </w:rPr>
        <w:t>damn</w:t>
      </w:r>
      <w:r w:rsidR="00342138" w:rsidRPr="006A4F2E">
        <w:rPr>
          <w:rFonts w:ascii="Times New Roman" w:eastAsia="Times New Roman" w:hAnsi="Times New Roman" w:cs="Times New Roman"/>
          <w:sz w:val="24"/>
          <w:szCs w:val="24"/>
        </w:rPr>
        <w:t xml:space="preserve">, </w:t>
      </w:r>
      <w:r w:rsidR="00342138" w:rsidRPr="006A4F2E">
        <w:rPr>
          <w:rFonts w:ascii="Times New Roman" w:eastAsia="Times New Roman" w:hAnsi="Times New Roman" w:cs="Times New Roman"/>
          <w:i/>
          <w:sz w:val="24"/>
          <w:szCs w:val="24"/>
        </w:rPr>
        <w:t xml:space="preserve">shit, </w:t>
      </w:r>
      <w:r w:rsidR="00342138" w:rsidRPr="006A4F2E">
        <w:rPr>
          <w:rFonts w:ascii="Times New Roman" w:eastAsia="Times New Roman" w:hAnsi="Times New Roman" w:cs="Times New Roman"/>
          <w:sz w:val="24"/>
          <w:szCs w:val="24"/>
        </w:rPr>
        <w:t xml:space="preserve">and </w:t>
      </w:r>
      <w:r w:rsidR="00342138" w:rsidRPr="006A4F2E">
        <w:rPr>
          <w:rFonts w:ascii="Times New Roman" w:eastAsia="Times New Roman" w:hAnsi="Times New Roman" w:cs="Times New Roman"/>
          <w:i/>
          <w:sz w:val="24"/>
          <w:szCs w:val="24"/>
        </w:rPr>
        <w:t>hell</w:t>
      </w:r>
      <w:r w:rsidR="00342138" w:rsidRPr="006A4F2E">
        <w:rPr>
          <w:rFonts w:ascii="Times New Roman" w:eastAsia="Times New Roman" w:hAnsi="Times New Roman" w:cs="Times New Roman"/>
          <w:sz w:val="24"/>
          <w:szCs w:val="24"/>
        </w:rPr>
        <w:t>)</w:t>
      </w:r>
      <w:r w:rsidR="00342138" w:rsidRPr="006A4F2E">
        <w:rPr>
          <w:rFonts w:ascii="Times New Roman" w:eastAsia="Times New Roman" w:hAnsi="Times New Roman" w:cs="Times New Roman"/>
          <w:i/>
          <w:sz w:val="24"/>
          <w:szCs w:val="24"/>
        </w:rPr>
        <w:t xml:space="preserve">; </w:t>
      </w:r>
      <w:r w:rsidR="00342138" w:rsidRPr="006A4F2E">
        <w:rPr>
          <w:rFonts w:ascii="Times New Roman" w:eastAsia="Times New Roman" w:hAnsi="Times New Roman" w:cs="Times New Roman"/>
          <w:sz w:val="24"/>
          <w:szCs w:val="24"/>
        </w:rPr>
        <w:t>(3) = 10.78, p = .013; c)</w:t>
      </w:r>
      <w:r w:rsidR="008230FD" w:rsidRPr="006A4F2E">
        <w:rPr>
          <w:rFonts w:ascii="Times New Roman" w:eastAsia="Times New Roman" w:hAnsi="Times New Roman" w:cs="Times New Roman"/>
          <w:sz w:val="24"/>
          <w:szCs w:val="24"/>
        </w:rPr>
        <w:t xml:space="preserve"> anger words: </w:t>
      </w:r>
      <w:r w:rsidR="008230FD" w:rsidRPr="006A4F2E">
        <w:rPr>
          <w:rFonts w:ascii="Times New Roman" w:eastAsia="Times New Roman" w:hAnsi="Times New Roman" w:cs="Times New Roman"/>
          <w:i/>
          <w:sz w:val="24"/>
          <w:szCs w:val="24"/>
        </w:rPr>
        <w:t>H</w:t>
      </w:r>
      <w:r w:rsidR="008230FD" w:rsidRPr="006A4F2E">
        <w:rPr>
          <w:rFonts w:ascii="Times New Roman" w:eastAsia="Times New Roman" w:hAnsi="Times New Roman" w:cs="Times New Roman"/>
          <w:sz w:val="24"/>
          <w:szCs w:val="24"/>
        </w:rPr>
        <w:t xml:space="preserve"> (3)</w:t>
      </w:r>
      <w:r w:rsidR="00EA3891" w:rsidRPr="006A4F2E">
        <w:rPr>
          <w:rFonts w:ascii="Times New Roman" w:eastAsia="Times New Roman" w:hAnsi="Times New Roman" w:cs="Times New Roman"/>
          <w:sz w:val="24"/>
          <w:szCs w:val="24"/>
        </w:rPr>
        <w:t xml:space="preserve"> =</w:t>
      </w:r>
      <w:r w:rsidR="008230FD" w:rsidRPr="006A4F2E">
        <w:rPr>
          <w:rFonts w:ascii="Times New Roman" w:eastAsia="Times New Roman" w:hAnsi="Times New Roman" w:cs="Times New Roman"/>
          <w:sz w:val="24"/>
          <w:szCs w:val="24"/>
        </w:rPr>
        <w:t xml:space="preserve"> 12.16, p = .007</w:t>
      </w:r>
      <w:r w:rsidR="00342138" w:rsidRPr="006A4F2E">
        <w:rPr>
          <w:rFonts w:ascii="Times New Roman" w:eastAsia="Times New Roman" w:hAnsi="Times New Roman" w:cs="Times New Roman"/>
          <w:sz w:val="24"/>
          <w:szCs w:val="24"/>
        </w:rPr>
        <w:t xml:space="preserve">; d) </w:t>
      </w:r>
      <w:r w:rsidR="004D4F87" w:rsidRPr="006A4F2E">
        <w:rPr>
          <w:rFonts w:ascii="Times New Roman" w:eastAsia="Times New Roman" w:hAnsi="Times New Roman" w:cs="Times New Roman"/>
          <w:sz w:val="24"/>
          <w:szCs w:val="24"/>
        </w:rPr>
        <w:t>sexual words</w:t>
      </w:r>
      <w:r w:rsidR="00342138" w:rsidRPr="006A4F2E">
        <w:rPr>
          <w:rFonts w:ascii="Times New Roman" w:eastAsia="Times New Roman" w:hAnsi="Times New Roman" w:cs="Times New Roman"/>
          <w:sz w:val="24"/>
          <w:szCs w:val="24"/>
        </w:rPr>
        <w:t xml:space="preserve">; </w:t>
      </w:r>
      <w:r w:rsidR="004D4F87" w:rsidRPr="006A4F2E">
        <w:rPr>
          <w:rFonts w:ascii="Times New Roman" w:eastAsia="Times New Roman" w:hAnsi="Times New Roman" w:cs="Times New Roman"/>
          <w:sz w:val="24"/>
          <w:szCs w:val="24"/>
        </w:rPr>
        <w:t>3) = 9.94,</w:t>
      </w:r>
      <w:r w:rsidR="004D4F87" w:rsidRPr="006A4F2E">
        <w:rPr>
          <w:rFonts w:ascii="Times New Roman" w:eastAsia="Times New Roman" w:hAnsi="Times New Roman" w:cs="Times New Roman"/>
          <w:i/>
          <w:sz w:val="24"/>
          <w:szCs w:val="24"/>
        </w:rPr>
        <w:t xml:space="preserve"> p</w:t>
      </w:r>
      <w:r w:rsidR="004D4F87" w:rsidRPr="006A4F2E">
        <w:rPr>
          <w:rFonts w:ascii="Times New Roman" w:eastAsia="Times New Roman" w:hAnsi="Times New Roman" w:cs="Times New Roman"/>
          <w:sz w:val="24"/>
          <w:szCs w:val="24"/>
        </w:rPr>
        <w:t xml:space="preserve"> = .019</w:t>
      </w:r>
      <w:r w:rsidR="00342138" w:rsidRPr="006A4F2E">
        <w:rPr>
          <w:rFonts w:ascii="Times New Roman" w:eastAsia="Times New Roman" w:hAnsi="Times New Roman" w:cs="Times New Roman"/>
          <w:sz w:val="24"/>
          <w:szCs w:val="24"/>
        </w:rPr>
        <w:t>; e) impersonal</w:t>
      </w:r>
      <w:r w:rsidR="00BD179E" w:rsidRPr="006A4F2E">
        <w:rPr>
          <w:rFonts w:ascii="Times New Roman" w:eastAsia="Times New Roman" w:hAnsi="Times New Roman" w:cs="Times New Roman"/>
          <w:sz w:val="24"/>
          <w:szCs w:val="24"/>
        </w:rPr>
        <w:t xml:space="preserve"> pronouns</w:t>
      </w:r>
      <w:r w:rsidR="00342138" w:rsidRPr="006A4F2E">
        <w:rPr>
          <w:rFonts w:ascii="Times New Roman" w:eastAsia="Times New Roman" w:hAnsi="Times New Roman" w:cs="Times New Roman"/>
          <w:sz w:val="24"/>
          <w:szCs w:val="24"/>
        </w:rPr>
        <w:t xml:space="preserve"> (e.g., </w:t>
      </w:r>
      <w:r w:rsidR="00342138" w:rsidRPr="006A4F2E">
        <w:rPr>
          <w:rFonts w:ascii="Times New Roman" w:eastAsia="Times New Roman" w:hAnsi="Times New Roman" w:cs="Times New Roman"/>
          <w:i/>
          <w:sz w:val="24"/>
          <w:szCs w:val="24"/>
        </w:rPr>
        <w:t xml:space="preserve">its, their, </w:t>
      </w:r>
      <w:r w:rsidR="00342138" w:rsidRPr="006A4F2E">
        <w:rPr>
          <w:rFonts w:ascii="Times New Roman" w:eastAsia="Times New Roman" w:hAnsi="Times New Roman" w:cs="Times New Roman"/>
          <w:sz w:val="24"/>
          <w:szCs w:val="24"/>
        </w:rPr>
        <w:t xml:space="preserve">and </w:t>
      </w:r>
      <w:r w:rsidR="00342138" w:rsidRPr="006A4F2E">
        <w:rPr>
          <w:rFonts w:ascii="Times New Roman" w:eastAsia="Times New Roman" w:hAnsi="Times New Roman" w:cs="Times New Roman"/>
          <w:i/>
          <w:sz w:val="24"/>
          <w:szCs w:val="24"/>
        </w:rPr>
        <w:t>theirs</w:t>
      </w:r>
      <w:r w:rsidR="00342138" w:rsidRPr="006A4F2E">
        <w:rPr>
          <w:rFonts w:ascii="Times New Roman" w:eastAsia="Times New Roman" w:hAnsi="Times New Roman" w:cs="Times New Roman"/>
          <w:sz w:val="24"/>
          <w:szCs w:val="24"/>
        </w:rPr>
        <w:t>)</w:t>
      </w:r>
      <w:r w:rsidR="00BD179E" w:rsidRPr="006A4F2E">
        <w:rPr>
          <w:rFonts w:ascii="Times New Roman" w:eastAsia="Times New Roman" w:hAnsi="Times New Roman" w:cs="Times New Roman"/>
          <w:sz w:val="24"/>
          <w:szCs w:val="24"/>
        </w:rPr>
        <w:t xml:space="preserve">: </w:t>
      </w:r>
      <w:r w:rsidR="00BD179E" w:rsidRPr="006A4F2E">
        <w:rPr>
          <w:rFonts w:ascii="Times New Roman" w:eastAsia="Times New Roman" w:hAnsi="Times New Roman" w:cs="Times New Roman"/>
          <w:i/>
          <w:sz w:val="24"/>
          <w:szCs w:val="24"/>
        </w:rPr>
        <w:t xml:space="preserve">H </w:t>
      </w:r>
      <w:r w:rsidR="00BD179E" w:rsidRPr="006A4F2E">
        <w:rPr>
          <w:rFonts w:ascii="Times New Roman" w:eastAsia="Times New Roman" w:hAnsi="Times New Roman" w:cs="Times New Roman"/>
          <w:sz w:val="24"/>
          <w:szCs w:val="24"/>
        </w:rPr>
        <w:t>(3) = 8.98,</w:t>
      </w:r>
      <w:r w:rsidR="00BD179E" w:rsidRPr="006A4F2E">
        <w:rPr>
          <w:rFonts w:ascii="Times New Roman" w:eastAsia="Times New Roman" w:hAnsi="Times New Roman" w:cs="Times New Roman"/>
          <w:i/>
          <w:sz w:val="24"/>
          <w:szCs w:val="24"/>
        </w:rPr>
        <w:t xml:space="preserve"> p</w:t>
      </w:r>
      <w:r w:rsidR="00BD179E" w:rsidRPr="006A4F2E">
        <w:rPr>
          <w:rFonts w:ascii="Times New Roman" w:eastAsia="Times New Roman" w:hAnsi="Times New Roman" w:cs="Times New Roman"/>
          <w:sz w:val="24"/>
          <w:szCs w:val="24"/>
        </w:rPr>
        <w:t xml:space="preserve"> = .03</w:t>
      </w:r>
      <w:r w:rsidR="00342138" w:rsidRPr="006A4F2E">
        <w:rPr>
          <w:rFonts w:ascii="Times New Roman" w:eastAsia="Times New Roman" w:hAnsi="Times New Roman" w:cs="Times New Roman"/>
          <w:sz w:val="24"/>
          <w:szCs w:val="24"/>
        </w:rPr>
        <w:t>;</w:t>
      </w:r>
      <w:r w:rsidR="00AF2DB8" w:rsidRPr="006A4F2E">
        <w:rPr>
          <w:rFonts w:ascii="Times New Roman" w:eastAsia="Times New Roman" w:hAnsi="Times New Roman" w:cs="Times New Roman"/>
          <w:sz w:val="24"/>
          <w:szCs w:val="24"/>
        </w:rPr>
        <w:t xml:space="preserve"> and </w:t>
      </w:r>
      <w:r w:rsidR="00342138" w:rsidRPr="006A4F2E">
        <w:rPr>
          <w:rFonts w:ascii="Times New Roman" w:eastAsia="Times New Roman" w:hAnsi="Times New Roman" w:cs="Times New Roman"/>
          <w:sz w:val="24"/>
          <w:szCs w:val="24"/>
        </w:rPr>
        <w:t xml:space="preserve">f) </w:t>
      </w:r>
      <w:r w:rsidR="00AF2DB8" w:rsidRPr="006A4F2E">
        <w:rPr>
          <w:rFonts w:ascii="Times New Roman" w:eastAsia="Times New Roman" w:hAnsi="Times New Roman" w:cs="Times New Roman"/>
          <w:sz w:val="24"/>
          <w:szCs w:val="24"/>
        </w:rPr>
        <w:t>tentative words</w:t>
      </w:r>
      <w:r w:rsidR="00342138" w:rsidRPr="006A4F2E">
        <w:rPr>
          <w:rFonts w:ascii="Times New Roman" w:eastAsia="Times New Roman" w:hAnsi="Times New Roman" w:cs="Times New Roman"/>
          <w:sz w:val="24"/>
          <w:szCs w:val="24"/>
        </w:rPr>
        <w:t xml:space="preserve"> (e.g., </w:t>
      </w:r>
      <w:r w:rsidR="00342138" w:rsidRPr="006A4F2E">
        <w:rPr>
          <w:rFonts w:ascii="Times New Roman" w:eastAsia="Times New Roman" w:hAnsi="Times New Roman" w:cs="Times New Roman"/>
          <w:i/>
          <w:sz w:val="24"/>
          <w:szCs w:val="24"/>
        </w:rPr>
        <w:t xml:space="preserve">maybe </w:t>
      </w:r>
      <w:r w:rsidR="00342138" w:rsidRPr="006A4F2E">
        <w:rPr>
          <w:rFonts w:ascii="Times New Roman" w:eastAsia="Times New Roman" w:hAnsi="Times New Roman" w:cs="Times New Roman"/>
          <w:sz w:val="24"/>
          <w:szCs w:val="24"/>
        </w:rPr>
        <w:t xml:space="preserve">and </w:t>
      </w:r>
      <w:r w:rsidR="00342138" w:rsidRPr="006A4F2E">
        <w:rPr>
          <w:rFonts w:ascii="Times New Roman" w:eastAsia="Times New Roman" w:hAnsi="Times New Roman" w:cs="Times New Roman"/>
          <w:i/>
          <w:sz w:val="24"/>
          <w:szCs w:val="24"/>
        </w:rPr>
        <w:t>perhaps</w:t>
      </w:r>
      <w:r w:rsidR="00342138" w:rsidRPr="006A4F2E">
        <w:rPr>
          <w:rFonts w:ascii="Times New Roman" w:eastAsia="Times New Roman" w:hAnsi="Times New Roman" w:cs="Times New Roman"/>
          <w:sz w:val="24"/>
          <w:szCs w:val="24"/>
        </w:rPr>
        <w:t>)</w:t>
      </w:r>
      <w:r w:rsidR="00AF2DB8" w:rsidRPr="006A4F2E">
        <w:rPr>
          <w:rFonts w:ascii="Times New Roman" w:eastAsia="Times New Roman" w:hAnsi="Times New Roman" w:cs="Times New Roman"/>
          <w:sz w:val="24"/>
          <w:szCs w:val="24"/>
        </w:rPr>
        <w:t xml:space="preserve">: </w:t>
      </w:r>
      <w:r w:rsidR="00AF2DB8" w:rsidRPr="006A4F2E">
        <w:rPr>
          <w:rFonts w:ascii="Times New Roman" w:eastAsia="Times New Roman" w:hAnsi="Times New Roman" w:cs="Times New Roman"/>
          <w:i/>
          <w:sz w:val="24"/>
          <w:szCs w:val="24"/>
        </w:rPr>
        <w:t xml:space="preserve">H </w:t>
      </w:r>
      <w:r w:rsidR="00AF2DB8" w:rsidRPr="006A4F2E">
        <w:rPr>
          <w:rFonts w:ascii="Times New Roman" w:eastAsia="Times New Roman" w:hAnsi="Times New Roman" w:cs="Times New Roman"/>
          <w:sz w:val="24"/>
          <w:szCs w:val="24"/>
        </w:rPr>
        <w:t>(3) = 14.67,</w:t>
      </w:r>
      <w:r w:rsidR="00AF2DB8" w:rsidRPr="006A4F2E">
        <w:rPr>
          <w:rFonts w:ascii="Times New Roman" w:eastAsia="Times New Roman" w:hAnsi="Times New Roman" w:cs="Times New Roman"/>
          <w:i/>
          <w:sz w:val="24"/>
          <w:szCs w:val="24"/>
        </w:rPr>
        <w:t xml:space="preserve"> p</w:t>
      </w:r>
      <w:r w:rsidR="00AF2DB8" w:rsidRPr="006A4F2E">
        <w:rPr>
          <w:rFonts w:ascii="Times New Roman" w:eastAsia="Times New Roman" w:hAnsi="Times New Roman" w:cs="Times New Roman"/>
          <w:sz w:val="24"/>
          <w:szCs w:val="24"/>
        </w:rPr>
        <w:t xml:space="preserve"> = .002</w:t>
      </w:r>
      <w:r w:rsidR="00BD179E" w:rsidRPr="006A4F2E">
        <w:rPr>
          <w:rFonts w:ascii="Times New Roman" w:eastAsia="Times New Roman" w:hAnsi="Times New Roman" w:cs="Times New Roman"/>
          <w:sz w:val="24"/>
          <w:szCs w:val="24"/>
        </w:rPr>
        <w:t>.</w:t>
      </w:r>
      <w:r w:rsidR="004D4F87" w:rsidRPr="006A4F2E">
        <w:rPr>
          <w:rFonts w:ascii="Times New Roman" w:eastAsia="Times New Roman" w:hAnsi="Times New Roman" w:cs="Times New Roman"/>
          <w:sz w:val="24"/>
          <w:szCs w:val="24"/>
        </w:rPr>
        <w:t xml:space="preserve"> </w:t>
      </w:r>
      <w:r w:rsidR="00863F5E" w:rsidRPr="006A4F2E">
        <w:rPr>
          <w:rFonts w:ascii="Times New Roman" w:eastAsia="Times New Roman" w:hAnsi="Times New Roman" w:cs="Times New Roman"/>
          <w:sz w:val="24"/>
          <w:szCs w:val="24"/>
        </w:rPr>
        <w:t xml:space="preserve">Post-hoc </w:t>
      </w:r>
      <w:r w:rsidR="00422A82" w:rsidRPr="006A4F2E">
        <w:rPr>
          <w:rFonts w:ascii="Times New Roman" w:eastAsia="Times New Roman" w:hAnsi="Times New Roman" w:cs="Times New Roman"/>
          <w:sz w:val="24"/>
          <w:szCs w:val="24"/>
        </w:rPr>
        <w:t>comparisons indicated that frequencies were reliably higher for the wise/curious type than other three types</w:t>
      </w:r>
      <w:r w:rsidR="007B0F65" w:rsidRPr="006A4F2E">
        <w:rPr>
          <w:rFonts w:ascii="Times New Roman" w:eastAsia="Times New Roman" w:hAnsi="Times New Roman" w:cs="Times New Roman"/>
          <w:sz w:val="24"/>
          <w:szCs w:val="24"/>
        </w:rPr>
        <w:t xml:space="preserve"> for each of the six word categories: prepositions (vs. warm/</w:t>
      </w:r>
      <w:r w:rsidR="00863F5E" w:rsidRPr="006A4F2E">
        <w:rPr>
          <w:rFonts w:ascii="Times New Roman" w:eastAsia="Times New Roman" w:hAnsi="Times New Roman" w:cs="Times New Roman"/>
          <w:sz w:val="24"/>
          <w:szCs w:val="24"/>
        </w:rPr>
        <w:t>compassionate,</w:t>
      </w:r>
      <w:r w:rsidR="00863F5E" w:rsidRPr="006A4F2E">
        <w:rPr>
          <w:rFonts w:ascii="Times New Roman" w:eastAsia="Times New Roman" w:hAnsi="Times New Roman" w:cs="Times New Roman"/>
          <w:i/>
          <w:sz w:val="24"/>
          <w:szCs w:val="24"/>
        </w:rPr>
        <w:t xml:space="preserve"> U</w:t>
      </w:r>
      <w:r w:rsidR="00863F5E" w:rsidRPr="006A4F2E">
        <w:rPr>
          <w:rFonts w:ascii="Times New Roman" w:eastAsia="Times New Roman" w:hAnsi="Times New Roman" w:cs="Times New Roman"/>
          <w:sz w:val="24"/>
          <w:szCs w:val="24"/>
        </w:rPr>
        <w:t xml:space="preserve"> = 21.93, </w:t>
      </w:r>
      <w:r w:rsidR="00863F5E" w:rsidRPr="006A4F2E">
        <w:rPr>
          <w:rFonts w:ascii="Times New Roman" w:eastAsia="Times New Roman" w:hAnsi="Times New Roman" w:cs="Times New Roman"/>
          <w:i/>
          <w:sz w:val="24"/>
          <w:szCs w:val="24"/>
        </w:rPr>
        <w:t>p</w:t>
      </w:r>
      <w:r w:rsidR="007B0F65" w:rsidRPr="006A4F2E">
        <w:rPr>
          <w:rFonts w:ascii="Times New Roman" w:eastAsia="Times New Roman" w:hAnsi="Times New Roman" w:cs="Times New Roman"/>
          <w:sz w:val="24"/>
          <w:szCs w:val="24"/>
        </w:rPr>
        <w:t xml:space="preserve"> = .001, vs. responsible/dependable</w:t>
      </w:r>
      <w:r w:rsidR="00863F5E" w:rsidRPr="006A4F2E">
        <w:rPr>
          <w:rFonts w:ascii="Times New Roman" w:eastAsia="Times New Roman" w:hAnsi="Times New Roman" w:cs="Times New Roman"/>
          <w:sz w:val="24"/>
          <w:szCs w:val="24"/>
        </w:rPr>
        <w:t xml:space="preserve">, </w:t>
      </w:r>
      <w:r w:rsidR="00863F5E" w:rsidRPr="006A4F2E">
        <w:rPr>
          <w:rFonts w:ascii="Times New Roman" w:eastAsia="Times New Roman" w:hAnsi="Times New Roman" w:cs="Times New Roman"/>
          <w:i/>
          <w:sz w:val="24"/>
          <w:szCs w:val="24"/>
        </w:rPr>
        <w:t>U</w:t>
      </w:r>
      <w:r w:rsidR="00863F5E" w:rsidRPr="006A4F2E">
        <w:rPr>
          <w:rFonts w:ascii="Times New Roman" w:eastAsia="Times New Roman" w:hAnsi="Times New Roman" w:cs="Times New Roman"/>
          <w:sz w:val="24"/>
          <w:szCs w:val="24"/>
        </w:rPr>
        <w:t xml:space="preserve"> = 21.41, </w:t>
      </w:r>
      <w:r w:rsidR="00863F5E" w:rsidRPr="006A4F2E">
        <w:rPr>
          <w:rFonts w:ascii="Times New Roman" w:eastAsia="Times New Roman" w:hAnsi="Times New Roman" w:cs="Times New Roman"/>
          <w:i/>
          <w:sz w:val="24"/>
          <w:szCs w:val="24"/>
        </w:rPr>
        <w:t>p</w:t>
      </w:r>
      <w:r w:rsidR="00863F5E" w:rsidRPr="006A4F2E">
        <w:rPr>
          <w:rFonts w:ascii="Times New Roman" w:eastAsia="Times New Roman" w:hAnsi="Times New Roman" w:cs="Times New Roman"/>
          <w:sz w:val="24"/>
          <w:szCs w:val="24"/>
        </w:rPr>
        <w:t xml:space="preserve"> = .005, and </w:t>
      </w:r>
      <w:r w:rsidR="007B0F65" w:rsidRPr="006A4F2E">
        <w:rPr>
          <w:rFonts w:ascii="Times New Roman" w:eastAsia="Times New Roman" w:hAnsi="Times New Roman" w:cs="Times New Roman"/>
          <w:sz w:val="24"/>
          <w:szCs w:val="24"/>
        </w:rPr>
        <w:t xml:space="preserve">vs. </w:t>
      </w:r>
      <w:r w:rsidR="00863F5E" w:rsidRPr="006A4F2E">
        <w:rPr>
          <w:rFonts w:ascii="Times New Roman" w:eastAsia="Times New Roman" w:hAnsi="Times New Roman" w:cs="Times New Roman"/>
          <w:sz w:val="24"/>
          <w:szCs w:val="24"/>
        </w:rPr>
        <w:t>adventurous</w:t>
      </w:r>
      <w:r w:rsidR="007B0F65" w:rsidRPr="006A4F2E">
        <w:rPr>
          <w:rFonts w:ascii="Times New Roman" w:eastAsia="Times New Roman" w:hAnsi="Times New Roman" w:cs="Times New Roman"/>
          <w:sz w:val="24"/>
          <w:szCs w:val="24"/>
        </w:rPr>
        <w:t>/spontaneous</w:t>
      </w:r>
      <w:r w:rsidR="00863F5E" w:rsidRPr="006A4F2E">
        <w:rPr>
          <w:rFonts w:ascii="Times New Roman" w:eastAsia="Times New Roman" w:hAnsi="Times New Roman" w:cs="Times New Roman"/>
          <w:sz w:val="24"/>
          <w:szCs w:val="24"/>
        </w:rPr>
        <w:t xml:space="preserve">, </w:t>
      </w:r>
      <w:r w:rsidR="00863F5E" w:rsidRPr="006A4F2E">
        <w:rPr>
          <w:rFonts w:ascii="Times New Roman" w:eastAsia="Times New Roman" w:hAnsi="Times New Roman" w:cs="Times New Roman"/>
          <w:i/>
          <w:sz w:val="24"/>
          <w:szCs w:val="24"/>
        </w:rPr>
        <w:t>U</w:t>
      </w:r>
      <w:r w:rsidR="00863F5E" w:rsidRPr="006A4F2E">
        <w:rPr>
          <w:rFonts w:ascii="Times New Roman" w:eastAsia="Times New Roman" w:hAnsi="Times New Roman" w:cs="Times New Roman"/>
          <w:sz w:val="24"/>
          <w:szCs w:val="24"/>
        </w:rPr>
        <w:t xml:space="preserve"> = -22.42, </w:t>
      </w:r>
      <w:r w:rsidR="00863F5E" w:rsidRPr="006A4F2E">
        <w:rPr>
          <w:rFonts w:ascii="Times New Roman" w:eastAsia="Times New Roman" w:hAnsi="Times New Roman" w:cs="Times New Roman"/>
          <w:i/>
          <w:sz w:val="24"/>
          <w:szCs w:val="24"/>
        </w:rPr>
        <w:t>p</w:t>
      </w:r>
      <w:r w:rsidR="00863F5E" w:rsidRPr="006A4F2E">
        <w:rPr>
          <w:rFonts w:ascii="Times New Roman" w:eastAsia="Times New Roman" w:hAnsi="Times New Roman" w:cs="Times New Roman"/>
          <w:sz w:val="24"/>
          <w:szCs w:val="24"/>
        </w:rPr>
        <w:t xml:space="preserve"> = .006</w:t>
      </w:r>
      <w:r w:rsidR="007B0F65" w:rsidRPr="006A4F2E">
        <w:rPr>
          <w:rFonts w:ascii="Times New Roman" w:eastAsia="Times New Roman" w:hAnsi="Times New Roman" w:cs="Times New Roman"/>
          <w:sz w:val="24"/>
          <w:szCs w:val="24"/>
        </w:rPr>
        <w:t>); anger (vs. warm/</w:t>
      </w:r>
      <w:r w:rsidR="00FD3F29" w:rsidRPr="006A4F2E">
        <w:rPr>
          <w:rFonts w:ascii="Times New Roman" w:eastAsia="Times New Roman" w:hAnsi="Times New Roman" w:cs="Times New Roman"/>
          <w:sz w:val="24"/>
          <w:szCs w:val="24"/>
        </w:rPr>
        <w:t>compassionate</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U</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17.56</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p</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.009</w:t>
      </w:r>
      <w:r w:rsidR="007B0F65" w:rsidRPr="006A4F2E">
        <w:rPr>
          <w:rFonts w:ascii="Times New Roman" w:eastAsia="Times New Roman" w:hAnsi="Times New Roman" w:cs="Times New Roman"/>
          <w:sz w:val="24"/>
          <w:szCs w:val="24"/>
        </w:rPr>
        <w:t>, vs. responsible/dependable</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U</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25.73</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p</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.001</w:t>
      </w:r>
      <w:r w:rsidR="00FD3F29" w:rsidRPr="006A4F2E">
        <w:rPr>
          <w:rFonts w:ascii="Times New Roman" w:eastAsia="Times New Roman" w:hAnsi="Times New Roman" w:cs="Times New Roman"/>
          <w:sz w:val="24"/>
          <w:szCs w:val="24"/>
        </w:rPr>
        <w:t>, an</w:t>
      </w:r>
      <w:r w:rsidR="00DC2AE1" w:rsidRPr="006A4F2E">
        <w:rPr>
          <w:rFonts w:ascii="Times New Roman" w:eastAsia="Times New Roman" w:hAnsi="Times New Roman" w:cs="Times New Roman"/>
          <w:sz w:val="24"/>
          <w:szCs w:val="24"/>
        </w:rPr>
        <w:t xml:space="preserve">d </w:t>
      </w:r>
      <w:r w:rsidR="007B0F65" w:rsidRPr="006A4F2E">
        <w:rPr>
          <w:rFonts w:ascii="Times New Roman" w:eastAsia="Times New Roman" w:hAnsi="Times New Roman" w:cs="Times New Roman"/>
          <w:sz w:val="24"/>
          <w:szCs w:val="24"/>
        </w:rPr>
        <w:t xml:space="preserve">vs. </w:t>
      </w:r>
      <w:r w:rsidR="00DC2AE1" w:rsidRPr="006A4F2E">
        <w:rPr>
          <w:rFonts w:ascii="Times New Roman" w:eastAsia="Times New Roman" w:hAnsi="Times New Roman" w:cs="Times New Roman"/>
          <w:sz w:val="24"/>
          <w:szCs w:val="24"/>
        </w:rPr>
        <w:t>adventurous</w:t>
      </w:r>
      <w:r w:rsidR="007B0F65" w:rsidRPr="006A4F2E">
        <w:rPr>
          <w:rFonts w:ascii="Times New Roman" w:eastAsia="Times New Roman" w:hAnsi="Times New Roman" w:cs="Times New Roman"/>
          <w:sz w:val="24"/>
          <w:szCs w:val="24"/>
        </w:rPr>
        <w:t>/spontaneous</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U</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17.40</w:t>
      </w:r>
      <w:r w:rsidR="00DC2AE1" w:rsidRPr="006A4F2E">
        <w:rPr>
          <w:rFonts w:ascii="Times New Roman" w:eastAsia="Times New Roman" w:hAnsi="Times New Roman" w:cs="Times New Roman"/>
          <w:sz w:val="24"/>
          <w:szCs w:val="24"/>
        </w:rPr>
        <w:t xml:space="preserve">, </w:t>
      </w:r>
      <w:r w:rsidR="00DC2AE1" w:rsidRPr="006A4F2E">
        <w:rPr>
          <w:rFonts w:ascii="Times New Roman" w:eastAsia="Times New Roman" w:hAnsi="Times New Roman" w:cs="Times New Roman"/>
          <w:i/>
          <w:sz w:val="24"/>
          <w:szCs w:val="24"/>
        </w:rPr>
        <w:t>p</w:t>
      </w:r>
      <w:r w:rsidR="00DC2AE1" w:rsidRPr="006A4F2E">
        <w:rPr>
          <w:rFonts w:ascii="Times New Roman" w:eastAsia="Times New Roman" w:hAnsi="Times New Roman" w:cs="Times New Roman"/>
          <w:sz w:val="24"/>
          <w:szCs w:val="24"/>
        </w:rPr>
        <w:t xml:space="preserve"> = </w:t>
      </w:r>
      <w:r w:rsidR="008B402D" w:rsidRPr="006A4F2E">
        <w:rPr>
          <w:rFonts w:ascii="Times New Roman" w:eastAsia="Times New Roman" w:hAnsi="Times New Roman" w:cs="Times New Roman"/>
          <w:sz w:val="24"/>
          <w:szCs w:val="24"/>
        </w:rPr>
        <w:t>.032</w:t>
      </w:r>
      <w:r w:rsidR="007B0F65" w:rsidRPr="006A4F2E">
        <w:rPr>
          <w:rFonts w:ascii="Times New Roman" w:eastAsia="Times New Roman" w:hAnsi="Times New Roman" w:cs="Times New Roman"/>
          <w:sz w:val="24"/>
          <w:szCs w:val="24"/>
        </w:rPr>
        <w:t>);</w:t>
      </w:r>
      <w:r w:rsidR="0037742A" w:rsidRPr="006A4F2E">
        <w:rPr>
          <w:rFonts w:ascii="Times New Roman" w:eastAsia="Times New Roman" w:hAnsi="Times New Roman" w:cs="Times New Roman"/>
          <w:sz w:val="24"/>
          <w:szCs w:val="24"/>
        </w:rPr>
        <w:t xml:space="preserve"> s</w:t>
      </w:r>
      <w:r w:rsidR="009D7C4B" w:rsidRPr="006A4F2E">
        <w:rPr>
          <w:rFonts w:ascii="Times New Roman" w:eastAsia="Times New Roman" w:hAnsi="Times New Roman" w:cs="Times New Roman"/>
          <w:sz w:val="24"/>
          <w:szCs w:val="24"/>
        </w:rPr>
        <w:t>wear words (vs. warm/</w:t>
      </w:r>
      <w:r w:rsidR="002A03CD" w:rsidRPr="006A4F2E">
        <w:rPr>
          <w:rFonts w:ascii="Times New Roman" w:eastAsia="Times New Roman" w:hAnsi="Times New Roman" w:cs="Times New Roman"/>
          <w:sz w:val="24"/>
          <w:szCs w:val="24"/>
        </w:rPr>
        <w:t>compassionate</w:t>
      </w:r>
      <w:r w:rsidR="00DC2AE1"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U</w:t>
      </w:r>
      <w:r w:rsidR="008B402D" w:rsidRPr="006A4F2E">
        <w:rPr>
          <w:rFonts w:ascii="Times New Roman" w:eastAsia="Times New Roman" w:hAnsi="Times New Roman" w:cs="Times New Roman"/>
          <w:sz w:val="24"/>
          <w:szCs w:val="24"/>
        </w:rPr>
        <w:t xml:space="preserve"> = </w:t>
      </w:r>
      <w:r w:rsidR="00DF7106" w:rsidRPr="006A4F2E">
        <w:rPr>
          <w:rFonts w:ascii="Times New Roman" w:eastAsia="Times New Roman" w:hAnsi="Times New Roman" w:cs="Times New Roman"/>
          <w:sz w:val="24"/>
          <w:szCs w:val="24"/>
        </w:rPr>
        <w:t>16.00</w:t>
      </w:r>
      <w:r w:rsidR="008B402D"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p</w:t>
      </w:r>
      <w:r w:rsidR="008B402D" w:rsidRPr="006A4F2E">
        <w:rPr>
          <w:rFonts w:ascii="Times New Roman" w:eastAsia="Times New Roman" w:hAnsi="Times New Roman" w:cs="Times New Roman"/>
          <w:sz w:val="24"/>
          <w:szCs w:val="24"/>
        </w:rPr>
        <w:t xml:space="preserve"> = </w:t>
      </w:r>
      <w:r w:rsidR="00DF7106" w:rsidRPr="006A4F2E">
        <w:rPr>
          <w:rFonts w:ascii="Times New Roman" w:eastAsia="Times New Roman" w:hAnsi="Times New Roman" w:cs="Times New Roman"/>
          <w:sz w:val="24"/>
          <w:szCs w:val="24"/>
        </w:rPr>
        <w:t>.017</w:t>
      </w:r>
      <w:r w:rsidR="00DC2AE1" w:rsidRPr="006A4F2E">
        <w:rPr>
          <w:rFonts w:ascii="Times New Roman" w:eastAsia="Times New Roman" w:hAnsi="Times New Roman" w:cs="Times New Roman"/>
          <w:sz w:val="24"/>
          <w:szCs w:val="24"/>
        </w:rPr>
        <w:t xml:space="preserve">, </w:t>
      </w:r>
      <w:r w:rsidR="009D7C4B" w:rsidRPr="006A4F2E">
        <w:rPr>
          <w:rFonts w:ascii="Times New Roman" w:eastAsia="Times New Roman" w:hAnsi="Times New Roman" w:cs="Times New Roman"/>
          <w:sz w:val="24"/>
          <w:szCs w:val="24"/>
        </w:rPr>
        <w:t>responsible/dependable</w:t>
      </w:r>
      <w:r w:rsidR="002A03CD"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U</w:t>
      </w:r>
      <w:r w:rsidR="008B402D" w:rsidRPr="006A4F2E">
        <w:rPr>
          <w:rFonts w:ascii="Times New Roman" w:eastAsia="Times New Roman" w:hAnsi="Times New Roman" w:cs="Times New Roman"/>
          <w:sz w:val="24"/>
          <w:szCs w:val="24"/>
        </w:rPr>
        <w:t xml:space="preserve"> = </w:t>
      </w:r>
      <w:r w:rsidR="00DF7106" w:rsidRPr="006A4F2E">
        <w:rPr>
          <w:rFonts w:ascii="Times New Roman" w:eastAsia="Times New Roman" w:hAnsi="Times New Roman" w:cs="Times New Roman"/>
          <w:sz w:val="24"/>
          <w:szCs w:val="24"/>
        </w:rPr>
        <w:t>23.02</w:t>
      </w:r>
      <w:r w:rsidR="008B402D"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p</w:t>
      </w:r>
      <w:r w:rsidR="008B402D" w:rsidRPr="006A4F2E">
        <w:rPr>
          <w:rFonts w:ascii="Times New Roman" w:eastAsia="Times New Roman" w:hAnsi="Times New Roman" w:cs="Times New Roman"/>
          <w:sz w:val="24"/>
          <w:szCs w:val="24"/>
        </w:rPr>
        <w:t xml:space="preserve"> = .0</w:t>
      </w:r>
      <w:r w:rsidR="00DF7106" w:rsidRPr="006A4F2E">
        <w:rPr>
          <w:rFonts w:ascii="Times New Roman" w:eastAsia="Times New Roman" w:hAnsi="Times New Roman" w:cs="Times New Roman"/>
          <w:sz w:val="24"/>
          <w:szCs w:val="24"/>
        </w:rPr>
        <w:t>0</w:t>
      </w:r>
      <w:r w:rsidR="008B402D" w:rsidRPr="006A4F2E">
        <w:rPr>
          <w:rFonts w:ascii="Times New Roman" w:eastAsia="Times New Roman" w:hAnsi="Times New Roman" w:cs="Times New Roman"/>
          <w:sz w:val="24"/>
          <w:szCs w:val="24"/>
        </w:rPr>
        <w:t>3</w:t>
      </w:r>
      <w:r w:rsidR="002A03CD" w:rsidRPr="006A4F2E">
        <w:rPr>
          <w:rFonts w:ascii="Times New Roman" w:eastAsia="Times New Roman" w:hAnsi="Times New Roman" w:cs="Times New Roman"/>
          <w:sz w:val="24"/>
          <w:szCs w:val="24"/>
        </w:rPr>
        <w:t>, and adventurous</w:t>
      </w:r>
      <w:r w:rsidR="009D7C4B" w:rsidRPr="006A4F2E">
        <w:rPr>
          <w:rFonts w:ascii="Times New Roman" w:eastAsia="Times New Roman" w:hAnsi="Times New Roman" w:cs="Times New Roman"/>
          <w:sz w:val="24"/>
          <w:szCs w:val="24"/>
        </w:rPr>
        <w:t>/spontaneous</w:t>
      </w:r>
      <w:r w:rsidR="002A03CD"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U</w:t>
      </w:r>
      <w:r w:rsidR="008B402D" w:rsidRPr="006A4F2E">
        <w:rPr>
          <w:rFonts w:ascii="Times New Roman" w:eastAsia="Times New Roman" w:hAnsi="Times New Roman" w:cs="Times New Roman"/>
          <w:sz w:val="24"/>
          <w:szCs w:val="24"/>
        </w:rPr>
        <w:t xml:space="preserve"> = -</w:t>
      </w:r>
      <w:r w:rsidR="00DF7106" w:rsidRPr="006A4F2E">
        <w:rPr>
          <w:rFonts w:ascii="Times New Roman" w:eastAsia="Times New Roman" w:hAnsi="Times New Roman" w:cs="Times New Roman"/>
          <w:sz w:val="24"/>
          <w:szCs w:val="24"/>
        </w:rPr>
        <w:t>20.38</w:t>
      </w:r>
      <w:r w:rsidR="008B402D" w:rsidRPr="006A4F2E">
        <w:rPr>
          <w:rFonts w:ascii="Times New Roman" w:eastAsia="Times New Roman" w:hAnsi="Times New Roman" w:cs="Times New Roman"/>
          <w:sz w:val="24"/>
          <w:szCs w:val="24"/>
        </w:rPr>
        <w:t xml:space="preserve">, </w:t>
      </w:r>
      <w:r w:rsidR="008B402D" w:rsidRPr="006A4F2E">
        <w:rPr>
          <w:rFonts w:ascii="Times New Roman" w:eastAsia="Times New Roman" w:hAnsi="Times New Roman" w:cs="Times New Roman"/>
          <w:i/>
          <w:sz w:val="24"/>
          <w:szCs w:val="24"/>
        </w:rPr>
        <w:t>p</w:t>
      </w:r>
      <w:r w:rsidR="008B402D" w:rsidRPr="006A4F2E">
        <w:rPr>
          <w:rFonts w:ascii="Times New Roman" w:eastAsia="Times New Roman" w:hAnsi="Times New Roman" w:cs="Times New Roman"/>
          <w:sz w:val="24"/>
          <w:szCs w:val="24"/>
        </w:rPr>
        <w:t xml:space="preserve"> = </w:t>
      </w:r>
      <w:r w:rsidR="00DF7106" w:rsidRPr="006A4F2E">
        <w:rPr>
          <w:rFonts w:ascii="Times New Roman" w:eastAsia="Times New Roman" w:hAnsi="Times New Roman" w:cs="Times New Roman"/>
          <w:sz w:val="24"/>
          <w:szCs w:val="24"/>
        </w:rPr>
        <w:t>.01</w:t>
      </w:r>
      <w:r w:rsidR="008B402D" w:rsidRPr="006A4F2E">
        <w:rPr>
          <w:rFonts w:ascii="Times New Roman" w:eastAsia="Times New Roman" w:hAnsi="Times New Roman" w:cs="Times New Roman"/>
          <w:sz w:val="24"/>
          <w:szCs w:val="24"/>
        </w:rPr>
        <w:t>2</w:t>
      </w:r>
      <w:r w:rsidR="0037742A" w:rsidRPr="006A4F2E">
        <w:rPr>
          <w:rFonts w:ascii="Times New Roman" w:eastAsia="Times New Roman" w:hAnsi="Times New Roman" w:cs="Times New Roman"/>
          <w:sz w:val="24"/>
          <w:szCs w:val="24"/>
        </w:rPr>
        <w:t xml:space="preserve">); </w:t>
      </w:r>
      <w:r w:rsidR="002C7FDB" w:rsidRPr="006A4F2E">
        <w:rPr>
          <w:rFonts w:ascii="Times New Roman" w:eastAsia="Times New Roman" w:hAnsi="Times New Roman" w:cs="Times New Roman"/>
          <w:sz w:val="24"/>
          <w:szCs w:val="24"/>
        </w:rPr>
        <w:t xml:space="preserve">sexual words </w:t>
      </w:r>
      <w:r w:rsidR="0037742A" w:rsidRPr="006A4F2E">
        <w:rPr>
          <w:rFonts w:ascii="Times New Roman" w:eastAsia="Times New Roman" w:hAnsi="Times New Roman" w:cs="Times New Roman"/>
          <w:sz w:val="24"/>
          <w:szCs w:val="24"/>
        </w:rPr>
        <w:t>(vs. warm/</w:t>
      </w:r>
      <w:r w:rsidR="002C7FDB" w:rsidRPr="006A4F2E">
        <w:rPr>
          <w:rFonts w:ascii="Times New Roman" w:eastAsia="Times New Roman" w:hAnsi="Times New Roman" w:cs="Times New Roman"/>
          <w:sz w:val="24"/>
          <w:szCs w:val="24"/>
        </w:rPr>
        <w:t xml:space="preserve">compassionate, </w:t>
      </w:r>
      <w:r w:rsidR="002C7FDB" w:rsidRPr="006A4F2E">
        <w:rPr>
          <w:rFonts w:ascii="Times New Roman" w:eastAsia="Times New Roman" w:hAnsi="Times New Roman" w:cs="Times New Roman"/>
          <w:i/>
          <w:sz w:val="24"/>
          <w:szCs w:val="24"/>
        </w:rPr>
        <w:t>U</w:t>
      </w:r>
      <w:r w:rsidR="002C7FDB" w:rsidRPr="006A4F2E">
        <w:rPr>
          <w:rFonts w:ascii="Times New Roman" w:eastAsia="Times New Roman" w:hAnsi="Times New Roman" w:cs="Times New Roman"/>
          <w:sz w:val="24"/>
          <w:szCs w:val="24"/>
        </w:rPr>
        <w:t xml:space="preserve"> = 14.73, </w:t>
      </w:r>
      <w:r w:rsidR="002C7FDB" w:rsidRPr="006A4F2E">
        <w:rPr>
          <w:rFonts w:ascii="Times New Roman" w:eastAsia="Times New Roman" w:hAnsi="Times New Roman" w:cs="Times New Roman"/>
          <w:i/>
          <w:sz w:val="24"/>
          <w:szCs w:val="24"/>
        </w:rPr>
        <w:t>p</w:t>
      </w:r>
      <w:r w:rsidR="002C7FDB" w:rsidRPr="006A4F2E">
        <w:rPr>
          <w:rFonts w:ascii="Times New Roman" w:eastAsia="Times New Roman" w:hAnsi="Times New Roman" w:cs="Times New Roman"/>
          <w:sz w:val="24"/>
          <w:szCs w:val="24"/>
        </w:rPr>
        <w:t xml:space="preserve"> = .027, </w:t>
      </w:r>
      <w:r w:rsidR="0037742A" w:rsidRPr="006A4F2E">
        <w:rPr>
          <w:rFonts w:ascii="Times New Roman" w:eastAsia="Times New Roman" w:hAnsi="Times New Roman" w:cs="Times New Roman"/>
          <w:sz w:val="24"/>
          <w:szCs w:val="24"/>
        </w:rPr>
        <w:t>vs. responsible/dependable</w:t>
      </w:r>
      <w:r w:rsidR="002C7FDB" w:rsidRPr="006A4F2E">
        <w:rPr>
          <w:rFonts w:ascii="Times New Roman" w:eastAsia="Times New Roman" w:hAnsi="Times New Roman" w:cs="Times New Roman"/>
          <w:sz w:val="24"/>
          <w:szCs w:val="24"/>
        </w:rPr>
        <w:t xml:space="preserve">, </w:t>
      </w:r>
      <w:r w:rsidR="002C7FDB" w:rsidRPr="006A4F2E">
        <w:rPr>
          <w:rFonts w:ascii="Times New Roman" w:eastAsia="Times New Roman" w:hAnsi="Times New Roman" w:cs="Times New Roman"/>
          <w:i/>
          <w:sz w:val="24"/>
          <w:szCs w:val="24"/>
        </w:rPr>
        <w:t>U</w:t>
      </w:r>
      <w:r w:rsidR="002C7FDB" w:rsidRPr="006A4F2E">
        <w:rPr>
          <w:rFonts w:ascii="Times New Roman" w:eastAsia="Times New Roman" w:hAnsi="Times New Roman" w:cs="Times New Roman"/>
          <w:sz w:val="24"/>
          <w:szCs w:val="24"/>
        </w:rPr>
        <w:t xml:space="preserve"> = 16.10, </w:t>
      </w:r>
      <w:r w:rsidR="002C7FDB" w:rsidRPr="006A4F2E">
        <w:rPr>
          <w:rFonts w:ascii="Times New Roman" w:eastAsia="Times New Roman" w:hAnsi="Times New Roman" w:cs="Times New Roman"/>
          <w:i/>
          <w:sz w:val="24"/>
          <w:szCs w:val="24"/>
        </w:rPr>
        <w:t>p</w:t>
      </w:r>
      <w:r w:rsidR="002C7FDB" w:rsidRPr="006A4F2E">
        <w:rPr>
          <w:rFonts w:ascii="Times New Roman" w:eastAsia="Times New Roman" w:hAnsi="Times New Roman" w:cs="Times New Roman"/>
          <w:sz w:val="24"/>
          <w:szCs w:val="24"/>
        </w:rPr>
        <w:t xml:space="preserve"> = .035, and </w:t>
      </w:r>
      <w:r w:rsidR="0037742A" w:rsidRPr="006A4F2E">
        <w:rPr>
          <w:rFonts w:ascii="Times New Roman" w:eastAsia="Times New Roman" w:hAnsi="Times New Roman" w:cs="Times New Roman"/>
          <w:sz w:val="24"/>
          <w:szCs w:val="24"/>
        </w:rPr>
        <w:t xml:space="preserve">vs. </w:t>
      </w:r>
      <w:r w:rsidR="002C7FDB" w:rsidRPr="006A4F2E">
        <w:rPr>
          <w:rFonts w:ascii="Times New Roman" w:eastAsia="Times New Roman" w:hAnsi="Times New Roman" w:cs="Times New Roman"/>
          <w:sz w:val="24"/>
          <w:szCs w:val="24"/>
        </w:rPr>
        <w:t>adventurous</w:t>
      </w:r>
      <w:r w:rsidR="0037742A" w:rsidRPr="006A4F2E">
        <w:rPr>
          <w:rFonts w:ascii="Times New Roman" w:eastAsia="Times New Roman" w:hAnsi="Times New Roman" w:cs="Times New Roman"/>
          <w:sz w:val="24"/>
          <w:szCs w:val="24"/>
        </w:rPr>
        <w:t>/spontaneous</w:t>
      </w:r>
      <w:r w:rsidR="002C7FDB" w:rsidRPr="006A4F2E">
        <w:rPr>
          <w:rFonts w:ascii="Times New Roman" w:eastAsia="Times New Roman" w:hAnsi="Times New Roman" w:cs="Times New Roman"/>
          <w:sz w:val="24"/>
          <w:szCs w:val="24"/>
        </w:rPr>
        <w:t xml:space="preserve">, </w:t>
      </w:r>
      <w:r w:rsidR="002C7FDB" w:rsidRPr="006A4F2E">
        <w:rPr>
          <w:rFonts w:ascii="Times New Roman" w:eastAsia="Times New Roman" w:hAnsi="Times New Roman" w:cs="Times New Roman"/>
          <w:i/>
          <w:sz w:val="24"/>
          <w:szCs w:val="24"/>
        </w:rPr>
        <w:t>U</w:t>
      </w:r>
      <w:r w:rsidR="002C7FDB" w:rsidRPr="006A4F2E">
        <w:rPr>
          <w:rFonts w:ascii="Times New Roman" w:eastAsia="Times New Roman" w:hAnsi="Times New Roman" w:cs="Times New Roman"/>
          <w:sz w:val="24"/>
          <w:szCs w:val="24"/>
        </w:rPr>
        <w:t xml:space="preserve"> = -24.42, </w:t>
      </w:r>
      <w:r w:rsidR="002C7FDB" w:rsidRPr="006A4F2E">
        <w:rPr>
          <w:rFonts w:ascii="Times New Roman" w:eastAsia="Times New Roman" w:hAnsi="Times New Roman" w:cs="Times New Roman"/>
          <w:i/>
          <w:sz w:val="24"/>
          <w:szCs w:val="24"/>
        </w:rPr>
        <w:t>p</w:t>
      </w:r>
      <w:r w:rsidR="002C7FDB" w:rsidRPr="006A4F2E">
        <w:rPr>
          <w:rFonts w:ascii="Times New Roman" w:eastAsia="Times New Roman" w:hAnsi="Times New Roman" w:cs="Times New Roman"/>
          <w:sz w:val="24"/>
          <w:szCs w:val="24"/>
        </w:rPr>
        <w:t xml:space="preserve"> = .003</w:t>
      </w:r>
      <w:r w:rsidR="009D7C4B" w:rsidRPr="006A4F2E">
        <w:rPr>
          <w:rFonts w:ascii="Times New Roman" w:eastAsia="Times New Roman" w:hAnsi="Times New Roman" w:cs="Times New Roman"/>
          <w:sz w:val="24"/>
          <w:szCs w:val="24"/>
        </w:rPr>
        <w:t>);</w:t>
      </w:r>
      <w:r w:rsidR="0037742A" w:rsidRPr="006A4F2E">
        <w:rPr>
          <w:rFonts w:ascii="Times New Roman" w:eastAsia="Times New Roman" w:hAnsi="Times New Roman" w:cs="Times New Roman"/>
          <w:sz w:val="24"/>
          <w:szCs w:val="24"/>
        </w:rPr>
        <w:t xml:space="preserve"> impersonal pronouns (vs. warm/</w:t>
      </w:r>
      <w:r w:rsidR="00BD179E" w:rsidRPr="006A4F2E">
        <w:rPr>
          <w:rFonts w:ascii="Times New Roman" w:eastAsia="Times New Roman" w:hAnsi="Times New Roman" w:cs="Times New Roman"/>
          <w:sz w:val="24"/>
          <w:szCs w:val="24"/>
        </w:rPr>
        <w:t xml:space="preserve">compassionate, </w:t>
      </w:r>
      <w:r w:rsidR="00BD179E" w:rsidRPr="006A4F2E">
        <w:rPr>
          <w:rFonts w:ascii="Times New Roman" w:eastAsia="Times New Roman" w:hAnsi="Times New Roman" w:cs="Times New Roman"/>
          <w:i/>
          <w:sz w:val="24"/>
          <w:szCs w:val="24"/>
        </w:rPr>
        <w:t>U</w:t>
      </w:r>
      <w:r w:rsidR="00BD179E" w:rsidRPr="006A4F2E">
        <w:rPr>
          <w:rFonts w:ascii="Times New Roman" w:eastAsia="Times New Roman" w:hAnsi="Times New Roman" w:cs="Times New Roman"/>
          <w:sz w:val="24"/>
          <w:szCs w:val="24"/>
        </w:rPr>
        <w:t xml:space="preserve"> = 13.58, </w:t>
      </w:r>
      <w:r w:rsidR="00BD179E" w:rsidRPr="006A4F2E">
        <w:rPr>
          <w:rFonts w:ascii="Times New Roman" w:eastAsia="Times New Roman" w:hAnsi="Times New Roman" w:cs="Times New Roman"/>
          <w:i/>
          <w:sz w:val="24"/>
          <w:szCs w:val="24"/>
        </w:rPr>
        <w:t>p</w:t>
      </w:r>
      <w:r w:rsidR="00BD179E" w:rsidRPr="006A4F2E">
        <w:rPr>
          <w:rFonts w:ascii="Times New Roman" w:eastAsia="Times New Roman" w:hAnsi="Times New Roman" w:cs="Times New Roman"/>
          <w:sz w:val="24"/>
          <w:szCs w:val="24"/>
        </w:rPr>
        <w:t xml:space="preserve"> = .043, </w:t>
      </w:r>
      <w:r w:rsidR="0037742A" w:rsidRPr="006A4F2E">
        <w:rPr>
          <w:rFonts w:ascii="Times New Roman" w:eastAsia="Times New Roman" w:hAnsi="Times New Roman" w:cs="Times New Roman"/>
          <w:sz w:val="24"/>
          <w:szCs w:val="24"/>
        </w:rPr>
        <w:t>vs. responsible/dependable</w:t>
      </w:r>
      <w:r w:rsidR="00BD179E" w:rsidRPr="006A4F2E">
        <w:rPr>
          <w:rFonts w:ascii="Times New Roman" w:eastAsia="Times New Roman" w:hAnsi="Times New Roman" w:cs="Times New Roman"/>
          <w:sz w:val="24"/>
          <w:szCs w:val="24"/>
        </w:rPr>
        <w:t xml:space="preserve">, </w:t>
      </w:r>
      <w:r w:rsidR="00BD179E" w:rsidRPr="006A4F2E">
        <w:rPr>
          <w:rFonts w:ascii="Times New Roman" w:eastAsia="Times New Roman" w:hAnsi="Times New Roman" w:cs="Times New Roman"/>
          <w:i/>
          <w:sz w:val="24"/>
          <w:szCs w:val="24"/>
        </w:rPr>
        <w:t>U</w:t>
      </w:r>
      <w:r w:rsidR="00BD179E" w:rsidRPr="006A4F2E">
        <w:rPr>
          <w:rFonts w:ascii="Times New Roman" w:eastAsia="Times New Roman" w:hAnsi="Times New Roman" w:cs="Times New Roman"/>
          <w:sz w:val="24"/>
          <w:szCs w:val="24"/>
        </w:rPr>
        <w:t xml:space="preserve"> = 19.93, </w:t>
      </w:r>
      <w:r w:rsidR="00BD179E" w:rsidRPr="006A4F2E">
        <w:rPr>
          <w:rFonts w:ascii="Times New Roman" w:eastAsia="Times New Roman" w:hAnsi="Times New Roman" w:cs="Times New Roman"/>
          <w:i/>
          <w:sz w:val="24"/>
          <w:szCs w:val="24"/>
        </w:rPr>
        <w:t>p</w:t>
      </w:r>
      <w:r w:rsidR="00BD179E" w:rsidRPr="006A4F2E">
        <w:rPr>
          <w:rFonts w:ascii="Times New Roman" w:eastAsia="Times New Roman" w:hAnsi="Times New Roman" w:cs="Times New Roman"/>
          <w:sz w:val="24"/>
          <w:szCs w:val="24"/>
        </w:rPr>
        <w:t xml:space="preserve"> = .01, and </w:t>
      </w:r>
      <w:r w:rsidR="0037742A" w:rsidRPr="006A4F2E">
        <w:rPr>
          <w:rFonts w:ascii="Times New Roman" w:eastAsia="Times New Roman" w:hAnsi="Times New Roman" w:cs="Times New Roman"/>
          <w:sz w:val="24"/>
          <w:szCs w:val="24"/>
        </w:rPr>
        <w:t xml:space="preserve">vs. </w:t>
      </w:r>
      <w:r w:rsidR="00BD179E" w:rsidRPr="006A4F2E">
        <w:rPr>
          <w:rFonts w:ascii="Times New Roman" w:eastAsia="Times New Roman" w:hAnsi="Times New Roman" w:cs="Times New Roman"/>
          <w:sz w:val="24"/>
          <w:szCs w:val="24"/>
        </w:rPr>
        <w:lastRenderedPageBreak/>
        <w:t>adventurous</w:t>
      </w:r>
      <w:r w:rsidR="0037742A" w:rsidRPr="006A4F2E">
        <w:rPr>
          <w:rFonts w:ascii="Times New Roman" w:eastAsia="Times New Roman" w:hAnsi="Times New Roman" w:cs="Times New Roman"/>
          <w:sz w:val="24"/>
          <w:szCs w:val="24"/>
        </w:rPr>
        <w:t>/spontaneous</w:t>
      </w:r>
      <w:r w:rsidR="00BD179E" w:rsidRPr="006A4F2E">
        <w:rPr>
          <w:rFonts w:ascii="Times New Roman" w:eastAsia="Times New Roman" w:hAnsi="Times New Roman" w:cs="Times New Roman"/>
          <w:sz w:val="24"/>
          <w:szCs w:val="24"/>
        </w:rPr>
        <w:t xml:space="preserve">, </w:t>
      </w:r>
      <w:r w:rsidR="00BD179E" w:rsidRPr="006A4F2E">
        <w:rPr>
          <w:rFonts w:ascii="Times New Roman" w:eastAsia="Times New Roman" w:hAnsi="Times New Roman" w:cs="Times New Roman"/>
          <w:i/>
          <w:sz w:val="24"/>
          <w:szCs w:val="24"/>
        </w:rPr>
        <w:t>U</w:t>
      </w:r>
      <w:r w:rsidR="00BD179E" w:rsidRPr="006A4F2E">
        <w:rPr>
          <w:rFonts w:ascii="Times New Roman" w:eastAsia="Times New Roman" w:hAnsi="Times New Roman" w:cs="Times New Roman"/>
          <w:sz w:val="24"/>
          <w:szCs w:val="24"/>
        </w:rPr>
        <w:t xml:space="preserve"> = -20.48, </w:t>
      </w:r>
      <w:r w:rsidR="00BD179E" w:rsidRPr="006A4F2E">
        <w:rPr>
          <w:rFonts w:ascii="Times New Roman" w:eastAsia="Times New Roman" w:hAnsi="Times New Roman" w:cs="Times New Roman"/>
          <w:i/>
          <w:sz w:val="24"/>
          <w:szCs w:val="24"/>
        </w:rPr>
        <w:t>p</w:t>
      </w:r>
      <w:r w:rsidR="00BD179E" w:rsidRPr="006A4F2E">
        <w:rPr>
          <w:rFonts w:ascii="Times New Roman" w:eastAsia="Times New Roman" w:hAnsi="Times New Roman" w:cs="Times New Roman"/>
          <w:sz w:val="24"/>
          <w:szCs w:val="24"/>
        </w:rPr>
        <w:t xml:space="preserve"> = .012</w:t>
      </w:r>
      <w:r w:rsidR="0037742A" w:rsidRPr="006A4F2E">
        <w:rPr>
          <w:rFonts w:ascii="Times New Roman" w:eastAsia="Times New Roman" w:hAnsi="Times New Roman" w:cs="Times New Roman"/>
          <w:sz w:val="24"/>
          <w:szCs w:val="24"/>
        </w:rPr>
        <w:t>); and tentative words (vs. warm/</w:t>
      </w:r>
      <w:r w:rsidR="00AF2DB8" w:rsidRPr="006A4F2E">
        <w:rPr>
          <w:rFonts w:ascii="Times New Roman" w:eastAsia="Times New Roman" w:hAnsi="Times New Roman" w:cs="Times New Roman"/>
          <w:sz w:val="24"/>
          <w:szCs w:val="24"/>
        </w:rPr>
        <w:t xml:space="preserve">compassionate, </w:t>
      </w:r>
      <w:r w:rsidR="00AF2DB8" w:rsidRPr="006A4F2E">
        <w:rPr>
          <w:rFonts w:ascii="Times New Roman" w:eastAsia="Times New Roman" w:hAnsi="Times New Roman" w:cs="Times New Roman"/>
          <w:i/>
          <w:sz w:val="24"/>
          <w:szCs w:val="24"/>
        </w:rPr>
        <w:t>U</w:t>
      </w:r>
      <w:r w:rsidR="00AF2DB8" w:rsidRPr="006A4F2E">
        <w:rPr>
          <w:rFonts w:ascii="Times New Roman" w:eastAsia="Times New Roman" w:hAnsi="Times New Roman" w:cs="Times New Roman"/>
          <w:sz w:val="24"/>
          <w:szCs w:val="24"/>
        </w:rPr>
        <w:t xml:space="preserve"> = 15.76, </w:t>
      </w:r>
      <w:r w:rsidR="00AF2DB8" w:rsidRPr="006A4F2E">
        <w:rPr>
          <w:rFonts w:ascii="Times New Roman" w:eastAsia="Times New Roman" w:hAnsi="Times New Roman" w:cs="Times New Roman"/>
          <w:i/>
          <w:sz w:val="24"/>
          <w:szCs w:val="24"/>
        </w:rPr>
        <w:t>p</w:t>
      </w:r>
      <w:r w:rsidR="00AF2DB8" w:rsidRPr="006A4F2E">
        <w:rPr>
          <w:rFonts w:ascii="Times New Roman" w:eastAsia="Times New Roman" w:hAnsi="Times New Roman" w:cs="Times New Roman"/>
          <w:sz w:val="24"/>
          <w:szCs w:val="24"/>
        </w:rPr>
        <w:t xml:space="preserve"> = .019, </w:t>
      </w:r>
      <w:r w:rsidR="0037742A" w:rsidRPr="006A4F2E">
        <w:rPr>
          <w:rFonts w:ascii="Times New Roman" w:eastAsia="Times New Roman" w:hAnsi="Times New Roman" w:cs="Times New Roman"/>
          <w:sz w:val="24"/>
          <w:szCs w:val="24"/>
        </w:rPr>
        <w:t>vs. responsible/dependable</w:t>
      </w:r>
      <w:r w:rsidR="00AF2DB8" w:rsidRPr="006A4F2E">
        <w:rPr>
          <w:rFonts w:ascii="Times New Roman" w:eastAsia="Times New Roman" w:hAnsi="Times New Roman" w:cs="Times New Roman"/>
          <w:sz w:val="24"/>
          <w:szCs w:val="24"/>
        </w:rPr>
        <w:t xml:space="preserve">, </w:t>
      </w:r>
      <w:r w:rsidR="00AF2DB8" w:rsidRPr="006A4F2E">
        <w:rPr>
          <w:rFonts w:ascii="Times New Roman" w:eastAsia="Times New Roman" w:hAnsi="Times New Roman" w:cs="Times New Roman"/>
          <w:i/>
          <w:sz w:val="24"/>
          <w:szCs w:val="24"/>
        </w:rPr>
        <w:t>U</w:t>
      </w:r>
      <w:r w:rsidR="00AF2DB8" w:rsidRPr="006A4F2E">
        <w:rPr>
          <w:rFonts w:ascii="Times New Roman" w:eastAsia="Times New Roman" w:hAnsi="Times New Roman" w:cs="Times New Roman"/>
          <w:sz w:val="24"/>
          <w:szCs w:val="24"/>
        </w:rPr>
        <w:t xml:space="preserve"> = 26.59, </w:t>
      </w:r>
      <w:r w:rsidR="00AF2DB8" w:rsidRPr="006A4F2E">
        <w:rPr>
          <w:rFonts w:ascii="Times New Roman" w:eastAsia="Times New Roman" w:hAnsi="Times New Roman" w:cs="Times New Roman"/>
          <w:i/>
          <w:sz w:val="24"/>
          <w:szCs w:val="24"/>
        </w:rPr>
        <w:t>p</w:t>
      </w:r>
      <w:r w:rsidR="00AF2DB8" w:rsidRPr="006A4F2E">
        <w:rPr>
          <w:rFonts w:ascii="Times New Roman" w:eastAsia="Times New Roman" w:hAnsi="Times New Roman" w:cs="Times New Roman"/>
          <w:sz w:val="24"/>
          <w:szCs w:val="24"/>
        </w:rPr>
        <w:t xml:space="preserve"> = .001, and </w:t>
      </w:r>
      <w:r w:rsidR="0037742A" w:rsidRPr="006A4F2E">
        <w:rPr>
          <w:rFonts w:ascii="Times New Roman" w:eastAsia="Times New Roman" w:hAnsi="Times New Roman" w:cs="Times New Roman"/>
          <w:sz w:val="24"/>
          <w:szCs w:val="24"/>
        </w:rPr>
        <w:t xml:space="preserve">vs. </w:t>
      </w:r>
      <w:r w:rsidR="00AF2DB8" w:rsidRPr="006A4F2E">
        <w:rPr>
          <w:rFonts w:ascii="Times New Roman" w:eastAsia="Times New Roman" w:hAnsi="Times New Roman" w:cs="Times New Roman"/>
          <w:sz w:val="24"/>
          <w:szCs w:val="24"/>
        </w:rPr>
        <w:t>adventurous</w:t>
      </w:r>
      <w:r w:rsidR="0037742A" w:rsidRPr="006A4F2E">
        <w:rPr>
          <w:rFonts w:ascii="Times New Roman" w:eastAsia="Times New Roman" w:hAnsi="Times New Roman" w:cs="Times New Roman"/>
          <w:sz w:val="24"/>
          <w:szCs w:val="24"/>
        </w:rPr>
        <w:t>/spontaneous</w:t>
      </w:r>
      <w:r w:rsidR="00AF2DB8" w:rsidRPr="006A4F2E">
        <w:rPr>
          <w:rFonts w:ascii="Times New Roman" w:eastAsia="Times New Roman" w:hAnsi="Times New Roman" w:cs="Times New Roman"/>
          <w:sz w:val="24"/>
          <w:szCs w:val="24"/>
        </w:rPr>
        <w:t xml:space="preserve">, </w:t>
      </w:r>
      <w:r w:rsidR="00AF2DB8" w:rsidRPr="006A4F2E">
        <w:rPr>
          <w:rFonts w:ascii="Times New Roman" w:eastAsia="Times New Roman" w:hAnsi="Times New Roman" w:cs="Times New Roman"/>
          <w:i/>
          <w:sz w:val="24"/>
          <w:szCs w:val="24"/>
        </w:rPr>
        <w:t>U</w:t>
      </w:r>
      <w:r w:rsidR="00AF2DB8" w:rsidRPr="006A4F2E">
        <w:rPr>
          <w:rFonts w:ascii="Times New Roman" w:eastAsia="Times New Roman" w:hAnsi="Times New Roman" w:cs="Times New Roman"/>
          <w:sz w:val="24"/>
          <w:szCs w:val="24"/>
        </w:rPr>
        <w:t xml:space="preserve"> = -24.79, </w:t>
      </w:r>
      <w:r w:rsidR="00AF2DB8" w:rsidRPr="006A4F2E">
        <w:rPr>
          <w:rFonts w:ascii="Times New Roman" w:eastAsia="Times New Roman" w:hAnsi="Times New Roman" w:cs="Times New Roman"/>
          <w:i/>
          <w:sz w:val="24"/>
          <w:szCs w:val="24"/>
        </w:rPr>
        <w:t>p</w:t>
      </w:r>
      <w:r w:rsidR="00AF2DB8" w:rsidRPr="006A4F2E">
        <w:rPr>
          <w:rFonts w:ascii="Times New Roman" w:eastAsia="Times New Roman" w:hAnsi="Times New Roman" w:cs="Times New Roman"/>
          <w:sz w:val="24"/>
          <w:szCs w:val="24"/>
        </w:rPr>
        <w:t xml:space="preserve"> = .019</w:t>
      </w:r>
      <w:r w:rsidR="0037742A" w:rsidRPr="006A4F2E">
        <w:rPr>
          <w:rFonts w:ascii="Times New Roman" w:eastAsia="Times New Roman" w:hAnsi="Times New Roman" w:cs="Times New Roman"/>
          <w:sz w:val="24"/>
          <w:szCs w:val="24"/>
        </w:rPr>
        <w:t>)</w:t>
      </w:r>
      <w:r w:rsidR="00AF2DB8" w:rsidRPr="006A4F2E">
        <w:rPr>
          <w:rFonts w:ascii="Times New Roman" w:eastAsia="Times New Roman" w:hAnsi="Times New Roman" w:cs="Times New Roman"/>
          <w:sz w:val="24"/>
          <w:szCs w:val="24"/>
        </w:rPr>
        <w:t>.</w:t>
      </w:r>
      <w:r w:rsidR="0037742A" w:rsidRPr="006A4F2E">
        <w:rPr>
          <w:rFonts w:ascii="Times New Roman" w:eastAsia="Times New Roman" w:hAnsi="Times New Roman" w:cs="Times New Roman"/>
          <w:sz w:val="24"/>
          <w:szCs w:val="24"/>
        </w:rPr>
        <w:t xml:space="preserve"> </w:t>
      </w:r>
      <w:r w:rsidR="000D1640" w:rsidRPr="006A4F2E">
        <w:rPr>
          <w:rFonts w:ascii="Times New Roman" w:eastAsia="Times New Roman" w:hAnsi="Times New Roman" w:cs="Times New Roman"/>
          <w:sz w:val="24"/>
          <w:szCs w:val="24"/>
        </w:rPr>
        <w:t xml:space="preserve">None of the other three </w:t>
      </w:r>
      <w:proofErr w:type="spellStart"/>
      <w:r w:rsidR="000D1640" w:rsidRPr="006A4F2E">
        <w:rPr>
          <w:rFonts w:ascii="Times New Roman" w:eastAsia="Times New Roman" w:hAnsi="Times New Roman" w:cs="Times New Roman"/>
          <w:sz w:val="24"/>
          <w:szCs w:val="24"/>
        </w:rPr>
        <w:t>TrueColors</w:t>
      </w:r>
      <w:proofErr w:type="spellEnd"/>
      <w:r w:rsidR="000D1640" w:rsidRPr="006A4F2E">
        <w:rPr>
          <w:rFonts w:ascii="Times New Roman" w:eastAsia="Times New Roman" w:hAnsi="Times New Roman" w:cs="Times New Roman"/>
          <w:sz w:val="24"/>
          <w:szCs w:val="24"/>
        </w:rPr>
        <w:t xml:space="preserve"> types were uniquely related to LIWC word usage categories.</w:t>
      </w:r>
    </w:p>
    <w:p w14:paraId="68E9D067" w14:textId="22C0B036" w:rsidR="00920C06" w:rsidRPr="006A4F2E" w:rsidRDefault="00920C06" w:rsidP="009D43AA">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Risk-Taking</w:t>
      </w:r>
      <w:r w:rsidR="00617146" w:rsidRPr="006A4F2E">
        <w:rPr>
          <w:rFonts w:ascii="Times New Roman" w:eastAsia="Times New Roman" w:hAnsi="Times New Roman" w:cs="Times New Roman"/>
          <w:b/>
          <w:sz w:val="24"/>
          <w:szCs w:val="24"/>
        </w:rPr>
        <w:t xml:space="preserve"> Domains</w:t>
      </w:r>
    </w:p>
    <w:p w14:paraId="6E2938E4" w14:textId="1F0A0704" w:rsidR="009D43AA" w:rsidRPr="006A4F2E" w:rsidRDefault="006048AF"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The results supported </w:t>
      </w:r>
      <w:r w:rsidR="000E0A1A" w:rsidRPr="006A4F2E">
        <w:rPr>
          <w:rFonts w:ascii="Times New Roman" w:eastAsia="Times New Roman" w:hAnsi="Times New Roman" w:cs="Times New Roman"/>
          <w:sz w:val="24"/>
          <w:szCs w:val="24"/>
        </w:rPr>
        <w:t>the hypothesis that levels of risk-taking for the five DOSPERT domains</w:t>
      </w:r>
      <w:r w:rsidR="007C3726" w:rsidRPr="006A4F2E">
        <w:rPr>
          <w:rFonts w:ascii="Times New Roman" w:eastAsia="Times New Roman" w:hAnsi="Times New Roman" w:cs="Times New Roman"/>
          <w:sz w:val="24"/>
          <w:szCs w:val="24"/>
        </w:rPr>
        <w:t xml:space="preserve"> (i.e., health/safety, recreational, social, ethical, and financial)</w:t>
      </w:r>
      <w:r w:rsidRPr="006A4F2E">
        <w:rPr>
          <w:rFonts w:ascii="Times New Roman" w:eastAsia="Times New Roman" w:hAnsi="Times New Roman" w:cs="Times New Roman"/>
          <w:sz w:val="24"/>
          <w:szCs w:val="24"/>
        </w:rPr>
        <w:t xml:space="preserve"> were related to frequency of word usage on Twitter</w:t>
      </w:r>
      <w:r w:rsidR="000E0A1A" w:rsidRPr="006A4F2E">
        <w:rPr>
          <w:rFonts w:ascii="Times New Roman" w:eastAsia="Times New Roman" w:hAnsi="Times New Roman" w:cs="Times New Roman"/>
          <w:sz w:val="24"/>
          <w:szCs w:val="24"/>
        </w:rPr>
        <w:t>.</w:t>
      </w:r>
      <w:r w:rsidR="009916A8" w:rsidRPr="006A4F2E">
        <w:rPr>
          <w:rFonts w:ascii="Times New Roman" w:eastAsia="Times New Roman" w:hAnsi="Times New Roman" w:cs="Times New Roman"/>
          <w:sz w:val="24"/>
          <w:szCs w:val="24"/>
        </w:rPr>
        <w:t xml:space="preserve"> Table 3</w:t>
      </w:r>
      <w:r w:rsidR="00F51389" w:rsidRPr="006A4F2E">
        <w:rPr>
          <w:rFonts w:ascii="Times New Roman" w:eastAsia="Times New Roman" w:hAnsi="Times New Roman" w:cs="Times New Roman"/>
          <w:sz w:val="24"/>
          <w:szCs w:val="24"/>
        </w:rPr>
        <w:t xml:space="preserve"> displays a summary of the correlational results. </w:t>
      </w:r>
      <w:r w:rsidR="009D43AA" w:rsidRPr="006A4F2E">
        <w:rPr>
          <w:rFonts w:ascii="Times New Roman" w:eastAsia="Times New Roman" w:hAnsi="Times New Roman" w:cs="Times New Roman"/>
          <w:sz w:val="24"/>
          <w:szCs w:val="24"/>
        </w:rPr>
        <w:t xml:space="preserve">There </w:t>
      </w:r>
      <w:proofErr w:type="gramStart"/>
      <w:r w:rsidR="009D43AA" w:rsidRPr="006A4F2E">
        <w:rPr>
          <w:rFonts w:ascii="Times New Roman" w:eastAsia="Times New Roman" w:hAnsi="Times New Roman" w:cs="Times New Roman"/>
          <w:sz w:val="24"/>
          <w:szCs w:val="24"/>
        </w:rPr>
        <w:t>was</w:t>
      </w:r>
      <w:proofErr w:type="gramEnd"/>
      <w:r w:rsidR="009D43AA" w:rsidRPr="006A4F2E">
        <w:rPr>
          <w:rFonts w:ascii="Times New Roman" w:eastAsia="Times New Roman" w:hAnsi="Times New Roman" w:cs="Times New Roman"/>
          <w:sz w:val="24"/>
          <w:szCs w:val="24"/>
        </w:rPr>
        <w:t xml:space="preserve"> between one and thirteen LIWC categories related to each of the five domains of risk-taking.</w:t>
      </w:r>
    </w:p>
    <w:p w14:paraId="36942EEF" w14:textId="677ABBBB" w:rsidR="009D43AA" w:rsidRPr="006A4F2E" w:rsidRDefault="009D43AA"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Recreational Risk-Taking.</w:t>
      </w:r>
      <w:r w:rsidRPr="006A4F2E">
        <w:rPr>
          <w:rFonts w:ascii="Times New Roman" w:eastAsia="Times New Roman" w:hAnsi="Times New Roman" w:cs="Times New Roman"/>
          <w:sz w:val="24"/>
          <w:szCs w:val="24"/>
        </w:rPr>
        <w:t xml:space="preserve"> For </w:t>
      </w:r>
      <w:proofErr w:type="gramStart"/>
      <w:r w:rsidRPr="006A4F2E">
        <w:rPr>
          <w:rFonts w:ascii="Times New Roman" w:eastAsia="Times New Roman" w:hAnsi="Times New Roman" w:cs="Times New Roman"/>
          <w:sz w:val="24"/>
          <w:szCs w:val="24"/>
        </w:rPr>
        <w:t>the recreational</w:t>
      </w:r>
      <w:proofErr w:type="gramEnd"/>
      <w:r w:rsidRPr="006A4F2E">
        <w:rPr>
          <w:rFonts w:ascii="Times New Roman" w:eastAsia="Times New Roman" w:hAnsi="Times New Roman" w:cs="Times New Roman"/>
          <w:sz w:val="24"/>
          <w:szCs w:val="24"/>
        </w:rPr>
        <w:t xml:space="preserve"> risk-taking, there was just one noteworthy LIWC category. Less frequent use of third person plural pronouns (e.g., </w:t>
      </w:r>
      <w:r w:rsidRPr="006A4F2E">
        <w:rPr>
          <w:rFonts w:ascii="Times New Roman" w:eastAsia="Times New Roman" w:hAnsi="Times New Roman" w:cs="Times New Roman"/>
          <w:i/>
          <w:sz w:val="24"/>
          <w:szCs w:val="24"/>
        </w:rPr>
        <w:t xml:space="preserve">they </w:t>
      </w:r>
      <w:r w:rsidRPr="006A4F2E">
        <w:rPr>
          <w:rFonts w:ascii="Times New Roman" w:eastAsia="Times New Roman" w:hAnsi="Times New Roman" w:cs="Times New Roman"/>
          <w:sz w:val="24"/>
          <w:szCs w:val="24"/>
        </w:rPr>
        <w:t>and</w:t>
      </w:r>
      <w:r w:rsidRPr="006A4F2E">
        <w:rPr>
          <w:rFonts w:ascii="Times New Roman" w:eastAsia="Times New Roman" w:hAnsi="Times New Roman" w:cs="Times New Roman"/>
          <w:i/>
          <w:sz w:val="24"/>
          <w:szCs w:val="24"/>
        </w:rPr>
        <w:t xml:space="preserve"> their</w:t>
      </w:r>
      <w:r w:rsidRPr="006A4F2E">
        <w:rPr>
          <w:rFonts w:ascii="Times New Roman" w:eastAsia="Times New Roman" w:hAnsi="Times New Roman" w:cs="Times New Roman"/>
          <w:sz w:val="24"/>
          <w:szCs w:val="24"/>
        </w:rPr>
        <w:t xml:space="preserve">) was related to higher levels of recreational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-.28,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.015, but was not related to the</w:t>
      </w:r>
      <w:r w:rsidR="00745680" w:rsidRPr="006A4F2E">
        <w:rPr>
          <w:rFonts w:ascii="Times New Roman" w:eastAsia="Times New Roman" w:hAnsi="Times New Roman" w:cs="Times New Roman"/>
          <w:sz w:val="24"/>
          <w:szCs w:val="24"/>
        </w:rPr>
        <w:t xml:space="preserve"> other domains</w:t>
      </w:r>
      <w:r w:rsidRPr="006A4F2E">
        <w:rPr>
          <w:rFonts w:ascii="Times New Roman" w:eastAsia="Times New Roman" w:hAnsi="Times New Roman" w:cs="Times New Roman"/>
          <w:sz w:val="24"/>
          <w:szCs w:val="24"/>
        </w:rPr>
        <w:t xml:space="preserve">. </w:t>
      </w:r>
    </w:p>
    <w:p w14:paraId="44073380" w14:textId="7ABB38E3" w:rsidR="009D43AA" w:rsidRPr="006A4F2E" w:rsidRDefault="009D43AA"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Ethical Risk-Taking</w:t>
      </w:r>
      <w:r w:rsidRPr="006A4F2E">
        <w:rPr>
          <w:rFonts w:ascii="Times New Roman" w:eastAsia="Times New Roman" w:hAnsi="Times New Roman" w:cs="Times New Roman"/>
          <w:sz w:val="24"/>
          <w:szCs w:val="24"/>
        </w:rPr>
        <w:t>. For ethical-risk-taking domain, there was just one noteworthy LIWC category. More frequent use of sexual words</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was related to higher levels of ethical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.31,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.007, but was n</w:t>
      </w:r>
      <w:r w:rsidR="00D34C0E"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w:t>
      </w:r>
    </w:p>
    <w:p w14:paraId="0141F39F" w14:textId="59B31F50" w:rsidR="00F55615" w:rsidRPr="006A4F2E" w:rsidRDefault="00F55615" w:rsidP="00F5561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Social Risk-Taking</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For the social risk-taking domain, there were two LIWC categories to note. Less frequent use of you pronouns (e.g.,</w:t>
      </w:r>
      <w:r w:rsidRPr="006A4F2E">
        <w:rPr>
          <w:rFonts w:ascii="Times New Roman" w:eastAsia="Times New Roman" w:hAnsi="Times New Roman" w:cs="Times New Roman"/>
          <w:i/>
          <w:sz w:val="24"/>
          <w:szCs w:val="24"/>
        </w:rPr>
        <w:t xml:space="preserve"> you, you, </w:t>
      </w:r>
      <w:r w:rsidRPr="006A4F2E">
        <w:rPr>
          <w:rFonts w:ascii="Times New Roman" w:eastAsia="Times New Roman" w:hAnsi="Times New Roman" w:cs="Times New Roman"/>
          <w:sz w:val="24"/>
          <w:szCs w:val="24"/>
        </w:rPr>
        <w:t>and</w:t>
      </w:r>
      <w:r w:rsidRPr="006A4F2E">
        <w:rPr>
          <w:rFonts w:ascii="Times New Roman" w:eastAsia="Times New Roman" w:hAnsi="Times New Roman" w:cs="Times New Roman"/>
          <w:i/>
          <w:sz w:val="24"/>
          <w:szCs w:val="24"/>
        </w:rPr>
        <w:t xml:space="preserve"> yours</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was related to higher levels of social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-.30,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.008, but was n</w:t>
      </w:r>
      <w:r w:rsidR="009C7770"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More frequent use of </w:t>
      </w:r>
      <w:r w:rsidRPr="006A4F2E">
        <w:rPr>
          <w:rFonts w:ascii="Times New Roman" w:eastAsia="Times New Roman" w:hAnsi="Times New Roman" w:cs="Times New Roman"/>
          <w:i/>
          <w:sz w:val="24"/>
          <w:szCs w:val="24"/>
        </w:rPr>
        <w:t xml:space="preserve">she/he </w:t>
      </w:r>
      <w:r w:rsidRPr="006A4F2E">
        <w:rPr>
          <w:rFonts w:ascii="Times New Roman" w:eastAsia="Times New Roman" w:hAnsi="Times New Roman" w:cs="Times New Roman"/>
          <w:sz w:val="24"/>
          <w:szCs w:val="24"/>
        </w:rPr>
        <w:t xml:space="preserve">was related to higher levels of social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.37,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.001, but was n</w:t>
      </w:r>
      <w:r w:rsidR="009C7770"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w:t>
      </w:r>
    </w:p>
    <w:p w14:paraId="75390CBA" w14:textId="79477A7C" w:rsidR="00114E6A" w:rsidRPr="006A4F2E" w:rsidRDefault="00114E6A" w:rsidP="00114E6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To explore further the relationships how these LIWC categories are related to social risk-taking, we conducted a multiple regression analysis in which social risk-taking was the </w:t>
      </w:r>
      <w:r w:rsidRPr="006A4F2E">
        <w:rPr>
          <w:rFonts w:ascii="Times New Roman" w:eastAsia="Times New Roman" w:hAnsi="Times New Roman" w:cs="Times New Roman"/>
          <w:sz w:val="24"/>
          <w:szCs w:val="24"/>
        </w:rPr>
        <w:lastRenderedPageBreak/>
        <w:t xml:space="preserve">dependent variable and the </w:t>
      </w:r>
      <w:proofErr w:type="gramStart"/>
      <w:r w:rsidRPr="006A4F2E">
        <w:rPr>
          <w:rFonts w:ascii="Times New Roman" w:eastAsia="Times New Roman" w:hAnsi="Times New Roman" w:cs="Times New Roman"/>
          <w:sz w:val="24"/>
          <w:szCs w:val="24"/>
        </w:rPr>
        <w:t>two word</w:t>
      </w:r>
      <w:proofErr w:type="gramEnd"/>
      <w:r w:rsidRPr="006A4F2E">
        <w:rPr>
          <w:rFonts w:ascii="Times New Roman" w:eastAsia="Times New Roman" w:hAnsi="Times New Roman" w:cs="Times New Roman"/>
          <w:sz w:val="24"/>
          <w:szCs w:val="24"/>
        </w:rPr>
        <w:t xml:space="preserve"> usage categories were independent variables, entered simultaneously. The model, </w:t>
      </w:r>
      <w:proofErr w:type="gramStart"/>
      <w:r w:rsidRPr="006A4F2E">
        <w:rPr>
          <w:rFonts w:ascii="Times New Roman" w:eastAsia="Times New Roman" w:hAnsi="Times New Roman" w:cs="Times New Roman"/>
          <w:i/>
          <w:sz w:val="24"/>
          <w:szCs w:val="24"/>
        </w:rPr>
        <w:t>F</w:t>
      </w:r>
      <w:r w:rsidRPr="006A4F2E">
        <w:rPr>
          <w:rFonts w:ascii="Times New Roman" w:eastAsia="Times New Roman" w:hAnsi="Times New Roman" w:cs="Times New Roman"/>
          <w:sz w:val="24"/>
          <w:szCs w:val="24"/>
        </w:rPr>
        <w:t>(</w:t>
      </w:r>
      <w:proofErr w:type="gramEnd"/>
      <w:r w:rsidRPr="006A4F2E">
        <w:rPr>
          <w:rFonts w:ascii="Times New Roman" w:eastAsia="Times New Roman" w:hAnsi="Times New Roman" w:cs="Times New Roman"/>
          <w:sz w:val="24"/>
          <w:szCs w:val="24"/>
        </w:rPr>
        <w:t xml:space="preserve">2, 75) = 11.32,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&lt; .001, with acceptable Tolerance and VIF values (Field, 2013). The model </w:t>
      </w:r>
      <w:proofErr w:type="gramStart"/>
      <w:r w:rsidRPr="006A4F2E">
        <w:rPr>
          <w:rFonts w:ascii="Times New Roman" w:eastAsia="Times New Roman" w:hAnsi="Times New Roman" w:cs="Times New Roman"/>
          <w:sz w:val="24"/>
          <w:szCs w:val="24"/>
        </w:rPr>
        <w:t>accounting</w:t>
      </w:r>
      <w:proofErr w:type="gramEnd"/>
      <w:r w:rsidRPr="006A4F2E">
        <w:rPr>
          <w:rFonts w:ascii="Times New Roman" w:eastAsia="Times New Roman" w:hAnsi="Times New Roman" w:cs="Times New Roman"/>
          <w:sz w:val="24"/>
          <w:szCs w:val="24"/>
        </w:rPr>
        <w:t xml:space="preserve"> for 21.6% of the variance in </w:t>
      </w:r>
      <w:r w:rsidR="000D5FF8" w:rsidRPr="006A4F2E">
        <w:rPr>
          <w:rFonts w:ascii="Times New Roman" w:eastAsia="Times New Roman" w:hAnsi="Times New Roman" w:cs="Times New Roman"/>
          <w:sz w:val="24"/>
          <w:szCs w:val="24"/>
        </w:rPr>
        <w:t xml:space="preserve">social risk-taking (adjusted </w:t>
      </w:r>
      <w:r w:rsidR="000D5FF8" w:rsidRPr="006A4F2E">
        <w:rPr>
          <w:rFonts w:ascii="Times New Roman" w:eastAsia="Times New Roman" w:hAnsi="Times New Roman" w:cs="Times New Roman"/>
          <w:i/>
          <w:sz w:val="24"/>
          <w:szCs w:val="24"/>
        </w:rPr>
        <w:t>R</w:t>
      </w:r>
      <w:r w:rsidR="000D5FF8" w:rsidRPr="006A4F2E">
        <w:rPr>
          <w:rFonts w:ascii="Times New Roman" w:eastAsia="Times New Roman" w:hAnsi="Times New Roman" w:cs="Times New Roman"/>
          <w:sz w:val="24"/>
          <w:szCs w:val="24"/>
          <w:vertAlign w:val="superscript"/>
        </w:rPr>
        <w:t xml:space="preserve">2 </w:t>
      </w:r>
      <w:r w:rsidR="000D5FF8" w:rsidRPr="006A4F2E">
        <w:rPr>
          <w:rFonts w:ascii="Times New Roman" w:eastAsia="Times New Roman" w:hAnsi="Times New Roman" w:cs="Times New Roman"/>
          <w:sz w:val="24"/>
          <w:szCs w:val="24"/>
        </w:rPr>
        <w:t>= .216)</w:t>
      </w:r>
      <w:r w:rsidR="00F21DE1"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 xml:space="preserve">Both variables were significant predictors in the model: you pronouns (standardized </w:t>
      </w:r>
      <w:r w:rsidRPr="006A4F2E">
        <w:rPr>
          <w:rFonts w:ascii="Times New Roman" w:eastAsia="Times New Roman" w:hAnsi="Times New Roman" w:cs="Times New Roman"/>
          <w:i/>
          <w:sz w:val="24"/>
          <w:szCs w:val="24"/>
        </w:rPr>
        <w:t>β</w:t>
      </w:r>
      <w:r w:rsidRPr="006A4F2E">
        <w:rPr>
          <w:rFonts w:ascii="Times New Roman" w:eastAsia="Times New Roman" w:hAnsi="Times New Roman" w:cs="Times New Roman"/>
          <w:sz w:val="24"/>
          <w:szCs w:val="24"/>
        </w:rPr>
        <w:t xml:space="preserve"> = -.31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.003) and she/he (standardized </w:t>
      </w:r>
      <w:r w:rsidRPr="006A4F2E">
        <w:rPr>
          <w:rFonts w:ascii="Times New Roman" w:eastAsia="Times New Roman" w:hAnsi="Times New Roman" w:cs="Times New Roman"/>
          <w:i/>
          <w:sz w:val="24"/>
          <w:szCs w:val="24"/>
        </w:rPr>
        <w:t>β</w:t>
      </w:r>
      <w:r w:rsidRPr="006A4F2E">
        <w:rPr>
          <w:rFonts w:ascii="Times New Roman" w:eastAsia="Times New Roman" w:hAnsi="Times New Roman" w:cs="Times New Roman"/>
          <w:sz w:val="24"/>
          <w:szCs w:val="24"/>
        </w:rPr>
        <w:t xml:space="preserve"> = .38,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&lt; .001).</w:t>
      </w:r>
    </w:p>
    <w:p w14:paraId="0F8379DD" w14:textId="27674AC3" w:rsidR="00AA0ED8" w:rsidRPr="006A4F2E" w:rsidRDefault="00E778F4"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Health/Safety Risk-Taking</w:t>
      </w:r>
      <w:r w:rsidRPr="006A4F2E">
        <w:rPr>
          <w:rFonts w:ascii="Times New Roman" w:eastAsia="Times New Roman" w:hAnsi="Times New Roman" w:cs="Times New Roman"/>
          <w:sz w:val="24"/>
          <w:szCs w:val="24"/>
        </w:rPr>
        <w:t xml:space="preserve">. </w:t>
      </w:r>
      <w:r w:rsidR="00841EDA" w:rsidRPr="006A4F2E">
        <w:rPr>
          <w:rFonts w:ascii="Times New Roman" w:eastAsia="Times New Roman" w:hAnsi="Times New Roman" w:cs="Times New Roman"/>
          <w:sz w:val="24"/>
          <w:szCs w:val="24"/>
        </w:rPr>
        <w:t>For the health/safety risk-taking domain,</w:t>
      </w:r>
      <w:r w:rsidR="00670689" w:rsidRPr="006A4F2E">
        <w:rPr>
          <w:rFonts w:ascii="Times New Roman" w:eastAsia="Times New Roman" w:hAnsi="Times New Roman" w:cs="Times New Roman"/>
          <w:sz w:val="24"/>
          <w:szCs w:val="24"/>
        </w:rPr>
        <w:t xml:space="preserve"> there were</w:t>
      </w:r>
      <w:r w:rsidR="002F0603" w:rsidRPr="006A4F2E">
        <w:rPr>
          <w:rFonts w:ascii="Times New Roman" w:eastAsia="Times New Roman" w:hAnsi="Times New Roman" w:cs="Times New Roman"/>
          <w:sz w:val="24"/>
          <w:szCs w:val="24"/>
        </w:rPr>
        <w:t xml:space="preserve"> three LIWC</w:t>
      </w:r>
      <w:r w:rsidR="00585970" w:rsidRPr="006A4F2E">
        <w:rPr>
          <w:rFonts w:ascii="Times New Roman" w:eastAsia="Times New Roman" w:hAnsi="Times New Roman" w:cs="Times New Roman"/>
          <w:sz w:val="24"/>
          <w:szCs w:val="24"/>
        </w:rPr>
        <w:t xml:space="preserve"> categories. L</w:t>
      </w:r>
      <w:r w:rsidR="00526184" w:rsidRPr="006A4F2E">
        <w:rPr>
          <w:rFonts w:ascii="Times New Roman" w:eastAsia="Times New Roman" w:hAnsi="Times New Roman" w:cs="Times New Roman"/>
          <w:sz w:val="24"/>
          <w:szCs w:val="24"/>
        </w:rPr>
        <w:t xml:space="preserve">ess frequent use of </w:t>
      </w:r>
      <w:proofErr w:type="gramStart"/>
      <w:r w:rsidR="000A1EF7" w:rsidRPr="006A4F2E">
        <w:rPr>
          <w:rFonts w:ascii="Times New Roman" w:eastAsia="Times New Roman" w:hAnsi="Times New Roman" w:cs="Times New Roman"/>
          <w:i/>
          <w:sz w:val="24"/>
          <w:szCs w:val="24"/>
        </w:rPr>
        <w:t>hear</w:t>
      </w:r>
      <w:proofErr w:type="gramEnd"/>
      <w:r w:rsidR="000A1EF7" w:rsidRPr="006A4F2E">
        <w:rPr>
          <w:rFonts w:ascii="Times New Roman" w:eastAsia="Times New Roman" w:hAnsi="Times New Roman" w:cs="Times New Roman"/>
          <w:i/>
          <w:sz w:val="24"/>
          <w:szCs w:val="24"/>
        </w:rPr>
        <w:t xml:space="preserve"> </w:t>
      </w:r>
      <w:r w:rsidR="00526184" w:rsidRPr="006A4F2E">
        <w:rPr>
          <w:rFonts w:ascii="Times New Roman" w:eastAsia="Times New Roman" w:hAnsi="Times New Roman" w:cs="Times New Roman"/>
          <w:i/>
          <w:sz w:val="24"/>
          <w:szCs w:val="24"/>
        </w:rPr>
        <w:t>words</w:t>
      </w:r>
      <w:r w:rsidR="00526184" w:rsidRPr="006A4F2E">
        <w:rPr>
          <w:rFonts w:ascii="Times New Roman" w:eastAsia="Times New Roman" w:hAnsi="Times New Roman" w:cs="Times New Roman"/>
          <w:sz w:val="24"/>
          <w:szCs w:val="24"/>
        </w:rPr>
        <w:t xml:space="preserve"> </w:t>
      </w:r>
      <w:r w:rsidR="00020283" w:rsidRPr="006A4F2E">
        <w:rPr>
          <w:rFonts w:ascii="Times New Roman" w:eastAsia="Times New Roman" w:hAnsi="Times New Roman" w:cs="Times New Roman"/>
          <w:sz w:val="24"/>
          <w:szCs w:val="24"/>
        </w:rPr>
        <w:t xml:space="preserve">(e.g., </w:t>
      </w:r>
      <w:r w:rsidR="00020283" w:rsidRPr="006A4F2E">
        <w:rPr>
          <w:rFonts w:ascii="Times New Roman" w:eastAsia="Times New Roman" w:hAnsi="Times New Roman" w:cs="Times New Roman"/>
          <w:i/>
          <w:sz w:val="24"/>
          <w:szCs w:val="24"/>
        </w:rPr>
        <w:t xml:space="preserve">listen </w:t>
      </w:r>
      <w:r w:rsidR="00020283" w:rsidRPr="006A4F2E">
        <w:rPr>
          <w:rFonts w:ascii="Times New Roman" w:eastAsia="Times New Roman" w:hAnsi="Times New Roman" w:cs="Times New Roman"/>
          <w:sz w:val="24"/>
          <w:szCs w:val="24"/>
        </w:rPr>
        <w:t xml:space="preserve">and </w:t>
      </w:r>
      <w:r w:rsidR="00020283" w:rsidRPr="006A4F2E">
        <w:rPr>
          <w:rFonts w:ascii="Times New Roman" w:eastAsia="Times New Roman" w:hAnsi="Times New Roman" w:cs="Times New Roman"/>
          <w:i/>
          <w:sz w:val="24"/>
          <w:szCs w:val="24"/>
        </w:rPr>
        <w:t>hearing</w:t>
      </w:r>
      <w:r w:rsidR="00020283" w:rsidRPr="006A4F2E">
        <w:rPr>
          <w:rFonts w:ascii="Times New Roman" w:eastAsia="Times New Roman" w:hAnsi="Times New Roman" w:cs="Times New Roman"/>
          <w:sz w:val="24"/>
          <w:szCs w:val="24"/>
        </w:rPr>
        <w:t>)</w:t>
      </w:r>
      <w:r w:rsidR="00020283" w:rsidRPr="006A4F2E">
        <w:rPr>
          <w:rFonts w:ascii="Times New Roman" w:eastAsia="Times New Roman" w:hAnsi="Times New Roman" w:cs="Times New Roman"/>
          <w:i/>
          <w:sz w:val="24"/>
          <w:szCs w:val="24"/>
        </w:rPr>
        <w:t xml:space="preserve"> </w:t>
      </w:r>
      <w:r w:rsidR="00526184" w:rsidRPr="006A4F2E">
        <w:rPr>
          <w:rFonts w:ascii="Times New Roman" w:eastAsia="Times New Roman" w:hAnsi="Times New Roman" w:cs="Times New Roman"/>
          <w:sz w:val="24"/>
          <w:szCs w:val="24"/>
        </w:rPr>
        <w:t xml:space="preserve">was related to higher levels of health/safety risk-taking, </w:t>
      </w:r>
      <w:r w:rsidR="00526184" w:rsidRPr="006A4F2E">
        <w:rPr>
          <w:rFonts w:ascii="Times New Roman" w:eastAsia="Times New Roman" w:hAnsi="Times New Roman" w:cs="Times New Roman"/>
          <w:i/>
          <w:sz w:val="24"/>
          <w:szCs w:val="24"/>
        </w:rPr>
        <w:t>r</w:t>
      </w:r>
      <w:r w:rsidR="00526184" w:rsidRPr="006A4F2E">
        <w:rPr>
          <w:rFonts w:ascii="Times New Roman" w:eastAsia="Times New Roman" w:hAnsi="Times New Roman" w:cs="Times New Roman"/>
          <w:sz w:val="24"/>
          <w:szCs w:val="24"/>
        </w:rPr>
        <w:t xml:space="preserve"> = -.24, </w:t>
      </w:r>
      <w:r w:rsidR="00526184" w:rsidRPr="006A4F2E">
        <w:rPr>
          <w:rFonts w:ascii="Times New Roman" w:eastAsia="Times New Roman" w:hAnsi="Times New Roman" w:cs="Times New Roman"/>
          <w:i/>
          <w:sz w:val="24"/>
          <w:szCs w:val="24"/>
        </w:rPr>
        <w:t>p</w:t>
      </w:r>
      <w:r w:rsidR="00526184" w:rsidRPr="006A4F2E">
        <w:rPr>
          <w:rFonts w:ascii="Times New Roman" w:eastAsia="Times New Roman" w:hAnsi="Times New Roman" w:cs="Times New Roman"/>
          <w:sz w:val="24"/>
          <w:szCs w:val="24"/>
        </w:rPr>
        <w:t xml:space="preserve"> = .04, but </w:t>
      </w:r>
      <w:r w:rsidR="00020283" w:rsidRPr="006A4F2E">
        <w:rPr>
          <w:rFonts w:ascii="Times New Roman" w:eastAsia="Times New Roman" w:hAnsi="Times New Roman" w:cs="Times New Roman"/>
          <w:sz w:val="24"/>
          <w:szCs w:val="24"/>
        </w:rPr>
        <w:t xml:space="preserve">was </w:t>
      </w:r>
      <w:r w:rsidR="00526184" w:rsidRPr="006A4F2E">
        <w:rPr>
          <w:rFonts w:ascii="Times New Roman" w:eastAsia="Times New Roman" w:hAnsi="Times New Roman" w:cs="Times New Roman"/>
          <w:sz w:val="24"/>
          <w:szCs w:val="24"/>
        </w:rPr>
        <w:t>n</w:t>
      </w:r>
      <w:r w:rsidR="00184351" w:rsidRPr="006A4F2E">
        <w:rPr>
          <w:rFonts w:ascii="Times New Roman" w:eastAsia="Times New Roman" w:hAnsi="Times New Roman" w:cs="Times New Roman"/>
          <w:sz w:val="24"/>
          <w:szCs w:val="24"/>
        </w:rPr>
        <w:t>ot related to the other domains</w:t>
      </w:r>
      <w:r w:rsidR="00526184" w:rsidRPr="006A4F2E">
        <w:rPr>
          <w:rFonts w:ascii="Times New Roman" w:eastAsia="Times New Roman" w:hAnsi="Times New Roman" w:cs="Times New Roman"/>
          <w:sz w:val="24"/>
          <w:szCs w:val="24"/>
        </w:rPr>
        <w:t>.</w:t>
      </w:r>
      <w:r w:rsidR="00AA0ED8" w:rsidRPr="006A4F2E">
        <w:rPr>
          <w:rFonts w:ascii="Times New Roman" w:eastAsia="Times New Roman" w:hAnsi="Times New Roman" w:cs="Times New Roman"/>
          <w:sz w:val="24"/>
          <w:szCs w:val="24"/>
        </w:rPr>
        <w:t xml:space="preserve"> Less frequ</w:t>
      </w:r>
      <w:r w:rsidR="00E27033" w:rsidRPr="006A4F2E">
        <w:rPr>
          <w:rFonts w:ascii="Times New Roman" w:eastAsia="Times New Roman" w:hAnsi="Times New Roman" w:cs="Times New Roman"/>
          <w:sz w:val="24"/>
          <w:szCs w:val="24"/>
        </w:rPr>
        <w:t xml:space="preserve">ent use of </w:t>
      </w:r>
      <w:r w:rsidR="00C96EA8" w:rsidRPr="006A4F2E">
        <w:rPr>
          <w:rFonts w:ascii="Times New Roman" w:eastAsia="Times New Roman" w:hAnsi="Times New Roman" w:cs="Times New Roman"/>
          <w:sz w:val="24"/>
          <w:szCs w:val="24"/>
        </w:rPr>
        <w:t xml:space="preserve">words related to </w:t>
      </w:r>
      <w:r w:rsidR="000A1EF7" w:rsidRPr="006A4F2E">
        <w:rPr>
          <w:rFonts w:ascii="Times New Roman" w:eastAsia="Times New Roman" w:hAnsi="Times New Roman" w:cs="Times New Roman"/>
          <w:i/>
          <w:sz w:val="24"/>
          <w:szCs w:val="24"/>
        </w:rPr>
        <w:t>work</w:t>
      </w:r>
      <w:r w:rsidR="00020283" w:rsidRPr="006A4F2E">
        <w:rPr>
          <w:rFonts w:ascii="Times New Roman" w:eastAsia="Times New Roman" w:hAnsi="Times New Roman" w:cs="Times New Roman"/>
          <w:sz w:val="24"/>
          <w:szCs w:val="24"/>
        </w:rPr>
        <w:t xml:space="preserve"> (e.g., </w:t>
      </w:r>
      <w:r w:rsidR="00020283" w:rsidRPr="006A4F2E">
        <w:rPr>
          <w:rFonts w:ascii="Times New Roman" w:eastAsia="Times New Roman" w:hAnsi="Times New Roman" w:cs="Times New Roman"/>
          <w:i/>
          <w:sz w:val="24"/>
          <w:szCs w:val="24"/>
        </w:rPr>
        <w:t xml:space="preserve">job, majors, </w:t>
      </w:r>
      <w:r w:rsidR="00020283" w:rsidRPr="006A4F2E">
        <w:rPr>
          <w:rFonts w:ascii="Times New Roman" w:eastAsia="Times New Roman" w:hAnsi="Times New Roman" w:cs="Times New Roman"/>
          <w:sz w:val="24"/>
          <w:szCs w:val="24"/>
        </w:rPr>
        <w:t>and</w:t>
      </w:r>
      <w:r w:rsidR="00020283" w:rsidRPr="006A4F2E">
        <w:rPr>
          <w:rFonts w:ascii="Times New Roman" w:eastAsia="Times New Roman" w:hAnsi="Times New Roman" w:cs="Times New Roman"/>
          <w:i/>
          <w:sz w:val="24"/>
          <w:szCs w:val="24"/>
        </w:rPr>
        <w:t xml:space="preserve"> Xerox) </w:t>
      </w:r>
      <w:r w:rsidR="00AA0ED8" w:rsidRPr="006A4F2E">
        <w:rPr>
          <w:rFonts w:ascii="Times New Roman" w:eastAsia="Times New Roman" w:hAnsi="Times New Roman" w:cs="Times New Roman"/>
          <w:sz w:val="24"/>
          <w:szCs w:val="24"/>
        </w:rPr>
        <w:t xml:space="preserve">was related to higher levels of health/safety risk-taking, </w:t>
      </w:r>
      <w:r w:rsidR="00AA0ED8" w:rsidRPr="006A4F2E">
        <w:rPr>
          <w:rFonts w:ascii="Times New Roman" w:eastAsia="Times New Roman" w:hAnsi="Times New Roman" w:cs="Times New Roman"/>
          <w:i/>
          <w:sz w:val="24"/>
          <w:szCs w:val="24"/>
        </w:rPr>
        <w:t>r</w:t>
      </w:r>
      <w:r w:rsidR="00AA0ED8" w:rsidRPr="006A4F2E">
        <w:rPr>
          <w:rFonts w:ascii="Times New Roman" w:eastAsia="Times New Roman" w:hAnsi="Times New Roman" w:cs="Times New Roman"/>
          <w:sz w:val="24"/>
          <w:szCs w:val="24"/>
        </w:rPr>
        <w:t xml:space="preserve"> = -.29, </w:t>
      </w:r>
      <w:r w:rsidR="00AA0ED8" w:rsidRPr="006A4F2E">
        <w:rPr>
          <w:rFonts w:ascii="Times New Roman" w:eastAsia="Times New Roman" w:hAnsi="Times New Roman" w:cs="Times New Roman"/>
          <w:i/>
          <w:sz w:val="24"/>
          <w:szCs w:val="24"/>
        </w:rPr>
        <w:t>p</w:t>
      </w:r>
      <w:r w:rsidR="00AA0ED8" w:rsidRPr="006A4F2E">
        <w:rPr>
          <w:rFonts w:ascii="Times New Roman" w:eastAsia="Times New Roman" w:hAnsi="Times New Roman" w:cs="Times New Roman"/>
          <w:sz w:val="24"/>
          <w:szCs w:val="24"/>
        </w:rPr>
        <w:t xml:space="preserve"> = .012, but </w:t>
      </w:r>
      <w:r w:rsidR="00D74FE6" w:rsidRPr="006A4F2E">
        <w:rPr>
          <w:rFonts w:ascii="Times New Roman" w:eastAsia="Times New Roman" w:hAnsi="Times New Roman" w:cs="Times New Roman"/>
          <w:sz w:val="24"/>
          <w:szCs w:val="24"/>
        </w:rPr>
        <w:t xml:space="preserve">was not related to the other </w:t>
      </w:r>
      <w:r w:rsidR="00184351" w:rsidRPr="006A4F2E">
        <w:rPr>
          <w:rFonts w:ascii="Times New Roman" w:eastAsia="Times New Roman" w:hAnsi="Times New Roman" w:cs="Times New Roman"/>
          <w:sz w:val="24"/>
          <w:szCs w:val="24"/>
        </w:rPr>
        <w:t>domains</w:t>
      </w:r>
      <w:r w:rsidR="00AA0ED8" w:rsidRPr="006A4F2E">
        <w:rPr>
          <w:rFonts w:ascii="Times New Roman" w:eastAsia="Times New Roman" w:hAnsi="Times New Roman" w:cs="Times New Roman"/>
          <w:sz w:val="24"/>
          <w:szCs w:val="24"/>
        </w:rPr>
        <w:t>.</w:t>
      </w:r>
      <w:r w:rsidR="00F50172" w:rsidRPr="006A4F2E">
        <w:rPr>
          <w:rFonts w:ascii="Times New Roman" w:eastAsia="Times New Roman" w:hAnsi="Times New Roman" w:cs="Times New Roman"/>
          <w:sz w:val="24"/>
          <w:szCs w:val="24"/>
        </w:rPr>
        <w:t xml:space="preserve"> Also, </w:t>
      </w:r>
      <w:r w:rsidR="00720419" w:rsidRPr="006A4F2E">
        <w:rPr>
          <w:rFonts w:ascii="Times New Roman" w:eastAsia="Times New Roman" w:hAnsi="Times New Roman" w:cs="Times New Roman"/>
          <w:sz w:val="24"/>
          <w:szCs w:val="24"/>
        </w:rPr>
        <w:t xml:space="preserve">having </w:t>
      </w:r>
      <w:r w:rsidR="00E96C93" w:rsidRPr="006A4F2E">
        <w:rPr>
          <w:rFonts w:ascii="Times New Roman" w:eastAsia="Times New Roman" w:hAnsi="Times New Roman" w:cs="Times New Roman"/>
          <w:sz w:val="24"/>
          <w:szCs w:val="24"/>
        </w:rPr>
        <w:t>fewer tweets over</w:t>
      </w:r>
      <w:r w:rsidR="00F50172" w:rsidRPr="006A4F2E">
        <w:rPr>
          <w:rFonts w:ascii="Times New Roman" w:eastAsia="Times New Roman" w:hAnsi="Times New Roman" w:cs="Times New Roman"/>
          <w:sz w:val="24"/>
          <w:szCs w:val="24"/>
        </w:rPr>
        <w:t xml:space="preserve">all was related to higher levels of health/safety risk-taking, </w:t>
      </w:r>
      <w:r w:rsidR="00F50172" w:rsidRPr="006A4F2E">
        <w:rPr>
          <w:rFonts w:ascii="Times New Roman" w:eastAsia="Times New Roman" w:hAnsi="Times New Roman" w:cs="Times New Roman"/>
          <w:i/>
          <w:sz w:val="24"/>
          <w:szCs w:val="24"/>
        </w:rPr>
        <w:t>r</w:t>
      </w:r>
      <w:r w:rsidR="00F50172" w:rsidRPr="006A4F2E">
        <w:rPr>
          <w:rFonts w:ascii="Times New Roman" w:eastAsia="Times New Roman" w:hAnsi="Times New Roman" w:cs="Times New Roman"/>
          <w:sz w:val="24"/>
          <w:szCs w:val="24"/>
        </w:rPr>
        <w:t xml:space="preserve"> = -.26, </w:t>
      </w:r>
      <w:r w:rsidR="00F50172" w:rsidRPr="006A4F2E">
        <w:rPr>
          <w:rFonts w:ascii="Times New Roman" w:eastAsia="Times New Roman" w:hAnsi="Times New Roman" w:cs="Times New Roman"/>
          <w:i/>
          <w:sz w:val="24"/>
          <w:szCs w:val="24"/>
        </w:rPr>
        <w:t>p</w:t>
      </w:r>
      <w:r w:rsidR="00F50172" w:rsidRPr="006A4F2E">
        <w:rPr>
          <w:rFonts w:ascii="Times New Roman" w:eastAsia="Times New Roman" w:hAnsi="Times New Roman" w:cs="Times New Roman"/>
          <w:sz w:val="24"/>
          <w:szCs w:val="24"/>
        </w:rPr>
        <w:t xml:space="preserve"> = .022, but </w:t>
      </w:r>
      <w:r w:rsidR="00EF7E2B" w:rsidRPr="006A4F2E">
        <w:rPr>
          <w:rFonts w:ascii="Times New Roman" w:eastAsia="Times New Roman" w:hAnsi="Times New Roman" w:cs="Times New Roman"/>
          <w:sz w:val="24"/>
          <w:szCs w:val="24"/>
        </w:rPr>
        <w:t xml:space="preserve">was </w:t>
      </w:r>
      <w:r w:rsidR="00F50172" w:rsidRPr="006A4F2E">
        <w:rPr>
          <w:rFonts w:ascii="Times New Roman" w:eastAsia="Times New Roman" w:hAnsi="Times New Roman" w:cs="Times New Roman"/>
          <w:sz w:val="24"/>
          <w:szCs w:val="24"/>
        </w:rPr>
        <w:t xml:space="preserve">not related to the </w:t>
      </w:r>
      <w:r w:rsidR="00184351" w:rsidRPr="006A4F2E">
        <w:rPr>
          <w:rFonts w:ascii="Times New Roman" w:eastAsia="Times New Roman" w:hAnsi="Times New Roman" w:cs="Times New Roman"/>
          <w:sz w:val="24"/>
          <w:szCs w:val="24"/>
        </w:rPr>
        <w:t>other domains</w:t>
      </w:r>
      <w:r w:rsidR="00F50172" w:rsidRPr="006A4F2E">
        <w:rPr>
          <w:rFonts w:ascii="Times New Roman" w:eastAsia="Times New Roman" w:hAnsi="Times New Roman" w:cs="Times New Roman"/>
          <w:sz w:val="24"/>
          <w:szCs w:val="24"/>
        </w:rPr>
        <w:t>.</w:t>
      </w:r>
    </w:p>
    <w:p w14:paraId="2C2A31E2" w14:textId="29237C7B" w:rsidR="00670689" w:rsidRPr="006A4F2E" w:rsidRDefault="00670689" w:rsidP="00670689">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To explore further the relationships how these LIWC categories are related to health/safety risk-taking, we conducted a multiple regression analysis in which social risk-taking was the dependent variable and the </w:t>
      </w:r>
      <w:proofErr w:type="gramStart"/>
      <w:r w:rsidRPr="006A4F2E">
        <w:rPr>
          <w:rFonts w:ascii="Times New Roman" w:eastAsia="Times New Roman" w:hAnsi="Times New Roman" w:cs="Times New Roman"/>
          <w:sz w:val="24"/>
          <w:szCs w:val="24"/>
        </w:rPr>
        <w:t>three word</w:t>
      </w:r>
      <w:proofErr w:type="gramEnd"/>
      <w:r w:rsidRPr="006A4F2E">
        <w:rPr>
          <w:rFonts w:ascii="Times New Roman" w:eastAsia="Times New Roman" w:hAnsi="Times New Roman" w:cs="Times New Roman"/>
          <w:sz w:val="24"/>
          <w:szCs w:val="24"/>
        </w:rPr>
        <w:t xml:space="preserve"> usage categories were independent variables, entered simultaneously. The model, </w:t>
      </w:r>
      <w:proofErr w:type="gramStart"/>
      <w:r w:rsidRPr="006A4F2E">
        <w:rPr>
          <w:rFonts w:ascii="Times New Roman" w:eastAsia="Times New Roman" w:hAnsi="Times New Roman" w:cs="Times New Roman"/>
          <w:i/>
          <w:sz w:val="24"/>
          <w:szCs w:val="24"/>
        </w:rPr>
        <w:t>F</w:t>
      </w:r>
      <w:r w:rsidRPr="006A4F2E">
        <w:rPr>
          <w:rFonts w:ascii="Times New Roman" w:eastAsia="Times New Roman" w:hAnsi="Times New Roman" w:cs="Times New Roman"/>
          <w:sz w:val="24"/>
          <w:szCs w:val="24"/>
        </w:rPr>
        <w:t>(</w:t>
      </w:r>
      <w:proofErr w:type="gramEnd"/>
      <w:r w:rsidRPr="006A4F2E">
        <w:rPr>
          <w:rFonts w:ascii="Times New Roman" w:eastAsia="Times New Roman" w:hAnsi="Times New Roman" w:cs="Times New Roman"/>
          <w:sz w:val="24"/>
          <w:szCs w:val="24"/>
        </w:rPr>
        <w:t xml:space="preserve">3, 75) = 4.47,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.006, with acceptable Tolerance and VIF values (Field, 2013). The model </w:t>
      </w:r>
      <w:proofErr w:type="gramStart"/>
      <w:r w:rsidRPr="006A4F2E">
        <w:rPr>
          <w:rFonts w:ascii="Times New Roman" w:eastAsia="Times New Roman" w:hAnsi="Times New Roman" w:cs="Times New Roman"/>
          <w:sz w:val="24"/>
          <w:szCs w:val="24"/>
        </w:rPr>
        <w:t>a</w:t>
      </w:r>
      <w:r w:rsidR="00D561D1" w:rsidRPr="006A4F2E">
        <w:rPr>
          <w:rFonts w:ascii="Times New Roman" w:eastAsia="Times New Roman" w:hAnsi="Times New Roman" w:cs="Times New Roman"/>
          <w:sz w:val="24"/>
          <w:szCs w:val="24"/>
        </w:rPr>
        <w:t>ccounting</w:t>
      </w:r>
      <w:proofErr w:type="gramEnd"/>
      <w:r w:rsidR="00D561D1" w:rsidRPr="006A4F2E">
        <w:rPr>
          <w:rFonts w:ascii="Times New Roman" w:eastAsia="Times New Roman" w:hAnsi="Times New Roman" w:cs="Times New Roman"/>
          <w:sz w:val="24"/>
          <w:szCs w:val="24"/>
        </w:rPr>
        <w:t xml:space="preserve"> for </w:t>
      </w:r>
      <w:r w:rsidRPr="006A4F2E">
        <w:rPr>
          <w:rFonts w:ascii="Times New Roman" w:eastAsia="Times New Roman" w:hAnsi="Times New Roman" w:cs="Times New Roman"/>
          <w:sz w:val="24"/>
          <w:szCs w:val="24"/>
        </w:rPr>
        <w:t>1</w:t>
      </w:r>
      <w:r w:rsidR="00D561D1" w:rsidRPr="006A4F2E">
        <w:rPr>
          <w:rFonts w:ascii="Times New Roman" w:eastAsia="Times New Roman" w:hAnsi="Times New Roman" w:cs="Times New Roman"/>
          <w:sz w:val="24"/>
          <w:szCs w:val="24"/>
        </w:rPr>
        <w:t>2.2</w:t>
      </w:r>
      <w:r w:rsidRPr="006A4F2E">
        <w:rPr>
          <w:rFonts w:ascii="Times New Roman" w:eastAsia="Times New Roman" w:hAnsi="Times New Roman" w:cs="Times New Roman"/>
          <w:sz w:val="24"/>
          <w:szCs w:val="24"/>
        </w:rPr>
        <w:t xml:space="preserve">% (adjusted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vertAlign w:val="superscript"/>
        </w:rPr>
        <w:t xml:space="preserve">2 </w:t>
      </w:r>
      <w:r w:rsidRPr="006A4F2E">
        <w:rPr>
          <w:rFonts w:ascii="Times New Roman" w:eastAsia="Times New Roman" w:hAnsi="Times New Roman" w:cs="Times New Roman"/>
          <w:sz w:val="24"/>
          <w:szCs w:val="24"/>
        </w:rPr>
        <w:t>= .</w:t>
      </w:r>
      <w:r w:rsidR="00D561D1" w:rsidRPr="006A4F2E">
        <w:rPr>
          <w:rFonts w:ascii="Times New Roman" w:eastAsia="Times New Roman" w:hAnsi="Times New Roman" w:cs="Times New Roman"/>
          <w:sz w:val="24"/>
          <w:szCs w:val="24"/>
        </w:rPr>
        <w:t>122</w:t>
      </w:r>
      <w:r w:rsidRPr="006A4F2E">
        <w:rPr>
          <w:rFonts w:ascii="Times New Roman" w:eastAsia="Times New Roman" w:hAnsi="Times New Roman" w:cs="Times New Roman"/>
          <w:sz w:val="24"/>
          <w:szCs w:val="24"/>
        </w:rPr>
        <w:t xml:space="preserve">) of the variance in </w:t>
      </w:r>
      <w:r w:rsidR="00272D53" w:rsidRPr="006A4F2E">
        <w:rPr>
          <w:rFonts w:ascii="Times New Roman" w:eastAsia="Times New Roman" w:hAnsi="Times New Roman" w:cs="Times New Roman"/>
          <w:sz w:val="24"/>
          <w:szCs w:val="24"/>
        </w:rPr>
        <w:t>health/safety risk-taking</w:t>
      </w:r>
      <w:r w:rsidR="00F21DE1" w:rsidRPr="006A4F2E">
        <w:rPr>
          <w:rFonts w:ascii="Times New Roman" w:eastAsia="Times New Roman" w:hAnsi="Times New Roman" w:cs="Times New Roman"/>
          <w:sz w:val="24"/>
          <w:szCs w:val="24"/>
        </w:rPr>
        <w:t xml:space="preserve">. </w:t>
      </w:r>
      <w:r w:rsidR="00272D53" w:rsidRPr="006A4F2E">
        <w:rPr>
          <w:rFonts w:ascii="Times New Roman" w:eastAsia="Times New Roman" w:hAnsi="Times New Roman" w:cs="Times New Roman"/>
          <w:sz w:val="24"/>
          <w:szCs w:val="24"/>
        </w:rPr>
        <w:t>There was only one</w:t>
      </w:r>
      <w:r w:rsidRPr="006A4F2E">
        <w:rPr>
          <w:rFonts w:ascii="Times New Roman" w:eastAsia="Times New Roman" w:hAnsi="Times New Roman" w:cs="Times New Roman"/>
          <w:sz w:val="24"/>
          <w:szCs w:val="24"/>
        </w:rPr>
        <w:t xml:space="preserve"> significant predictor: </w:t>
      </w:r>
      <w:r w:rsidR="00272D53" w:rsidRPr="006A4F2E">
        <w:rPr>
          <w:rFonts w:ascii="Times New Roman" w:eastAsia="Times New Roman" w:hAnsi="Times New Roman" w:cs="Times New Roman"/>
          <w:i/>
          <w:sz w:val="24"/>
          <w:szCs w:val="24"/>
        </w:rPr>
        <w:t>work</w:t>
      </w:r>
      <w:r w:rsidR="00272D53" w:rsidRPr="006A4F2E">
        <w:rPr>
          <w:rFonts w:ascii="Times New Roman" w:eastAsia="Times New Roman" w:hAnsi="Times New Roman" w:cs="Times New Roman"/>
          <w:sz w:val="24"/>
          <w:szCs w:val="24"/>
        </w:rPr>
        <w:t xml:space="preserve"> words</w:t>
      </w:r>
      <w:r w:rsidRPr="006A4F2E">
        <w:rPr>
          <w:rFonts w:ascii="Times New Roman" w:eastAsia="Times New Roman" w:hAnsi="Times New Roman" w:cs="Times New Roman"/>
          <w:sz w:val="24"/>
          <w:szCs w:val="24"/>
        </w:rPr>
        <w:t xml:space="preserve"> (standardized </w:t>
      </w:r>
      <w:r w:rsidRPr="006A4F2E">
        <w:rPr>
          <w:rFonts w:ascii="Times New Roman" w:eastAsia="Times New Roman" w:hAnsi="Times New Roman" w:cs="Times New Roman"/>
          <w:i/>
          <w:sz w:val="24"/>
          <w:szCs w:val="24"/>
        </w:rPr>
        <w:t>β</w:t>
      </w:r>
      <w:r w:rsidRPr="006A4F2E">
        <w:rPr>
          <w:rFonts w:ascii="Times New Roman" w:eastAsia="Times New Roman" w:hAnsi="Times New Roman" w:cs="Times New Roman"/>
          <w:sz w:val="24"/>
          <w:szCs w:val="24"/>
        </w:rPr>
        <w:t xml:space="preserve"> = -.</w:t>
      </w:r>
      <w:r w:rsidR="00575EDB" w:rsidRPr="006A4F2E">
        <w:rPr>
          <w:rFonts w:ascii="Times New Roman" w:eastAsia="Times New Roman" w:hAnsi="Times New Roman" w:cs="Times New Roman"/>
          <w:sz w:val="24"/>
          <w:szCs w:val="24"/>
        </w:rPr>
        <w:t>24</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.03</w:t>
      </w:r>
      <w:r w:rsidR="00575EDB" w:rsidRPr="006A4F2E">
        <w:rPr>
          <w:rFonts w:ascii="Times New Roman" w:eastAsia="Times New Roman" w:hAnsi="Times New Roman" w:cs="Times New Roman"/>
          <w:sz w:val="24"/>
          <w:szCs w:val="24"/>
        </w:rPr>
        <w:t>2</w:t>
      </w:r>
      <w:r w:rsidRPr="006A4F2E">
        <w:rPr>
          <w:rFonts w:ascii="Times New Roman" w:eastAsia="Times New Roman" w:hAnsi="Times New Roman" w:cs="Times New Roman"/>
          <w:sz w:val="24"/>
          <w:szCs w:val="24"/>
        </w:rPr>
        <w:t>).</w:t>
      </w:r>
    </w:p>
    <w:p w14:paraId="1F6D0E0B" w14:textId="554B40A6" w:rsidR="00B75749" w:rsidRPr="006A4F2E" w:rsidRDefault="00B75749" w:rsidP="00B75749">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b/>
          <w:i/>
          <w:sz w:val="24"/>
          <w:szCs w:val="24"/>
        </w:rPr>
        <w:t>Financial Risk-Taking</w:t>
      </w:r>
      <w:r w:rsidRPr="006A4F2E">
        <w:rPr>
          <w:rFonts w:ascii="Times New Roman" w:eastAsia="Times New Roman" w:hAnsi="Times New Roman" w:cs="Times New Roman"/>
          <w:sz w:val="24"/>
          <w:szCs w:val="24"/>
        </w:rPr>
        <w:t>. For the financial risk-taking domain, there were 13 LIWC categories of interest. Less frequent use of authentic</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words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 but was not related to the other domains. Less frequent use of dictionary words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-.25,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.028, but </w:t>
      </w:r>
      <w:r w:rsidRPr="006A4F2E">
        <w:rPr>
          <w:rFonts w:ascii="Times New Roman" w:eastAsia="Times New Roman" w:hAnsi="Times New Roman" w:cs="Times New Roman"/>
          <w:sz w:val="24"/>
          <w:szCs w:val="24"/>
        </w:rPr>
        <w:lastRenderedPageBreak/>
        <w:t>was not related to the ot</w:t>
      </w:r>
      <w:r w:rsidR="00184351" w:rsidRPr="006A4F2E">
        <w:rPr>
          <w:rFonts w:ascii="Times New Roman" w:eastAsia="Times New Roman" w:hAnsi="Times New Roman" w:cs="Times New Roman"/>
          <w:sz w:val="24"/>
          <w:szCs w:val="24"/>
        </w:rPr>
        <w:t>her domains</w:t>
      </w:r>
      <w:r w:rsidRPr="006A4F2E">
        <w:rPr>
          <w:rFonts w:ascii="Times New Roman" w:eastAsia="Times New Roman" w:hAnsi="Times New Roman" w:cs="Times New Roman"/>
          <w:sz w:val="24"/>
          <w:szCs w:val="24"/>
        </w:rPr>
        <w:t xml:space="preserve">. Less frequent use of function words (e.g., </w:t>
      </w:r>
      <w:r w:rsidRPr="006A4F2E">
        <w:rPr>
          <w:rFonts w:ascii="Times New Roman" w:eastAsia="Times New Roman" w:hAnsi="Times New Roman" w:cs="Times New Roman"/>
          <w:i/>
          <w:sz w:val="24"/>
          <w:szCs w:val="24"/>
        </w:rPr>
        <w:t xml:space="preserve">it, to,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was</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-.32,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.006, but was n</w:t>
      </w:r>
      <w:r w:rsidR="00184351"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Less frequent use of pronouns</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-.23,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.046, but was no</w:t>
      </w:r>
      <w:r w:rsidR="00184351" w:rsidRPr="006A4F2E">
        <w:rPr>
          <w:rFonts w:ascii="Times New Roman" w:eastAsia="Times New Roman" w:hAnsi="Times New Roman" w:cs="Times New Roman"/>
          <w:sz w:val="24"/>
          <w:szCs w:val="24"/>
        </w:rPr>
        <w:t>t related to the other domains</w:t>
      </w:r>
      <w:r w:rsidRPr="006A4F2E">
        <w:rPr>
          <w:rFonts w:ascii="Times New Roman" w:eastAsia="Times New Roman" w:hAnsi="Times New Roman" w:cs="Times New Roman"/>
          <w:sz w:val="24"/>
          <w:szCs w:val="24"/>
        </w:rPr>
        <w:t xml:space="preserve">. Less frequent use of impersonal pronouns (e.g., </w:t>
      </w:r>
      <w:r w:rsidRPr="006A4F2E">
        <w:rPr>
          <w:rFonts w:ascii="Times New Roman" w:eastAsia="Times New Roman" w:hAnsi="Times New Roman" w:cs="Times New Roman"/>
          <w:i/>
          <w:sz w:val="24"/>
          <w:szCs w:val="24"/>
        </w:rPr>
        <w:t xml:space="preserve">its, their,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theirs</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-.23,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 but was n</w:t>
      </w:r>
      <w:r w:rsidR="00184351"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Less frequent use of auxiliary verbs (e.g., </w:t>
      </w:r>
      <w:r w:rsidRPr="006A4F2E">
        <w:rPr>
          <w:rFonts w:ascii="Times New Roman" w:eastAsia="Times New Roman" w:hAnsi="Times New Roman" w:cs="Times New Roman"/>
          <w:i/>
          <w:sz w:val="24"/>
          <w:szCs w:val="24"/>
        </w:rPr>
        <w:t xml:space="preserve">am, will,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have</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-.27,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.021, but was n</w:t>
      </w:r>
      <w:r w:rsidR="00184351"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w:t>
      </w:r>
      <w:proofErr w:type="gramStart"/>
      <w:r w:rsidRPr="006A4F2E">
        <w:rPr>
          <w:rFonts w:ascii="Times New Roman" w:eastAsia="Times New Roman" w:hAnsi="Times New Roman" w:cs="Times New Roman"/>
          <w:sz w:val="24"/>
          <w:szCs w:val="24"/>
        </w:rPr>
        <w:t>Less</w:t>
      </w:r>
      <w:proofErr w:type="gramEnd"/>
      <w:r w:rsidRPr="006A4F2E">
        <w:rPr>
          <w:rFonts w:ascii="Times New Roman" w:eastAsia="Times New Roman" w:hAnsi="Times New Roman" w:cs="Times New Roman"/>
          <w:sz w:val="24"/>
          <w:szCs w:val="24"/>
        </w:rPr>
        <w:t xml:space="preserve"> frequent use of common adverbs (e.g., </w:t>
      </w:r>
      <w:proofErr w:type="gramStart"/>
      <w:r w:rsidRPr="006A4F2E">
        <w:rPr>
          <w:rFonts w:ascii="Times New Roman" w:eastAsia="Times New Roman" w:hAnsi="Times New Roman" w:cs="Times New Roman"/>
          <w:i/>
          <w:sz w:val="24"/>
          <w:szCs w:val="24"/>
        </w:rPr>
        <w:t>very</w:t>
      </w:r>
      <w:proofErr w:type="gramEnd"/>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really</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-.24,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.036,</w:t>
      </w:r>
      <w:r w:rsidR="00AA13EF" w:rsidRPr="006A4F2E">
        <w:rPr>
          <w:rFonts w:ascii="Times New Roman" w:eastAsia="Times New Roman" w:hAnsi="Times New Roman" w:cs="Times New Roman"/>
          <w:sz w:val="24"/>
          <w:szCs w:val="24"/>
        </w:rPr>
        <w:t xml:space="preserve"> but not related to the domains</w:t>
      </w:r>
      <w:r w:rsidRPr="006A4F2E">
        <w:rPr>
          <w:rFonts w:ascii="Times New Roman" w:eastAsia="Times New Roman" w:hAnsi="Times New Roman" w:cs="Times New Roman"/>
          <w:sz w:val="24"/>
          <w:szCs w:val="24"/>
        </w:rPr>
        <w:t xml:space="preserve">. </w:t>
      </w:r>
      <w:r w:rsidR="00A9022B" w:rsidRPr="006A4F2E">
        <w:rPr>
          <w:rFonts w:ascii="Times New Roman" w:eastAsia="Times New Roman" w:hAnsi="Times New Roman" w:cs="Times New Roman"/>
          <w:sz w:val="24"/>
          <w:szCs w:val="24"/>
        </w:rPr>
        <w:t>Less frequent use of conjunctions</w:t>
      </w:r>
      <w:r w:rsidRPr="006A4F2E">
        <w:rPr>
          <w:rFonts w:ascii="Times New Roman" w:eastAsia="Times New Roman" w:hAnsi="Times New Roman" w:cs="Times New Roman"/>
          <w:sz w:val="24"/>
          <w:szCs w:val="24"/>
        </w:rPr>
        <w:t xml:space="preserve"> (e.g., </w:t>
      </w:r>
      <w:r w:rsidRPr="006A4F2E">
        <w:rPr>
          <w:rFonts w:ascii="Times New Roman" w:eastAsia="Times New Roman" w:hAnsi="Times New Roman" w:cs="Times New Roman"/>
          <w:i/>
          <w:sz w:val="24"/>
          <w:szCs w:val="24"/>
        </w:rPr>
        <w:t xml:space="preserve">and, but,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or</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 but was n</w:t>
      </w:r>
      <w:r w:rsidR="00AA13EF"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Less frequent use of words related to anxiety</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(e.g., </w:t>
      </w:r>
      <w:proofErr w:type="gramStart"/>
      <w:r w:rsidRPr="006A4F2E">
        <w:rPr>
          <w:rFonts w:ascii="Times New Roman" w:eastAsia="Times New Roman" w:hAnsi="Times New Roman" w:cs="Times New Roman"/>
          <w:i/>
          <w:sz w:val="24"/>
          <w:szCs w:val="24"/>
        </w:rPr>
        <w:t>worried</w:t>
      </w:r>
      <w:proofErr w:type="gramEnd"/>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fearful</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-.25,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.03, but was n</w:t>
      </w:r>
      <w:r w:rsidR="00AA13EF"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Less frequent use of words related to cognitive processes</w:t>
      </w:r>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(e.g., </w:t>
      </w:r>
      <w:r w:rsidRPr="006A4F2E">
        <w:rPr>
          <w:rFonts w:ascii="Times New Roman" w:eastAsia="Times New Roman" w:hAnsi="Times New Roman" w:cs="Times New Roman"/>
          <w:i/>
          <w:sz w:val="24"/>
          <w:szCs w:val="24"/>
        </w:rPr>
        <w:t xml:space="preserve">cause, know,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ought</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.024, but was n</w:t>
      </w:r>
      <w:r w:rsidR="00AA13EF"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Less frequent use of words related to differentiation (e.g., </w:t>
      </w:r>
      <w:r w:rsidRPr="006A4F2E">
        <w:rPr>
          <w:rFonts w:ascii="Times New Roman" w:eastAsia="Times New Roman" w:hAnsi="Times New Roman" w:cs="Times New Roman"/>
          <w:i/>
          <w:sz w:val="24"/>
          <w:szCs w:val="24"/>
        </w:rPr>
        <w:t xml:space="preserve">hasn’t, but, </w:t>
      </w:r>
      <w:r w:rsidRPr="006A4F2E">
        <w:rPr>
          <w:rFonts w:ascii="Times New Roman" w:eastAsia="Times New Roman" w:hAnsi="Times New Roman" w:cs="Times New Roman"/>
          <w:sz w:val="24"/>
          <w:szCs w:val="24"/>
        </w:rPr>
        <w:t xml:space="preserve">and </w:t>
      </w:r>
      <w:proofErr w:type="gramStart"/>
      <w:r w:rsidRPr="006A4F2E">
        <w:rPr>
          <w:rFonts w:ascii="Times New Roman" w:eastAsia="Times New Roman" w:hAnsi="Times New Roman" w:cs="Times New Roman"/>
          <w:i/>
          <w:sz w:val="24"/>
          <w:szCs w:val="24"/>
        </w:rPr>
        <w:t>else</w:t>
      </w:r>
      <w:proofErr w:type="gramEnd"/>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-.28,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.015, but was n</w:t>
      </w:r>
      <w:r w:rsidR="00AA13EF" w:rsidRPr="006A4F2E">
        <w:rPr>
          <w:rFonts w:ascii="Times New Roman" w:eastAsia="Times New Roman" w:hAnsi="Times New Roman" w:cs="Times New Roman"/>
          <w:sz w:val="24"/>
          <w:szCs w:val="24"/>
        </w:rPr>
        <w:t>ot related to the other domains</w:t>
      </w:r>
      <w:r w:rsidRPr="006A4F2E">
        <w:rPr>
          <w:rFonts w:ascii="Times New Roman" w:eastAsia="Times New Roman" w:hAnsi="Times New Roman" w:cs="Times New Roman"/>
          <w:sz w:val="24"/>
          <w:szCs w:val="24"/>
        </w:rPr>
        <w:t xml:space="preserve">. Less frequent use of words related to the present focus (e.g., </w:t>
      </w:r>
      <w:r w:rsidRPr="006A4F2E">
        <w:rPr>
          <w:rFonts w:ascii="Times New Roman" w:eastAsia="Times New Roman" w:hAnsi="Times New Roman" w:cs="Times New Roman"/>
          <w:i/>
          <w:sz w:val="24"/>
          <w:szCs w:val="24"/>
        </w:rPr>
        <w:t xml:space="preserve">today, is, </w:t>
      </w:r>
      <w:r w:rsidRPr="006A4F2E">
        <w:rPr>
          <w:rFonts w:ascii="Times New Roman" w:eastAsia="Times New Roman" w:hAnsi="Times New Roman" w:cs="Times New Roman"/>
          <w:sz w:val="24"/>
          <w:szCs w:val="24"/>
        </w:rPr>
        <w:t xml:space="preserve">and </w:t>
      </w:r>
      <w:r w:rsidRPr="006A4F2E">
        <w:rPr>
          <w:rFonts w:ascii="Times New Roman" w:eastAsia="Times New Roman" w:hAnsi="Times New Roman" w:cs="Times New Roman"/>
          <w:i/>
          <w:sz w:val="24"/>
          <w:szCs w:val="24"/>
        </w:rPr>
        <w:t>now</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.022, but was not re</w:t>
      </w:r>
      <w:r w:rsidR="00AA13EF" w:rsidRPr="006A4F2E">
        <w:rPr>
          <w:rFonts w:ascii="Times New Roman" w:eastAsia="Times New Roman" w:hAnsi="Times New Roman" w:cs="Times New Roman"/>
          <w:sz w:val="24"/>
          <w:szCs w:val="24"/>
        </w:rPr>
        <w:t>lated to the other four domains</w:t>
      </w:r>
      <w:r w:rsidRPr="006A4F2E">
        <w:rPr>
          <w:rFonts w:ascii="Times New Roman" w:eastAsia="Times New Roman" w:hAnsi="Times New Roman" w:cs="Times New Roman"/>
          <w:sz w:val="24"/>
          <w:szCs w:val="24"/>
        </w:rPr>
        <w:t xml:space="preserve">. Less frequent use of words related to </w:t>
      </w:r>
      <w:proofErr w:type="spellStart"/>
      <w:r w:rsidRPr="006A4F2E">
        <w:rPr>
          <w:rFonts w:ascii="Times New Roman" w:eastAsia="Times New Roman" w:hAnsi="Times New Roman" w:cs="Times New Roman"/>
          <w:sz w:val="24"/>
          <w:szCs w:val="24"/>
        </w:rPr>
        <w:t>nonfluency</w:t>
      </w:r>
      <w:proofErr w:type="spellEnd"/>
      <w:r w:rsidRPr="006A4F2E">
        <w:rPr>
          <w:rFonts w:ascii="Times New Roman" w:eastAsia="Times New Roman" w:hAnsi="Times New Roman" w:cs="Times New Roman"/>
          <w:i/>
          <w:sz w:val="24"/>
          <w:szCs w:val="24"/>
        </w:rPr>
        <w:t xml:space="preserve"> </w:t>
      </w:r>
      <w:r w:rsidRPr="006A4F2E">
        <w:rPr>
          <w:rFonts w:ascii="Times New Roman" w:eastAsia="Times New Roman" w:hAnsi="Times New Roman" w:cs="Times New Roman"/>
          <w:sz w:val="24"/>
          <w:szCs w:val="24"/>
        </w:rPr>
        <w:t xml:space="preserve">(e.g., </w:t>
      </w:r>
      <w:r w:rsidRPr="006A4F2E">
        <w:rPr>
          <w:rFonts w:ascii="Times New Roman" w:eastAsia="Times New Roman" w:hAnsi="Times New Roman" w:cs="Times New Roman"/>
          <w:i/>
          <w:sz w:val="24"/>
          <w:szCs w:val="24"/>
        </w:rPr>
        <w:t>er</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hm</w:t>
      </w:r>
      <w:r w:rsidRPr="006A4F2E">
        <w:rPr>
          <w:rFonts w:ascii="Times New Roman" w:eastAsia="Times New Roman" w:hAnsi="Times New Roman" w:cs="Times New Roman"/>
          <w:sz w:val="24"/>
          <w:szCs w:val="24"/>
        </w:rPr>
        <w:t xml:space="preserve">, and </w:t>
      </w:r>
      <w:r w:rsidRPr="006A4F2E">
        <w:rPr>
          <w:rFonts w:ascii="Times New Roman" w:eastAsia="Times New Roman" w:hAnsi="Times New Roman" w:cs="Times New Roman"/>
          <w:i/>
          <w:sz w:val="24"/>
          <w:szCs w:val="24"/>
        </w:rPr>
        <w:t>um</w:t>
      </w:r>
      <w:r w:rsidRPr="006A4F2E">
        <w:rPr>
          <w:rFonts w:ascii="Times New Roman" w:eastAsia="Times New Roman" w:hAnsi="Times New Roman" w:cs="Times New Roman"/>
          <w:sz w:val="24"/>
          <w:szCs w:val="24"/>
        </w:rPr>
        <w:t xml:space="preserve">) was related to higher levels of financial risk-taking,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-.24,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 but was not related to the other do</w:t>
      </w:r>
      <w:r w:rsidR="00AA13EF" w:rsidRPr="006A4F2E">
        <w:rPr>
          <w:rFonts w:ascii="Times New Roman" w:eastAsia="Times New Roman" w:hAnsi="Times New Roman" w:cs="Times New Roman"/>
          <w:sz w:val="24"/>
          <w:szCs w:val="24"/>
        </w:rPr>
        <w:t>mains</w:t>
      </w:r>
      <w:r w:rsidRPr="006A4F2E">
        <w:rPr>
          <w:rFonts w:ascii="Times New Roman" w:eastAsia="Times New Roman" w:hAnsi="Times New Roman" w:cs="Times New Roman"/>
          <w:sz w:val="24"/>
          <w:szCs w:val="24"/>
        </w:rPr>
        <w:t>.</w:t>
      </w:r>
    </w:p>
    <w:p w14:paraId="2507AB6B" w14:textId="48934C97" w:rsidR="009A68AD" w:rsidRPr="006A4F2E" w:rsidRDefault="00655D50" w:rsidP="009A68AD">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To explore further the relationships among financial risk-taking and usage frequencies, a multiple regression was conducted in which financial risk-taking was t</w:t>
      </w:r>
      <w:r w:rsidR="009B34EE" w:rsidRPr="006A4F2E">
        <w:rPr>
          <w:rFonts w:ascii="Times New Roman" w:eastAsia="Times New Roman" w:hAnsi="Times New Roman" w:cs="Times New Roman"/>
          <w:sz w:val="24"/>
          <w:szCs w:val="24"/>
        </w:rPr>
        <w:t xml:space="preserve">he dependent variable and </w:t>
      </w:r>
      <w:r w:rsidR="009B34EE" w:rsidRPr="006A4F2E">
        <w:rPr>
          <w:rFonts w:ascii="Times New Roman" w:eastAsia="Times New Roman" w:hAnsi="Times New Roman" w:cs="Times New Roman"/>
          <w:sz w:val="24"/>
          <w:szCs w:val="24"/>
        </w:rPr>
        <w:lastRenderedPageBreak/>
        <w:t xml:space="preserve">the </w:t>
      </w:r>
      <w:proofErr w:type="gramStart"/>
      <w:r w:rsidR="009B34EE" w:rsidRPr="006A4F2E">
        <w:rPr>
          <w:rFonts w:ascii="Times New Roman" w:eastAsia="Times New Roman" w:hAnsi="Times New Roman" w:cs="Times New Roman"/>
          <w:sz w:val="24"/>
          <w:szCs w:val="24"/>
        </w:rPr>
        <w:t>11</w:t>
      </w:r>
      <w:r w:rsidRPr="006A4F2E">
        <w:rPr>
          <w:rFonts w:ascii="Times New Roman" w:eastAsia="Times New Roman" w:hAnsi="Times New Roman" w:cs="Times New Roman"/>
          <w:sz w:val="24"/>
          <w:szCs w:val="24"/>
        </w:rPr>
        <w:t xml:space="preserve"> word</w:t>
      </w:r>
      <w:proofErr w:type="gramEnd"/>
      <w:r w:rsidRPr="006A4F2E">
        <w:rPr>
          <w:rFonts w:ascii="Times New Roman" w:eastAsia="Times New Roman" w:hAnsi="Times New Roman" w:cs="Times New Roman"/>
          <w:sz w:val="24"/>
          <w:szCs w:val="24"/>
        </w:rPr>
        <w:t xml:space="preserve"> us</w:t>
      </w:r>
      <w:r w:rsidR="009B34EE" w:rsidRPr="006A4F2E">
        <w:rPr>
          <w:rFonts w:ascii="Times New Roman" w:eastAsia="Times New Roman" w:hAnsi="Times New Roman" w:cs="Times New Roman"/>
          <w:sz w:val="24"/>
          <w:szCs w:val="24"/>
        </w:rPr>
        <w:t xml:space="preserve">age categories </w:t>
      </w:r>
      <w:r w:rsidRPr="006A4F2E">
        <w:rPr>
          <w:rFonts w:ascii="Times New Roman" w:eastAsia="Times New Roman" w:hAnsi="Times New Roman" w:cs="Times New Roman"/>
          <w:sz w:val="24"/>
          <w:szCs w:val="24"/>
        </w:rPr>
        <w:t>were independent var</w:t>
      </w:r>
      <w:r w:rsidR="009B34EE" w:rsidRPr="006A4F2E">
        <w:rPr>
          <w:rFonts w:ascii="Times New Roman" w:eastAsia="Times New Roman" w:hAnsi="Times New Roman" w:cs="Times New Roman"/>
          <w:sz w:val="24"/>
          <w:szCs w:val="24"/>
        </w:rPr>
        <w:t xml:space="preserve">iables, entered simultaneously ((i.e., the categories of total function words and total pronouns were not entered). </w:t>
      </w:r>
      <w:r w:rsidRPr="006A4F2E">
        <w:rPr>
          <w:rFonts w:ascii="Times New Roman" w:eastAsia="Times New Roman" w:hAnsi="Times New Roman" w:cs="Times New Roman"/>
          <w:sz w:val="24"/>
          <w:szCs w:val="24"/>
        </w:rPr>
        <w:t xml:space="preserve">The analyses revealed high levels of collinearity among variables (VIFs &gt; 5) and a non-significant model, </w:t>
      </w:r>
      <w:proofErr w:type="gramStart"/>
      <w:r w:rsidRPr="006A4F2E">
        <w:rPr>
          <w:rFonts w:ascii="Times New Roman" w:eastAsia="Times New Roman" w:hAnsi="Times New Roman" w:cs="Times New Roman"/>
          <w:i/>
          <w:sz w:val="24"/>
          <w:szCs w:val="24"/>
        </w:rPr>
        <w:t>F</w:t>
      </w:r>
      <w:r w:rsidR="009B34EE" w:rsidRPr="006A4F2E">
        <w:rPr>
          <w:rFonts w:ascii="Times New Roman" w:eastAsia="Times New Roman" w:hAnsi="Times New Roman" w:cs="Times New Roman"/>
          <w:sz w:val="24"/>
          <w:szCs w:val="24"/>
        </w:rPr>
        <w:t>(</w:t>
      </w:r>
      <w:proofErr w:type="gramEnd"/>
      <w:r w:rsidR="009B34EE" w:rsidRPr="006A4F2E">
        <w:rPr>
          <w:rFonts w:ascii="Times New Roman" w:eastAsia="Times New Roman" w:hAnsi="Times New Roman" w:cs="Times New Roman"/>
          <w:sz w:val="24"/>
          <w:szCs w:val="24"/>
        </w:rPr>
        <w:t>11, 75) = 1.33</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009B34EE" w:rsidRPr="006A4F2E">
        <w:rPr>
          <w:rFonts w:ascii="Times New Roman" w:eastAsia="Times New Roman" w:hAnsi="Times New Roman" w:cs="Times New Roman"/>
          <w:sz w:val="24"/>
          <w:szCs w:val="24"/>
        </w:rPr>
        <w:t xml:space="preserve"> = .23</w:t>
      </w:r>
      <w:r w:rsidRPr="006A4F2E">
        <w:rPr>
          <w:rFonts w:ascii="Times New Roman" w:eastAsia="Times New Roman" w:hAnsi="Times New Roman" w:cs="Times New Roman"/>
          <w:sz w:val="24"/>
          <w:szCs w:val="24"/>
        </w:rPr>
        <w:t xml:space="preserve">. We then conducted an exploratory stepwise linear regression, which revealed a </w:t>
      </w:r>
      <w:r w:rsidR="0012101B" w:rsidRPr="006A4F2E">
        <w:rPr>
          <w:rFonts w:ascii="Times New Roman" w:eastAsia="Times New Roman" w:hAnsi="Times New Roman" w:cs="Times New Roman"/>
          <w:sz w:val="24"/>
          <w:szCs w:val="24"/>
        </w:rPr>
        <w:t xml:space="preserve">significant </w:t>
      </w:r>
      <w:r w:rsidRPr="006A4F2E">
        <w:rPr>
          <w:rFonts w:ascii="Times New Roman" w:eastAsia="Times New Roman" w:hAnsi="Times New Roman" w:cs="Times New Roman"/>
          <w:sz w:val="24"/>
          <w:szCs w:val="24"/>
        </w:rPr>
        <w:t xml:space="preserve">model: </w:t>
      </w:r>
      <w:proofErr w:type="gramStart"/>
      <w:r w:rsidRPr="006A4F2E">
        <w:rPr>
          <w:rFonts w:ascii="Times New Roman" w:eastAsia="Times New Roman" w:hAnsi="Times New Roman" w:cs="Times New Roman"/>
          <w:i/>
          <w:sz w:val="24"/>
          <w:szCs w:val="24"/>
        </w:rPr>
        <w:t>F</w:t>
      </w:r>
      <w:r w:rsidR="009B34EE" w:rsidRPr="006A4F2E">
        <w:rPr>
          <w:rFonts w:ascii="Times New Roman" w:eastAsia="Times New Roman" w:hAnsi="Times New Roman" w:cs="Times New Roman"/>
          <w:sz w:val="24"/>
          <w:szCs w:val="24"/>
        </w:rPr>
        <w:t>(</w:t>
      </w:r>
      <w:proofErr w:type="gramEnd"/>
      <w:r w:rsidR="009B34EE" w:rsidRPr="006A4F2E">
        <w:rPr>
          <w:rFonts w:ascii="Times New Roman" w:eastAsia="Times New Roman" w:hAnsi="Times New Roman" w:cs="Times New Roman"/>
          <w:sz w:val="24"/>
          <w:szCs w:val="24"/>
        </w:rPr>
        <w:t>1, 75) = 7.</w:t>
      </w:r>
      <w:r w:rsidRPr="006A4F2E">
        <w:rPr>
          <w:rFonts w:ascii="Times New Roman" w:eastAsia="Times New Roman" w:hAnsi="Times New Roman" w:cs="Times New Roman"/>
          <w:sz w:val="24"/>
          <w:szCs w:val="24"/>
        </w:rPr>
        <w:t>5</w:t>
      </w:r>
      <w:r w:rsidR="009B34EE" w:rsidRPr="006A4F2E">
        <w:rPr>
          <w:rFonts w:ascii="Times New Roman" w:eastAsia="Times New Roman" w:hAnsi="Times New Roman" w:cs="Times New Roman"/>
          <w:sz w:val="24"/>
          <w:szCs w:val="24"/>
        </w:rPr>
        <w:t>6</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w:t>
      </w:r>
      <w:r w:rsidR="009B34EE" w:rsidRPr="006A4F2E">
        <w:rPr>
          <w:rFonts w:ascii="Times New Roman" w:eastAsia="Times New Roman" w:hAnsi="Times New Roman" w:cs="Times New Roman"/>
          <w:sz w:val="24"/>
          <w:szCs w:val="24"/>
        </w:rPr>
        <w:t>8</w:t>
      </w:r>
      <w:r w:rsidRPr="006A4F2E">
        <w:rPr>
          <w:rFonts w:ascii="Times New Roman" w:eastAsia="Times New Roman" w:hAnsi="Times New Roman" w:cs="Times New Roman"/>
          <w:sz w:val="24"/>
          <w:szCs w:val="24"/>
        </w:rPr>
        <w:t>. The</w:t>
      </w:r>
      <w:r w:rsidR="009B34EE" w:rsidRPr="006A4F2E">
        <w:rPr>
          <w:rFonts w:ascii="Times New Roman" w:eastAsia="Times New Roman" w:hAnsi="Times New Roman" w:cs="Times New Roman"/>
          <w:sz w:val="24"/>
          <w:szCs w:val="24"/>
        </w:rPr>
        <w:t xml:space="preserve"> model </w:t>
      </w:r>
      <w:proofErr w:type="gramStart"/>
      <w:r w:rsidR="009B34EE" w:rsidRPr="006A4F2E">
        <w:rPr>
          <w:rFonts w:ascii="Times New Roman" w:eastAsia="Times New Roman" w:hAnsi="Times New Roman" w:cs="Times New Roman"/>
          <w:sz w:val="24"/>
          <w:szCs w:val="24"/>
        </w:rPr>
        <w:t>accounting</w:t>
      </w:r>
      <w:proofErr w:type="gramEnd"/>
      <w:r w:rsidR="009B34EE" w:rsidRPr="006A4F2E">
        <w:rPr>
          <w:rFonts w:ascii="Times New Roman" w:eastAsia="Times New Roman" w:hAnsi="Times New Roman" w:cs="Times New Roman"/>
          <w:sz w:val="24"/>
          <w:szCs w:val="24"/>
        </w:rPr>
        <w:t xml:space="preserve"> for 8</w:t>
      </w:r>
      <w:r w:rsidRPr="006A4F2E">
        <w:rPr>
          <w:rFonts w:ascii="Times New Roman" w:eastAsia="Times New Roman" w:hAnsi="Times New Roman" w:cs="Times New Roman"/>
          <w:sz w:val="24"/>
          <w:szCs w:val="24"/>
        </w:rPr>
        <w:t xml:space="preserve">% of the variance in financial risk-taking (adjusted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vertAlign w:val="superscript"/>
        </w:rPr>
        <w:t xml:space="preserve">2 </w:t>
      </w:r>
      <w:r w:rsidR="009B34EE" w:rsidRPr="006A4F2E">
        <w:rPr>
          <w:rFonts w:ascii="Times New Roman" w:eastAsia="Times New Roman" w:hAnsi="Times New Roman" w:cs="Times New Roman"/>
          <w:sz w:val="24"/>
          <w:szCs w:val="24"/>
        </w:rPr>
        <w:t>= .08</w:t>
      </w:r>
      <w:r w:rsidRPr="006A4F2E">
        <w:rPr>
          <w:rFonts w:ascii="Times New Roman" w:eastAsia="Times New Roman" w:hAnsi="Times New Roman" w:cs="Times New Roman"/>
          <w:sz w:val="24"/>
          <w:szCs w:val="24"/>
        </w:rPr>
        <w:t>)</w:t>
      </w:r>
      <w:r w:rsidR="00F21DE1" w:rsidRPr="006A4F2E">
        <w:rPr>
          <w:rFonts w:ascii="Times New Roman" w:eastAsia="Times New Roman" w:hAnsi="Times New Roman" w:cs="Times New Roman"/>
          <w:sz w:val="24"/>
          <w:szCs w:val="24"/>
        </w:rPr>
        <w:t xml:space="preserve">. </w:t>
      </w:r>
      <w:r w:rsidR="00CC7422" w:rsidRPr="006A4F2E">
        <w:rPr>
          <w:rFonts w:ascii="Times New Roman" w:eastAsia="Times New Roman" w:hAnsi="Times New Roman" w:cs="Times New Roman"/>
          <w:sz w:val="24"/>
          <w:szCs w:val="24"/>
        </w:rPr>
        <w:t>The single predictor was conjunctions</w:t>
      </w:r>
      <w:r w:rsidRPr="006A4F2E">
        <w:rPr>
          <w:rFonts w:ascii="Times New Roman" w:eastAsia="Times New Roman" w:hAnsi="Times New Roman" w:cs="Times New Roman"/>
          <w:sz w:val="24"/>
          <w:szCs w:val="24"/>
        </w:rPr>
        <w:t xml:space="preserve"> </w:t>
      </w:r>
      <w:r w:rsidR="00D16027"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standardized </w:t>
      </w:r>
      <w:r w:rsidRPr="006A4F2E">
        <w:rPr>
          <w:rFonts w:ascii="Times New Roman" w:eastAsia="Times New Roman" w:hAnsi="Times New Roman" w:cs="Times New Roman"/>
          <w:i/>
          <w:sz w:val="24"/>
          <w:szCs w:val="24"/>
        </w:rPr>
        <w:t>β</w:t>
      </w:r>
      <w:r w:rsidR="009B34EE" w:rsidRPr="006A4F2E">
        <w:rPr>
          <w:rFonts w:ascii="Times New Roman" w:eastAsia="Times New Roman" w:hAnsi="Times New Roman" w:cs="Times New Roman"/>
          <w:sz w:val="24"/>
          <w:szCs w:val="24"/>
        </w:rPr>
        <w:t xml:space="preserve"> = -.30</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p</w:t>
      </w:r>
      <w:r w:rsidR="009B34EE" w:rsidRPr="006A4F2E">
        <w:rPr>
          <w:rFonts w:ascii="Times New Roman" w:eastAsia="Times New Roman" w:hAnsi="Times New Roman" w:cs="Times New Roman"/>
          <w:sz w:val="24"/>
          <w:szCs w:val="24"/>
        </w:rPr>
        <w:t xml:space="preserve"> = .008</w:t>
      </w:r>
      <w:r w:rsidR="00D16027"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w:t>
      </w:r>
      <w:r w:rsidR="00C53191" w:rsidRPr="006A4F2E">
        <w:rPr>
          <w:rFonts w:ascii="Times New Roman" w:eastAsia="Times New Roman" w:hAnsi="Times New Roman" w:cs="Times New Roman"/>
          <w:sz w:val="24"/>
          <w:szCs w:val="24"/>
        </w:rPr>
        <w:t xml:space="preserve"> </w:t>
      </w:r>
    </w:p>
    <w:p w14:paraId="4E76117B" w14:textId="5EAA1093" w:rsidR="003723B4" w:rsidRPr="006A4F2E" w:rsidRDefault="003723B4" w:rsidP="003723B4">
      <w:p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Risk-Taking Overall</w:t>
      </w:r>
    </w:p>
    <w:p w14:paraId="3D4AC2ED" w14:textId="62A7FF70" w:rsidR="003723B4" w:rsidRPr="006A4F2E" w:rsidRDefault="003723B4" w:rsidP="003723B4">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b/>
        <w:t xml:space="preserve">We also examined the relationships between overall DOSPERT scores (the sum across the five domains) and LIWC categories. We observed five significant relationships. Higher overall risk-taking was related to more words per sentence,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.26,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.023. Higher overall risk-taking was related to using achievement words </w:t>
      </w:r>
      <w:r w:rsidR="00314BB4" w:rsidRPr="006A4F2E">
        <w:rPr>
          <w:rFonts w:ascii="Times New Roman" w:eastAsia="Times New Roman" w:hAnsi="Times New Roman" w:cs="Times New Roman"/>
          <w:sz w:val="24"/>
          <w:szCs w:val="24"/>
        </w:rPr>
        <w:t xml:space="preserve">(e.g., </w:t>
      </w:r>
      <w:r w:rsidR="00314BB4" w:rsidRPr="006A4F2E">
        <w:rPr>
          <w:rFonts w:ascii="Times New Roman" w:eastAsia="Times New Roman" w:hAnsi="Times New Roman" w:cs="Times New Roman"/>
          <w:i/>
          <w:sz w:val="24"/>
          <w:szCs w:val="24"/>
        </w:rPr>
        <w:t xml:space="preserve">win </w:t>
      </w:r>
      <w:r w:rsidR="00314BB4" w:rsidRPr="006A4F2E">
        <w:rPr>
          <w:rFonts w:ascii="Times New Roman" w:eastAsia="Times New Roman" w:hAnsi="Times New Roman" w:cs="Times New Roman"/>
          <w:sz w:val="24"/>
          <w:szCs w:val="24"/>
        </w:rPr>
        <w:t xml:space="preserve">and </w:t>
      </w:r>
      <w:r w:rsidR="00314BB4" w:rsidRPr="006A4F2E">
        <w:rPr>
          <w:rFonts w:ascii="Times New Roman" w:eastAsia="Times New Roman" w:hAnsi="Times New Roman" w:cs="Times New Roman"/>
          <w:i/>
          <w:sz w:val="24"/>
          <w:szCs w:val="24"/>
        </w:rPr>
        <w:t>better</w:t>
      </w:r>
      <w:r w:rsidR="00314BB4"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less</w:t>
      </w:r>
      <w:r w:rsidRPr="006A4F2E">
        <w:rPr>
          <w:rFonts w:ascii="Times New Roman" w:eastAsia="Times New Roman" w:hAnsi="Times New Roman" w:cs="Times New Roman"/>
          <w:sz w:val="24"/>
          <w:szCs w:val="24"/>
        </w:rPr>
        <w:t xml:space="preserve"> often,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-.317,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.005; to using reward words</w:t>
      </w:r>
      <w:r w:rsidR="00314BB4" w:rsidRPr="006A4F2E">
        <w:rPr>
          <w:rFonts w:ascii="Times New Roman" w:eastAsia="Times New Roman" w:hAnsi="Times New Roman" w:cs="Times New Roman"/>
          <w:sz w:val="24"/>
          <w:szCs w:val="24"/>
        </w:rPr>
        <w:t xml:space="preserve"> (e.g., </w:t>
      </w:r>
      <w:r w:rsidR="00314BB4" w:rsidRPr="006A4F2E">
        <w:rPr>
          <w:rFonts w:ascii="Times New Roman" w:eastAsia="Times New Roman" w:hAnsi="Times New Roman" w:cs="Times New Roman"/>
          <w:i/>
          <w:sz w:val="24"/>
          <w:szCs w:val="24"/>
        </w:rPr>
        <w:t xml:space="preserve">prize </w:t>
      </w:r>
      <w:r w:rsidR="00314BB4" w:rsidRPr="006A4F2E">
        <w:rPr>
          <w:rFonts w:ascii="Times New Roman" w:eastAsia="Times New Roman" w:hAnsi="Times New Roman" w:cs="Times New Roman"/>
          <w:sz w:val="24"/>
          <w:szCs w:val="24"/>
        </w:rPr>
        <w:t>and</w:t>
      </w:r>
      <w:r w:rsidR="00314BB4" w:rsidRPr="006A4F2E">
        <w:rPr>
          <w:rFonts w:ascii="Times New Roman" w:eastAsia="Times New Roman" w:hAnsi="Times New Roman" w:cs="Times New Roman"/>
          <w:i/>
          <w:sz w:val="24"/>
          <w:szCs w:val="24"/>
        </w:rPr>
        <w:t xml:space="preserve"> benefit</w:t>
      </w:r>
      <w:r w:rsidR="00314BB4"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less often,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-.32,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.005; and to using time</w:t>
      </w:r>
      <w:r w:rsidR="00D01285" w:rsidRPr="006A4F2E">
        <w:rPr>
          <w:rFonts w:ascii="Times New Roman" w:eastAsia="Times New Roman" w:hAnsi="Times New Roman" w:cs="Times New Roman"/>
          <w:sz w:val="24"/>
          <w:szCs w:val="24"/>
        </w:rPr>
        <w:t xml:space="preserve"> (e.g., </w:t>
      </w:r>
      <w:r w:rsidR="00D01285" w:rsidRPr="006A4F2E">
        <w:rPr>
          <w:rFonts w:ascii="Times New Roman" w:eastAsia="Times New Roman" w:hAnsi="Times New Roman" w:cs="Times New Roman"/>
          <w:i/>
          <w:sz w:val="24"/>
          <w:szCs w:val="24"/>
        </w:rPr>
        <w:t xml:space="preserve">end </w:t>
      </w:r>
      <w:r w:rsidR="00D01285" w:rsidRPr="006A4F2E">
        <w:rPr>
          <w:rFonts w:ascii="Times New Roman" w:eastAsia="Times New Roman" w:hAnsi="Times New Roman" w:cs="Times New Roman"/>
          <w:sz w:val="24"/>
          <w:szCs w:val="24"/>
        </w:rPr>
        <w:t xml:space="preserve">and </w:t>
      </w:r>
      <w:r w:rsidR="00D01285" w:rsidRPr="006A4F2E">
        <w:rPr>
          <w:rFonts w:ascii="Times New Roman" w:eastAsia="Times New Roman" w:hAnsi="Times New Roman" w:cs="Times New Roman"/>
          <w:i/>
          <w:sz w:val="24"/>
          <w:szCs w:val="24"/>
        </w:rPr>
        <w:t>season</w:t>
      </w:r>
      <w:r w:rsidR="00D01285"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words less often, </w:t>
      </w:r>
      <w:r w:rsidRPr="006A4F2E">
        <w:rPr>
          <w:rFonts w:ascii="Times New Roman" w:eastAsia="Times New Roman" w:hAnsi="Times New Roman" w:cs="Times New Roman"/>
          <w:i/>
          <w:sz w:val="24"/>
          <w:szCs w:val="24"/>
        </w:rPr>
        <w:t>r</w:t>
      </w:r>
      <w:r w:rsidRPr="006A4F2E">
        <w:rPr>
          <w:rFonts w:ascii="Times New Roman" w:eastAsia="Times New Roman" w:hAnsi="Times New Roman" w:cs="Times New Roman"/>
          <w:sz w:val="24"/>
          <w:szCs w:val="24"/>
        </w:rPr>
        <w:t xml:space="preserve"> = -.23, </w:t>
      </w:r>
      <w:r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sz w:val="24"/>
          <w:szCs w:val="24"/>
        </w:rPr>
        <w:t xml:space="preserve"> = .04. </w:t>
      </w:r>
    </w:p>
    <w:p w14:paraId="00000032" w14:textId="77777777" w:rsidR="00C114CA" w:rsidRPr="006A4F2E" w:rsidRDefault="001A32ED" w:rsidP="009D43AA">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bookmarkStart w:id="0" w:name="_heading=h.30j0zll" w:colFirst="0" w:colLast="0"/>
      <w:bookmarkEnd w:id="0"/>
      <w:r w:rsidRPr="006A4F2E">
        <w:rPr>
          <w:rFonts w:ascii="Times New Roman" w:eastAsia="Times New Roman" w:hAnsi="Times New Roman" w:cs="Times New Roman"/>
          <w:b/>
          <w:sz w:val="24"/>
          <w:szCs w:val="24"/>
        </w:rPr>
        <w:t>General Discussion</w:t>
      </w:r>
    </w:p>
    <w:p w14:paraId="0C77DD92" w14:textId="5519BD13" w:rsidR="00450B3A" w:rsidRPr="006A4F2E" w:rsidRDefault="00FE5D6A" w:rsidP="009D43AA">
      <w:pPr>
        <w:spacing w:after="0" w:line="480" w:lineRule="auto"/>
        <w:rPr>
          <w:rFonts w:ascii="Times New Roman" w:eastAsia="Times New Roman" w:hAnsi="Times New Roman" w:cs="Times New Roman"/>
          <w:sz w:val="24"/>
          <w:szCs w:val="24"/>
        </w:rPr>
      </w:pPr>
      <w:bookmarkStart w:id="1" w:name="_heading=h.1fob9te" w:colFirst="0" w:colLast="0"/>
      <w:bookmarkEnd w:id="1"/>
      <w:r w:rsidRPr="006A4F2E">
        <w:rPr>
          <w:rFonts w:ascii="Times New Roman" w:eastAsia="Times New Roman" w:hAnsi="Times New Roman" w:cs="Times New Roman"/>
          <w:sz w:val="24"/>
          <w:szCs w:val="24"/>
        </w:rPr>
        <w:tab/>
        <w:t>The present research inve</w:t>
      </w:r>
      <w:r w:rsidR="007455F4" w:rsidRPr="006A4F2E">
        <w:rPr>
          <w:rFonts w:ascii="Times New Roman" w:eastAsia="Times New Roman" w:hAnsi="Times New Roman" w:cs="Times New Roman"/>
          <w:sz w:val="24"/>
          <w:szCs w:val="24"/>
        </w:rPr>
        <w:t xml:space="preserve">stigated how </w:t>
      </w:r>
      <w:r w:rsidRPr="006A4F2E">
        <w:rPr>
          <w:rFonts w:ascii="Times New Roman" w:eastAsia="Times New Roman" w:hAnsi="Times New Roman" w:cs="Times New Roman"/>
          <w:sz w:val="24"/>
          <w:szCs w:val="24"/>
        </w:rPr>
        <w:t>self-report</w:t>
      </w:r>
      <w:r w:rsidR="00E253BB" w:rsidRPr="006A4F2E">
        <w:rPr>
          <w:rFonts w:ascii="Times New Roman" w:eastAsia="Times New Roman" w:hAnsi="Times New Roman" w:cs="Times New Roman"/>
          <w:sz w:val="24"/>
          <w:szCs w:val="24"/>
        </w:rPr>
        <w:t>ed</w:t>
      </w:r>
      <w:r w:rsidRPr="006A4F2E">
        <w:rPr>
          <w:rFonts w:ascii="Times New Roman" w:eastAsia="Times New Roman" w:hAnsi="Times New Roman" w:cs="Times New Roman"/>
          <w:sz w:val="24"/>
          <w:szCs w:val="24"/>
        </w:rPr>
        <w:t xml:space="preserve"> </w:t>
      </w:r>
      <w:r w:rsidR="00E253BB" w:rsidRPr="006A4F2E">
        <w:rPr>
          <w:rFonts w:ascii="Times New Roman" w:eastAsia="Times New Roman" w:hAnsi="Times New Roman" w:cs="Times New Roman"/>
          <w:sz w:val="24"/>
          <w:szCs w:val="24"/>
        </w:rPr>
        <w:t>Big Five personality traits;</w:t>
      </w:r>
      <w:r w:rsidRPr="006A4F2E">
        <w:rPr>
          <w:rFonts w:ascii="Times New Roman" w:eastAsia="Times New Roman" w:hAnsi="Times New Roman" w:cs="Times New Roman"/>
          <w:sz w:val="24"/>
          <w:szCs w:val="24"/>
        </w:rPr>
        <w:t xml:space="preserve"> </w:t>
      </w:r>
      <w:r w:rsidR="00E253BB" w:rsidRPr="006A4F2E">
        <w:rPr>
          <w:rFonts w:ascii="Times New Roman" w:eastAsia="Times New Roman" w:hAnsi="Times New Roman" w:cs="Times New Roman"/>
          <w:sz w:val="24"/>
          <w:szCs w:val="24"/>
        </w:rPr>
        <w:t xml:space="preserve">the four </w:t>
      </w:r>
      <w:proofErr w:type="spellStart"/>
      <w:r w:rsidR="00E253BB" w:rsidRPr="006A4F2E">
        <w:rPr>
          <w:rFonts w:ascii="Times New Roman" w:eastAsia="Times New Roman" w:hAnsi="Times New Roman" w:cs="Times New Roman"/>
          <w:sz w:val="24"/>
          <w:szCs w:val="24"/>
        </w:rPr>
        <w:t>TrueColors</w:t>
      </w:r>
      <w:proofErr w:type="spellEnd"/>
      <w:r w:rsidR="00E253BB" w:rsidRPr="006A4F2E">
        <w:rPr>
          <w:rFonts w:ascii="Times New Roman" w:eastAsia="Times New Roman" w:hAnsi="Times New Roman" w:cs="Times New Roman"/>
          <w:sz w:val="24"/>
          <w:szCs w:val="24"/>
        </w:rPr>
        <w:t xml:space="preserve"> </w:t>
      </w:r>
      <w:r w:rsidR="004E15BF" w:rsidRPr="006A4F2E">
        <w:rPr>
          <w:rFonts w:ascii="Times New Roman" w:eastAsia="Times New Roman" w:hAnsi="Times New Roman" w:cs="Times New Roman"/>
          <w:sz w:val="24"/>
          <w:szCs w:val="24"/>
        </w:rPr>
        <w:t>Types</w:t>
      </w:r>
      <w:r w:rsidR="00E253BB" w:rsidRPr="006A4F2E">
        <w:rPr>
          <w:rFonts w:ascii="Times New Roman" w:eastAsia="Times New Roman" w:hAnsi="Times New Roman" w:cs="Times New Roman"/>
          <w:sz w:val="24"/>
          <w:szCs w:val="24"/>
        </w:rPr>
        <w:t xml:space="preserve">, which are based on the MBTI; and five </w:t>
      </w:r>
      <w:r w:rsidR="004E15BF" w:rsidRPr="006A4F2E">
        <w:rPr>
          <w:rFonts w:ascii="Times New Roman" w:eastAsia="Times New Roman" w:hAnsi="Times New Roman" w:cs="Times New Roman"/>
          <w:sz w:val="24"/>
          <w:szCs w:val="24"/>
        </w:rPr>
        <w:t xml:space="preserve">domains of </w:t>
      </w:r>
      <w:r w:rsidR="00E253BB" w:rsidRPr="006A4F2E">
        <w:rPr>
          <w:rFonts w:ascii="Times New Roman" w:eastAsia="Times New Roman" w:hAnsi="Times New Roman" w:cs="Times New Roman"/>
          <w:sz w:val="24"/>
          <w:szCs w:val="24"/>
        </w:rPr>
        <w:t>general risk-taking in daily life</w:t>
      </w:r>
      <w:r w:rsidR="00143ED1" w:rsidRPr="006A4F2E">
        <w:rPr>
          <w:rFonts w:ascii="Times New Roman" w:eastAsia="Times New Roman" w:hAnsi="Times New Roman" w:cs="Times New Roman"/>
          <w:sz w:val="24"/>
          <w:szCs w:val="24"/>
        </w:rPr>
        <w:t xml:space="preserve"> were related to word usage on Twitter</w:t>
      </w:r>
      <w:r w:rsidR="00F21DE1" w:rsidRPr="006A4F2E">
        <w:rPr>
          <w:rFonts w:ascii="Times New Roman" w:eastAsia="Times New Roman" w:hAnsi="Times New Roman" w:cs="Times New Roman"/>
          <w:sz w:val="24"/>
          <w:szCs w:val="24"/>
        </w:rPr>
        <w:t xml:space="preserve">. </w:t>
      </w:r>
      <w:r w:rsidR="00CE1D30" w:rsidRPr="006A4F2E">
        <w:rPr>
          <w:rFonts w:ascii="Times New Roman" w:eastAsia="Times New Roman" w:hAnsi="Times New Roman" w:cs="Times New Roman"/>
          <w:sz w:val="24"/>
          <w:szCs w:val="24"/>
        </w:rPr>
        <w:t xml:space="preserve">The results </w:t>
      </w:r>
      <w:r w:rsidR="00C12250" w:rsidRPr="006A4F2E">
        <w:rPr>
          <w:rFonts w:ascii="Times New Roman" w:eastAsia="Times New Roman" w:hAnsi="Times New Roman" w:cs="Times New Roman"/>
          <w:sz w:val="24"/>
          <w:szCs w:val="24"/>
        </w:rPr>
        <w:t xml:space="preserve">add to the growing number of studies demonstrating that personal characteristics are related to word usage. </w:t>
      </w:r>
    </w:p>
    <w:p w14:paraId="29461C9E" w14:textId="5199533D" w:rsidR="00DF5A11" w:rsidRPr="006A4F2E" w:rsidRDefault="00C12250" w:rsidP="00450B3A">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Regarding the results for </w:t>
      </w:r>
      <w:proofErr w:type="gramStart"/>
      <w:r w:rsidRPr="006A4F2E">
        <w:rPr>
          <w:rFonts w:ascii="Times New Roman" w:eastAsia="Times New Roman" w:hAnsi="Times New Roman" w:cs="Times New Roman"/>
          <w:sz w:val="24"/>
          <w:szCs w:val="24"/>
        </w:rPr>
        <w:t>Big</w:t>
      </w:r>
      <w:proofErr w:type="gramEnd"/>
      <w:r w:rsidRPr="006A4F2E">
        <w:rPr>
          <w:rFonts w:ascii="Times New Roman" w:eastAsia="Times New Roman" w:hAnsi="Times New Roman" w:cs="Times New Roman"/>
          <w:sz w:val="24"/>
          <w:szCs w:val="24"/>
        </w:rPr>
        <w:t xml:space="preserve"> Five personality tr</w:t>
      </w:r>
      <w:r w:rsidR="009C1D1F" w:rsidRPr="006A4F2E">
        <w:rPr>
          <w:rFonts w:ascii="Times New Roman" w:eastAsia="Times New Roman" w:hAnsi="Times New Roman" w:cs="Times New Roman"/>
          <w:sz w:val="24"/>
          <w:szCs w:val="24"/>
        </w:rPr>
        <w:t xml:space="preserve">aits, our results were </w:t>
      </w:r>
      <w:proofErr w:type="gramStart"/>
      <w:r w:rsidR="009C1D1F" w:rsidRPr="006A4F2E">
        <w:rPr>
          <w:rFonts w:ascii="Times New Roman" w:eastAsia="Times New Roman" w:hAnsi="Times New Roman" w:cs="Times New Roman"/>
          <w:sz w:val="24"/>
          <w:szCs w:val="24"/>
        </w:rPr>
        <w:t>similar</w:t>
      </w:r>
      <w:r w:rsidRPr="006A4F2E">
        <w:rPr>
          <w:rFonts w:ascii="Times New Roman" w:eastAsia="Times New Roman" w:hAnsi="Times New Roman" w:cs="Times New Roman"/>
          <w:sz w:val="24"/>
          <w:szCs w:val="24"/>
        </w:rPr>
        <w:t xml:space="preserve"> to</w:t>
      </w:r>
      <w:proofErr w:type="gramEnd"/>
      <w:r w:rsidRPr="006A4F2E">
        <w:rPr>
          <w:rFonts w:ascii="Times New Roman" w:eastAsia="Times New Roman" w:hAnsi="Times New Roman" w:cs="Times New Roman"/>
          <w:sz w:val="24"/>
          <w:szCs w:val="24"/>
        </w:rPr>
        <w:t xml:space="preserve"> prior studies. </w:t>
      </w:r>
      <w:r w:rsidR="00450B3A" w:rsidRPr="006A4F2E">
        <w:rPr>
          <w:rFonts w:ascii="Times New Roman" w:eastAsia="Times New Roman" w:hAnsi="Times New Roman" w:cs="Times New Roman"/>
          <w:sz w:val="24"/>
          <w:szCs w:val="24"/>
        </w:rPr>
        <w:t xml:space="preserve">We found that extraversion was related to more frequent use of </w:t>
      </w:r>
      <w:proofErr w:type="gramStart"/>
      <w:r w:rsidR="00450B3A" w:rsidRPr="006A4F2E">
        <w:rPr>
          <w:rFonts w:ascii="Times New Roman" w:eastAsia="Times New Roman" w:hAnsi="Times New Roman" w:cs="Times New Roman"/>
          <w:i/>
          <w:sz w:val="24"/>
          <w:szCs w:val="24"/>
        </w:rPr>
        <w:t>they</w:t>
      </w:r>
      <w:proofErr w:type="gramEnd"/>
      <w:r w:rsidR="00450B3A" w:rsidRPr="006A4F2E">
        <w:rPr>
          <w:rFonts w:ascii="Times New Roman" w:eastAsia="Times New Roman" w:hAnsi="Times New Roman" w:cs="Times New Roman"/>
          <w:i/>
          <w:sz w:val="24"/>
          <w:szCs w:val="24"/>
        </w:rPr>
        <w:t xml:space="preserve">, </w:t>
      </w:r>
      <w:r w:rsidR="00450B3A" w:rsidRPr="006A4F2E">
        <w:rPr>
          <w:rFonts w:ascii="Times New Roman" w:eastAsia="Times New Roman" w:hAnsi="Times New Roman" w:cs="Times New Roman"/>
          <w:sz w:val="24"/>
          <w:szCs w:val="24"/>
        </w:rPr>
        <w:t xml:space="preserve">which is </w:t>
      </w:r>
      <w:proofErr w:type="gramStart"/>
      <w:r w:rsidR="00450B3A" w:rsidRPr="006A4F2E">
        <w:rPr>
          <w:rFonts w:ascii="Times New Roman" w:eastAsia="Times New Roman" w:hAnsi="Times New Roman" w:cs="Times New Roman"/>
          <w:sz w:val="24"/>
          <w:szCs w:val="24"/>
        </w:rPr>
        <w:t>similar to</w:t>
      </w:r>
      <w:proofErr w:type="gramEnd"/>
      <w:r w:rsidR="00450B3A" w:rsidRPr="006A4F2E">
        <w:rPr>
          <w:rFonts w:ascii="Times New Roman" w:eastAsia="Times New Roman" w:hAnsi="Times New Roman" w:cs="Times New Roman"/>
          <w:sz w:val="24"/>
          <w:szCs w:val="24"/>
        </w:rPr>
        <w:t xml:space="preserve"> Celli and Lepri’s (2018) finding that higher levels of extraversion was related to more frequent references to others. We also found higher levels of that mood stability (i.e., more instability) </w:t>
      </w:r>
      <w:r w:rsidR="00450B3A" w:rsidRPr="006A4F2E">
        <w:rPr>
          <w:rFonts w:ascii="Times New Roman" w:eastAsia="Times New Roman" w:hAnsi="Times New Roman" w:cs="Times New Roman"/>
          <w:sz w:val="24"/>
          <w:szCs w:val="24"/>
        </w:rPr>
        <w:lastRenderedPageBreak/>
        <w:t xml:space="preserve">was related to more frequent use of </w:t>
      </w:r>
      <w:proofErr w:type="gramStart"/>
      <w:r w:rsidR="00450B3A" w:rsidRPr="006A4F2E">
        <w:rPr>
          <w:rFonts w:ascii="Times New Roman" w:eastAsia="Times New Roman" w:hAnsi="Times New Roman" w:cs="Times New Roman"/>
          <w:sz w:val="24"/>
          <w:szCs w:val="24"/>
        </w:rPr>
        <w:t>first person</w:t>
      </w:r>
      <w:proofErr w:type="gramEnd"/>
      <w:r w:rsidR="00450B3A" w:rsidRPr="006A4F2E">
        <w:rPr>
          <w:rFonts w:ascii="Times New Roman" w:eastAsia="Times New Roman" w:hAnsi="Times New Roman" w:cs="Times New Roman"/>
          <w:sz w:val="24"/>
          <w:szCs w:val="24"/>
        </w:rPr>
        <w:t xml:space="preserve"> singular pronouns (e.g., </w:t>
      </w:r>
      <w:r w:rsidR="00450B3A" w:rsidRPr="006A4F2E">
        <w:rPr>
          <w:rFonts w:ascii="Times New Roman" w:eastAsia="Times New Roman" w:hAnsi="Times New Roman" w:cs="Times New Roman"/>
          <w:i/>
          <w:sz w:val="24"/>
          <w:szCs w:val="24"/>
        </w:rPr>
        <w:t>me</w:t>
      </w:r>
      <w:r w:rsidR="00450B3A" w:rsidRPr="006A4F2E">
        <w:rPr>
          <w:rFonts w:ascii="Times New Roman" w:eastAsia="Times New Roman" w:hAnsi="Times New Roman" w:cs="Times New Roman"/>
          <w:sz w:val="24"/>
          <w:szCs w:val="24"/>
        </w:rPr>
        <w:t xml:space="preserve">, </w:t>
      </w:r>
      <w:r w:rsidR="00450B3A" w:rsidRPr="006A4F2E">
        <w:rPr>
          <w:rFonts w:ascii="Times New Roman" w:eastAsia="Times New Roman" w:hAnsi="Times New Roman" w:cs="Times New Roman"/>
          <w:i/>
          <w:sz w:val="24"/>
          <w:szCs w:val="24"/>
        </w:rPr>
        <w:t>mine</w:t>
      </w:r>
      <w:r w:rsidR="00450B3A" w:rsidRPr="006A4F2E">
        <w:rPr>
          <w:rFonts w:ascii="Times New Roman" w:eastAsia="Times New Roman" w:hAnsi="Times New Roman" w:cs="Times New Roman"/>
          <w:sz w:val="24"/>
          <w:szCs w:val="24"/>
        </w:rPr>
        <w:t xml:space="preserve">, and </w:t>
      </w:r>
      <w:r w:rsidR="00450B3A" w:rsidRPr="006A4F2E">
        <w:rPr>
          <w:rFonts w:ascii="Times New Roman" w:eastAsia="Times New Roman" w:hAnsi="Times New Roman" w:cs="Times New Roman"/>
          <w:i/>
          <w:sz w:val="24"/>
          <w:szCs w:val="24"/>
        </w:rPr>
        <w:t>I</w:t>
      </w:r>
      <w:r w:rsidR="00450B3A" w:rsidRPr="006A4F2E">
        <w:rPr>
          <w:rFonts w:ascii="Times New Roman" w:eastAsia="Times New Roman" w:hAnsi="Times New Roman" w:cs="Times New Roman"/>
          <w:sz w:val="24"/>
          <w:szCs w:val="24"/>
        </w:rPr>
        <w:t>), which was also reported by Celli and Lepri (2018)</w:t>
      </w:r>
      <w:r w:rsidR="00357AD8" w:rsidRPr="006A4F2E">
        <w:rPr>
          <w:rFonts w:ascii="Times New Roman" w:eastAsia="Times New Roman" w:hAnsi="Times New Roman" w:cs="Times New Roman"/>
          <w:sz w:val="24"/>
          <w:szCs w:val="24"/>
        </w:rPr>
        <w:t xml:space="preserve"> in their analysis of language used on Facebook</w:t>
      </w:r>
      <w:r w:rsidR="00DF5A11" w:rsidRPr="006A4F2E">
        <w:rPr>
          <w:rFonts w:ascii="Times New Roman" w:eastAsia="Times New Roman" w:hAnsi="Times New Roman" w:cs="Times New Roman"/>
          <w:sz w:val="24"/>
          <w:szCs w:val="24"/>
        </w:rPr>
        <w:t xml:space="preserve"> and Pennebaker and King’s (1999) analysis of multiple types of texts</w:t>
      </w:r>
      <w:r w:rsidR="00450B3A" w:rsidRPr="006A4F2E">
        <w:rPr>
          <w:rFonts w:ascii="Times New Roman" w:eastAsia="Times New Roman" w:hAnsi="Times New Roman" w:cs="Times New Roman"/>
          <w:sz w:val="24"/>
          <w:szCs w:val="24"/>
        </w:rPr>
        <w:t>.</w:t>
      </w:r>
      <w:r w:rsidR="00357AD8" w:rsidRPr="006A4F2E">
        <w:rPr>
          <w:rFonts w:ascii="Times New Roman" w:eastAsia="Times New Roman" w:hAnsi="Times New Roman" w:cs="Times New Roman"/>
          <w:sz w:val="24"/>
          <w:szCs w:val="24"/>
        </w:rPr>
        <w:t xml:space="preserve"> </w:t>
      </w:r>
    </w:p>
    <w:p w14:paraId="617CF5C1" w14:textId="060D8C1B" w:rsidR="00450B3A" w:rsidRPr="006A4F2E" w:rsidRDefault="00C12250" w:rsidP="00450B3A">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Our results are the first to show that </w:t>
      </w:r>
      <w:proofErr w:type="spellStart"/>
      <w:r w:rsidRPr="006A4F2E">
        <w:rPr>
          <w:rFonts w:ascii="Times New Roman" w:eastAsia="Times New Roman" w:hAnsi="Times New Roman" w:cs="Times New Roman"/>
          <w:sz w:val="24"/>
          <w:szCs w:val="24"/>
        </w:rPr>
        <w:t>TrueColors</w:t>
      </w:r>
      <w:proofErr w:type="spellEnd"/>
      <w:r w:rsidRPr="006A4F2E">
        <w:rPr>
          <w:rFonts w:ascii="Times New Roman" w:eastAsia="Times New Roman" w:hAnsi="Times New Roman" w:cs="Times New Roman"/>
          <w:sz w:val="24"/>
          <w:szCs w:val="24"/>
        </w:rPr>
        <w:t xml:space="preserve"> types, which are based on the MBTI</w:t>
      </w:r>
      <w:r w:rsidR="00D85E66" w:rsidRPr="006A4F2E">
        <w:rPr>
          <w:rFonts w:ascii="Times New Roman" w:eastAsia="Times New Roman" w:hAnsi="Times New Roman" w:cs="Times New Roman"/>
          <w:sz w:val="24"/>
          <w:szCs w:val="24"/>
        </w:rPr>
        <w:t xml:space="preserve"> (</w:t>
      </w:r>
      <w:proofErr w:type="spellStart"/>
      <w:r w:rsidR="00D85E66" w:rsidRPr="006A4F2E">
        <w:rPr>
          <w:rFonts w:ascii="Times New Roman" w:eastAsia="Times New Roman" w:hAnsi="Times New Roman" w:cs="Times New Roman"/>
          <w:sz w:val="24"/>
          <w:szCs w:val="24"/>
        </w:rPr>
        <w:t>TrueColors</w:t>
      </w:r>
      <w:proofErr w:type="spellEnd"/>
      <w:r w:rsidR="00D85E66" w:rsidRPr="006A4F2E">
        <w:rPr>
          <w:rFonts w:ascii="Times New Roman" w:eastAsia="Times New Roman" w:hAnsi="Times New Roman" w:cs="Times New Roman"/>
          <w:sz w:val="24"/>
          <w:szCs w:val="24"/>
        </w:rPr>
        <w:t xml:space="preserve">, 2022; See </w:t>
      </w:r>
      <w:proofErr w:type="spellStart"/>
      <w:r w:rsidR="00D85E66" w:rsidRPr="006A4F2E">
        <w:rPr>
          <w:rFonts w:ascii="Times New Roman" w:eastAsia="Times New Roman" w:hAnsi="Times New Roman" w:cs="Times New Roman"/>
          <w:sz w:val="24"/>
          <w:szCs w:val="24"/>
        </w:rPr>
        <w:t>Keirsay</w:t>
      </w:r>
      <w:proofErr w:type="spellEnd"/>
      <w:r w:rsidR="00D85E66" w:rsidRPr="006A4F2E">
        <w:rPr>
          <w:rFonts w:ascii="Times New Roman" w:eastAsia="Times New Roman" w:hAnsi="Times New Roman" w:cs="Times New Roman"/>
          <w:sz w:val="24"/>
          <w:szCs w:val="24"/>
        </w:rPr>
        <w:t xml:space="preserve"> &amp; Bates, 1979; Lowry, 1987)</w:t>
      </w:r>
      <w:r w:rsidRPr="006A4F2E">
        <w:rPr>
          <w:rFonts w:ascii="Times New Roman" w:eastAsia="Times New Roman" w:hAnsi="Times New Roman" w:cs="Times New Roman"/>
          <w:sz w:val="24"/>
          <w:szCs w:val="24"/>
        </w:rPr>
        <w:t xml:space="preserve">, are related to word usage. The wise/curious type used six categories more frequently than other types (i.e., prepositions, anger words, sexual words, swear words, </w:t>
      </w:r>
      <w:r w:rsidR="00001339" w:rsidRPr="006A4F2E">
        <w:rPr>
          <w:rFonts w:ascii="Times New Roman" w:eastAsia="Times New Roman" w:hAnsi="Times New Roman" w:cs="Times New Roman"/>
          <w:sz w:val="24"/>
          <w:szCs w:val="24"/>
        </w:rPr>
        <w:t xml:space="preserve">impersonal pronouns, </w:t>
      </w:r>
      <w:r w:rsidRPr="006A4F2E">
        <w:rPr>
          <w:rFonts w:ascii="Times New Roman" w:eastAsia="Times New Roman" w:hAnsi="Times New Roman" w:cs="Times New Roman"/>
          <w:sz w:val="24"/>
          <w:szCs w:val="24"/>
        </w:rPr>
        <w:t>and tentative words).</w:t>
      </w:r>
      <w:r w:rsidR="00450B3A" w:rsidRPr="006A4F2E">
        <w:rPr>
          <w:rFonts w:ascii="Times New Roman" w:eastAsia="Times New Roman" w:hAnsi="Times New Roman" w:cs="Times New Roman"/>
          <w:sz w:val="24"/>
          <w:szCs w:val="24"/>
        </w:rPr>
        <w:t xml:space="preserve"> These results add to the relatively small literature on word usage and MBTI types (c.f., Celli &amp;</w:t>
      </w:r>
      <w:r w:rsidR="002D0F1D" w:rsidRPr="006A4F2E">
        <w:rPr>
          <w:rFonts w:ascii="Times New Roman" w:eastAsia="Times New Roman" w:hAnsi="Times New Roman" w:cs="Times New Roman"/>
          <w:sz w:val="24"/>
          <w:szCs w:val="24"/>
        </w:rPr>
        <w:t xml:space="preserve"> </w:t>
      </w:r>
      <w:r w:rsidR="00450B3A" w:rsidRPr="006A4F2E">
        <w:rPr>
          <w:rFonts w:ascii="Times New Roman" w:eastAsia="Times New Roman" w:hAnsi="Times New Roman" w:cs="Times New Roman"/>
          <w:sz w:val="24"/>
          <w:szCs w:val="24"/>
        </w:rPr>
        <w:t>Lepri, 2018 who also observed a relationship between anger words and introduction using the traditional MBTI)</w:t>
      </w:r>
      <w:r w:rsidR="002D0F1D" w:rsidRPr="006A4F2E">
        <w:rPr>
          <w:rFonts w:ascii="Times New Roman" w:eastAsia="Times New Roman" w:hAnsi="Times New Roman" w:cs="Times New Roman"/>
          <w:sz w:val="24"/>
          <w:szCs w:val="24"/>
        </w:rPr>
        <w:t xml:space="preserve">. Although there is criticism of the MBTI and its derivatives due to its lack of scientific basis and psychometric rigor, our results for the </w:t>
      </w:r>
      <w:proofErr w:type="spellStart"/>
      <w:r w:rsidR="002D0F1D" w:rsidRPr="006A4F2E">
        <w:rPr>
          <w:rFonts w:ascii="Times New Roman" w:eastAsia="Times New Roman" w:hAnsi="Times New Roman" w:cs="Times New Roman"/>
          <w:sz w:val="24"/>
          <w:szCs w:val="24"/>
        </w:rPr>
        <w:t>TrueColors</w:t>
      </w:r>
      <w:proofErr w:type="spellEnd"/>
      <w:r w:rsidR="002D0F1D" w:rsidRPr="006A4F2E">
        <w:rPr>
          <w:rFonts w:ascii="Times New Roman" w:eastAsia="Times New Roman" w:hAnsi="Times New Roman" w:cs="Times New Roman"/>
          <w:sz w:val="24"/>
          <w:szCs w:val="24"/>
        </w:rPr>
        <w:t xml:space="preserve"> types may be of interest, due to its use in workplaces around the world. Companies that use information </w:t>
      </w:r>
      <w:r w:rsidR="009C1D1F" w:rsidRPr="006A4F2E">
        <w:rPr>
          <w:rFonts w:ascii="Times New Roman" w:eastAsia="Times New Roman" w:hAnsi="Times New Roman" w:cs="Times New Roman"/>
          <w:sz w:val="24"/>
          <w:szCs w:val="24"/>
        </w:rPr>
        <w:t xml:space="preserve">about </w:t>
      </w:r>
      <w:proofErr w:type="spellStart"/>
      <w:r w:rsidR="009C1D1F" w:rsidRPr="006A4F2E">
        <w:rPr>
          <w:rFonts w:ascii="Times New Roman" w:eastAsia="Times New Roman" w:hAnsi="Times New Roman" w:cs="Times New Roman"/>
          <w:sz w:val="24"/>
          <w:szCs w:val="24"/>
        </w:rPr>
        <w:t>TrueColors</w:t>
      </w:r>
      <w:proofErr w:type="spellEnd"/>
      <w:r w:rsidR="009C1D1F" w:rsidRPr="006A4F2E">
        <w:rPr>
          <w:rFonts w:ascii="Times New Roman" w:eastAsia="Times New Roman" w:hAnsi="Times New Roman" w:cs="Times New Roman"/>
          <w:sz w:val="24"/>
          <w:szCs w:val="24"/>
        </w:rPr>
        <w:t xml:space="preserve"> </w:t>
      </w:r>
      <w:r w:rsidR="002D0F1D" w:rsidRPr="006A4F2E">
        <w:rPr>
          <w:rFonts w:ascii="Times New Roman" w:eastAsia="Times New Roman" w:hAnsi="Times New Roman" w:cs="Times New Roman"/>
          <w:sz w:val="24"/>
          <w:szCs w:val="24"/>
        </w:rPr>
        <w:t>types for employee and/or clients may be interested in the question of whether these types can be predicted using samples of word usage.</w:t>
      </w:r>
    </w:p>
    <w:p w14:paraId="234C3CC3" w14:textId="77777777" w:rsidR="00487F1E" w:rsidRPr="006A4F2E" w:rsidRDefault="00487F1E" w:rsidP="00487F1E">
      <w:pPr>
        <w:spacing w:after="0" w:line="480" w:lineRule="auto"/>
        <w:ind w:firstLine="720"/>
        <w:rPr>
          <w:rFonts w:ascii="Times New Roman" w:eastAsia="Times New Roman" w:hAnsi="Times New Roman" w:cs="Times New Roman"/>
          <w:sz w:val="24"/>
          <w:szCs w:val="24"/>
        </w:rPr>
      </w:pPr>
      <w:r w:rsidRPr="006A4F2E">
        <w:rPr>
          <w:rFonts w:ascii="Times New Roman" w:hAnsi="Times New Roman" w:cs="Times New Roman"/>
          <w:sz w:val="24"/>
          <w:szCs w:val="24"/>
        </w:rPr>
        <w:t xml:space="preserve">Comparing the present results with prior research, we failed to observe some previously reported relationships. For example, we did not observe relationships between a) extraversion and family and social words or neuroticism; b) words related to religion or perceptual processes, and c) openness and words related to causation and certainty, which were reported by Golbeck et al. (2011) from their analysis of Tweets. We did not observe relationships between a) mood instability and negative emotion words; c) extraversion and positive emotion words; and c) extraversion and words related to interpersonal interaction, which were reported by </w:t>
      </w:r>
      <w:proofErr w:type="spellStart"/>
      <w:r w:rsidRPr="006A4F2E">
        <w:rPr>
          <w:rFonts w:ascii="Times New Roman" w:hAnsi="Times New Roman" w:cs="Times New Roman"/>
          <w:sz w:val="24"/>
          <w:szCs w:val="24"/>
        </w:rPr>
        <w:t>Yakoni</w:t>
      </w:r>
      <w:proofErr w:type="spellEnd"/>
      <w:r w:rsidRPr="006A4F2E">
        <w:rPr>
          <w:rFonts w:ascii="Times New Roman" w:hAnsi="Times New Roman" w:cs="Times New Roman"/>
          <w:sz w:val="24"/>
          <w:szCs w:val="24"/>
        </w:rPr>
        <w:t xml:space="preserve"> (2010) in an analysis of language used in blogs. We did not observe a relationship between </w:t>
      </w:r>
      <w:r w:rsidRPr="006A4F2E">
        <w:rPr>
          <w:rFonts w:ascii="Times New Roman" w:hAnsi="Times New Roman" w:cs="Times New Roman"/>
          <w:sz w:val="24"/>
          <w:szCs w:val="24"/>
        </w:rPr>
        <w:lastRenderedPageBreak/>
        <w:t>extraversion and usage of positive emotion words, which was reported by Pennebaker and King (1999).</w:t>
      </w:r>
    </w:p>
    <w:p w14:paraId="0301AF4C" w14:textId="65BBD5B6" w:rsidR="001D2059" w:rsidRPr="006A4F2E" w:rsidRDefault="008E3CCD" w:rsidP="00450B3A">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The present results are among the first to</w:t>
      </w:r>
      <w:r w:rsidR="009C1D1F" w:rsidRPr="006A4F2E">
        <w:rPr>
          <w:rFonts w:ascii="Times New Roman" w:eastAsia="Times New Roman" w:hAnsi="Times New Roman" w:cs="Times New Roman"/>
          <w:sz w:val="24"/>
          <w:szCs w:val="24"/>
        </w:rPr>
        <w:t xml:space="preserve"> show</w:t>
      </w:r>
      <w:r w:rsidRPr="006A4F2E">
        <w:rPr>
          <w:rFonts w:ascii="Times New Roman" w:eastAsia="Times New Roman" w:hAnsi="Times New Roman" w:cs="Times New Roman"/>
          <w:sz w:val="24"/>
          <w:szCs w:val="24"/>
        </w:rPr>
        <w:t xml:space="preserve"> that</w:t>
      </w:r>
      <w:r w:rsidR="00FA55AD" w:rsidRPr="006A4F2E">
        <w:rPr>
          <w:rFonts w:ascii="Times New Roman" w:eastAsia="Times New Roman" w:hAnsi="Times New Roman" w:cs="Times New Roman"/>
          <w:sz w:val="24"/>
          <w:szCs w:val="24"/>
        </w:rPr>
        <w:t xml:space="preserve"> differences in self-reported risk-taking were related to word usage </w:t>
      </w:r>
      <w:r w:rsidR="001F53D6" w:rsidRPr="006A4F2E">
        <w:rPr>
          <w:rFonts w:ascii="Times New Roman" w:eastAsia="Times New Roman" w:hAnsi="Times New Roman" w:cs="Times New Roman"/>
          <w:sz w:val="24"/>
          <w:szCs w:val="24"/>
        </w:rPr>
        <w:t>in 20</w:t>
      </w:r>
      <w:r w:rsidR="00FA55AD" w:rsidRPr="006A4F2E">
        <w:rPr>
          <w:rFonts w:ascii="Times New Roman" w:eastAsia="Times New Roman" w:hAnsi="Times New Roman" w:cs="Times New Roman"/>
          <w:sz w:val="24"/>
          <w:szCs w:val="24"/>
        </w:rPr>
        <w:t xml:space="preserve"> categories.</w:t>
      </w:r>
      <w:r w:rsidR="006754FF" w:rsidRPr="006A4F2E">
        <w:rPr>
          <w:rFonts w:ascii="Times New Roman" w:eastAsia="Times New Roman" w:hAnsi="Times New Roman" w:cs="Times New Roman"/>
          <w:sz w:val="24"/>
          <w:szCs w:val="24"/>
        </w:rPr>
        <w:t xml:space="preserve"> </w:t>
      </w:r>
      <w:r w:rsidR="001D2059" w:rsidRPr="006A4F2E">
        <w:rPr>
          <w:rFonts w:ascii="Times New Roman" w:eastAsia="Times New Roman" w:hAnsi="Times New Roman" w:cs="Times New Roman"/>
          <w:sz w:val="24"/>
          <w:szCs w:val="24"/>
        </w:rPr>
        <w:t>O</w:t>
      </w:r>
      <w:r w:rsidR="006754FF" w:rsidRPr="006A4F2E">
        <w:rPr>
          <w:rFonts w:ascii="Times New Roman" w:eastAsia="Times New Roman" w:hAnsi="Times New Roman" w:cs="Times New Roman"/>
          <w:sz w:val="24"/>
          <w:szCs w:val="24"/>
        </w:rPr>
        <w:t xml:space="preserve">ne category </w:t>
      </w:r>
      <w:r w:rsidR="00223130" w:rsidRPr="006A4F2E">
        <w:rPr>
          <w:rFonts w:ascii="Times New Roman" w:eastAsia="Times New Roman" w:hAnsi="Times New Roman" w:cs="Times New Roman"/>
          <w:sz w:val="24"/>
          <w:szCs w:val="24"/>
        </w:rPr>
        <w:t>was related to</w:t>
      </w:r>
      <w:r w:rsidR="001F53D6" w:rsidRPr="006A4F2E">
        <w:rPr>
          <w:rFonts w:ascii="Times New Roman" w:eastAsia="Times New Roman" w:hAnsi="Times New Roman" w:cs="Times New Roman"/>
          <w:sz w:val="24"/>
          <w:szCs w:val="24"/>
        </w:rPr>
        <w:t xml:space="preserve"> recreational risk-taking </w:t>
      </w:r>
      <w:r w:rsidR="00487F1E" w:rsidRPr="006A4F2E">
        <w:rPr>
          <w:rFonts w:ascii="Times New Roman" w:eastAsia="Times New Roman" w:hAnsi="Times New Roman" w:cs="Times New Roman"/>
          <w:sz w:val="24"/>
          <w:szCs w:val="24"/>
        </w:rPr>
        <w:t>(i.e., third person plural pronouns)</w:t>
      </w:r>
      <w:r w:rsidR="001D2059" w:rsidRPr="006A4F2E">
        <w:rPr>
          <w:rFonts w:ascii="Times New Roman" w:eastAsia="Times New Roman" w:hAnsi="Times New Roman" w:cs="Times New Roman"/>
          <w:sz w:val="24"/>
          <w:szCs w:val="24"/>
        </w:rPr>
        <w:t>,</w:t>
      </w:r>
      <w:r w:rsidR="00487F1E" w:rsidRPr="006A4F2E">
        <w:rPr>
          <w:rFonts w:ascii="Times New Roman" w:eastAsia="Times New Roman" w:hAnsi="Times New Roman" w:cs="Times New Roman"/>
          <w:sz w:val="24"/>
          <w:szCs w:val="24"/>
        </w:rPr>
        <w:t xml:space="preserve"> </w:t>
      </w:r>
      <w:r w:rsidR="001F53D6" w:rsidRPr="006A4F2E">
        <w:rPr>
          <w:rFonts w:ascii="Times New Roman" w:eastAsia="Times New Roman" w:hAnsi="Times New Roman" w:cs="Times New Roman"/>
          <w:sz w:val="24"/>
          <w:szCs w:val="24"/>
        </w:rPr>
        <w:t xml:space="preserve">and </w:t>
      </w:r>
      <w:r w:rsidR="00C95A35" w:rsidRPr="006A4F2E">
        <w:rPr>
          <w:rFonts w:ascii="Times New Roman" w:eastAsia="Times New Roman" w:hAnsi="Times New Roman" w:cs="Times New Roman"/>
          <w:sz w:val="24"/>
          <w:szCs w:val="24"/>
        </w:rPr>
        <w:t>one category</w:t>
      </w:r>
      <w:r w:rsidR="00223130" w:rsidRPr="006A4F2E">
        <w:rPr>
          <w:rFonts w:ascii="Times New Roman" w:eastAsia="Times New Roman" w:hAnsi="Times New Roman" w:cs="Times New Roman"/>
          <w:sz w:val="24"/>
          <w:szCs w:val="24"/>
        </w:rPr>
        <w:t xml:space="preserve"> was related to</w:t>
      </w:r>
      <w:r w:rsidR="001F53D6" w:rsidRPr="006A4F2E">
        <w:rPr>
          <w:rFonts w:ascii="Times New Roman" w:eastAsia="Times New Roman" w:hAnsi="Times New Roman" w:cs="Times New Roman"/>
          <w:sz w:val="24"/>
          <w:szCs w:val="24"/>
        </w:rPr>
        <w:t xml:space="preserve"> ethical risk-taking</w:t>
      </w:r>
      <w:r w:rsidR="00487F1E" w:rsidRPr="006A4F2E">
        <w:rPr>
          <w:rFonts w:ascii="Times New Roman" w:eastAsia="Times New Roman" w:hAnsi="Times New Roman" w:cs="Times New Roman"/>
          <w:sz w:val="24"/>
          <w:szCs w:val="24"/>
        </w:rPr>
        <w:t xml:space="preserve"> (i.e., sexual words)</w:t>
      </w:r>
      <w:r w:rsidR="001F53D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w:t>
      </w:r>
      <w:r w:rsidR="00223130" w:rsidRPr="006A4F2E">
        <w:rPr>
          <w:rFonts w:ascii="Times New Roman" w:eastAsia="Times New Roman" w:hAnsi="Times New Roman" w:cs="Times New Roman"/>
          <w:sz w:val="24"/>
          <w:szCs w:val="24"/>
        </w:rPr>
        <w:t>Two categories were related to social risk-taking (i.e., you pronouns and she/</w:t>
      </w:r>
      <w:proofErr w:type="gramStart"/>
      <w:r w:rsidR="00223130" w:rsidRPr="006A4F2E">
        <w:rPr>
          <w:rFonts w:ascii="Times New Roman" w:eastAsia="Times New Roman" w:hAnsi="Times New Roman" w:cs="Times New Roman"/>
          <w:sz w:val="24"/>
          <w:szCs w:val="24"/>
        </w:rPr>
        <w:t>he</w:t>
      </w:r>
      <w:proofErr w:type="gramEnd"/>
      <w:r w:rsidR="00223130" w:rsidRPr="006A4F2E">
        <w:rPr>
          <w:rFonts w:ascii="Times New Roman" w:eastAsia="Times New Roman" w:hAnsi="Times New Roman" w:cs="Times New Roman"/>
          <w:sz w:val="24"/>
          <w:szCs w:val="24"/>
        </w:rPr>
        <w:t xml:space="preserve"> pronouns); both variables were significant predictors in a multiple regression. </w:t>
      </w:r>
      <w:r w:rsidR="001D2059" w:rsidRPr="006A4F2E">
        <w:rPr>
          <w:rFonts w:ascii="Times New Roman" w:eastAsia="Times New Roman" w:hAnsi="Times New Roman" w:cs="Times New Roman"/>
          <w:sz w:val="24"/>
          <w:szCs w:val="24"/>
        </w:rPr>
        <w:t>Three categor</w:t>
      </w:r>
      <w:r w:rsidR="00223130" w:rsidRPr="006A4F2E">
        <w:rPr>
          <w:rFonts w:ascii="Times New Roman" w:eastAsia="Times New Roman" w:hAnsi="Times New Roman" w:cs="Times New Roman"/>
          <w:sz w:val="24"/>
          <w:szCs w:val="24"/>
        </w:rPr>
        <w:t xml:space="preserve">ies were related to </w:t>
      </w:r>
      <w:r w:rsidR="001D2059" w:rsidRPr="006A4F2E">
        <w:rPr>
          <w:rFonts w:ascii="Times New Roman" w:eastAsia="Times New Roman" w:hAnsi="Times New Roman" w:cs="Times New Roman"/>
          <w:sz w:val="24"/>
          <w:szCs w:val="24"/>
        </w:rPr>
        <w:t>health/safety risk-taking (i.e., hear words, work words, and total tweets)</w:t>
      </w:r>
      <w:r w:rsidR="00223130" w:rsidRPr="006A4F2E">
        <w:rPr>
          <w:rFonts w:ascii="Times New Roman" w:eastAsia="Times New Roman" w:hAnsi="Times New Roman" w:cs="Times New Roman"/>
          <w:sz w:val="24"/>
          <w:szCs w:val="24"/>
        </w:rPr>
        <w:t xml:space="preserve">; only work words </w:t>
      </w:r>
      <w:proofErr w:type="gramStart"/>
      <w:r w:rsidR="00223130" w:rsidRPr="006A4F2E">
        <w:rPr>
          <w:rFonts w:ascii="Times New Roman" w:eastAsia="Times New Roman" w:hAnsi="Times New Roman" w:cs="Times New Roman"/>
          <w:sz w:val="24"/>
          <w:szCs w:val="24"/>
        </w:rPr>
        <w:t>was</w:t>
      </w:r>
      <w:proofErr w:type="gramEnd"/>
      <w:r w:rsidR="00223130" w:rsidRPr="006A4F2E">
        <w:rPr>
          <w:rFonts w:ascii="Times New Roman" w:eastAsia="Times New Roman" w:hAnsi="Times New Roman" w:cs="Times New Roman"/>
          <w:sz w:val="24"/>
          <w:szCs w:val="24"/>
        </w:rPr>
        <w:t xml:space="preserve"> a significant predictor in a multiple regression.</w:t>
      </w:r>
      <w:r w:rsidR="001D2059" w:rsidRPr="006A4F2E">
        <w:rPr>
          <w:rFonts w:ascii="Times New Roman" w:eastAsia="Times New Roman" w:hAnsi="Times New Roman" w:cs="Times New Roman"/>
          <w:sz w:val="24"/>
          <w:szCs w:val="24"/>
        </w:rPr>
        <w:t xml:space="preserve"> Thirteen </w:t>
      </w:r>
      <w:r w:rsidR="00223130" w:rsidRPr="006A4F2E">
        <w:rPr>
          <w:rFonts w:ascii="Times New Roman" w:eastAsia="Times New Roman" w:hAnsi="Times New Roman" w:cs="Times New Roman"/>
          <w:sz w:val="24"/>
          <w:szCs w:val="24"/>
        </w:rPr>
        <w:t xml:space="preserve">categories were related to </w:t>
      </w:r>
      <w:r w:rsidR="001D2059" w:rsidRPr="006A4F2E">
        <w:rPr>
          <w:rFonts w:ascii="Times New Roman" w:eastAsia="Times New Roman" w:hAnsi="Times New Roman" w:cs="Times New Roman"/>
          <w:sz w:val="24"/>
          <w:szCs w:val="24"/>
        </w:rPr>
        <w:t xml:space="preserve">financial risk-taking (i.e., authentic words, dictionary words, function words, pronouns, impersonal pronouns, auxiliary verbs, adverbs, conjunctions, anxiety words, cognitive process words, present focus, differentiation, and </w:t>
      </w:r>
      <w:proofErr w:type="spellStart"/>
      <w:r w:rsidR="001D2059" w:rsidRPr="006A4F2E">
        <w:rPr>
          <w:rFonts w:ascii="Times New Roman" w:eastAsia="Times New Roman" w:hAnsi="Times New Roman" w:cs="Times New Roman"/>
          <w:sz w:val="24"/>
          <w:szCs w:val="24"/>
        </w:rPr>
        <w:t>nonfluency</w:t>
      </w:r>
      <w:proofErr w:type="spellEnd"/>
      <w:r w:rsidR="001D2059" w:rsidRPr="006A4F2E">
        <w:rPr>
          <w:rFonts w:ascii="Times New Roman" w:eastAsia="Times New Roman" w:hAnsi="Times New Roman" w:cs="Times New Roman"/>
          <w:sz w:val="24"/>
          <w:szCs w:val="24"/>
        </w:rPr>
        <w:t>).</w:t>
      </w:r>
      <w:r w:rsidR="00223130" w:rsidRPr="006A4F2E">
        <w:rPr>
          <w:rFonts w:ascii="Times New Roman" w:eastAsia="Times New Roman" w:hAnsi="Times New Roman" w:cs="Times New Roman"/>
          <w:sz w:val="24"/>
          <w:szCs w:val="24"/>
        </w:rPr>
        <w:t xml:space="preserve"> The best multiple regression model indicated that the category of function words was the only significant predictor.</w:t>
      </w:r>
    </w:p>
    <w:p w14:paraId="2D67D16F" w14:textId="44DD3A5B" w:rsidR="00110BC6" w:rsidRPr="006A4F2E" w:rsidRDefault="00110BC6" w:rsidP="009D43AA">
      <w:pP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b/>
        <w:t xml:space="preserve">There are multiple avenues available for future research, including determining whether the results can be replicated with non-university samples. With the ability to predict personality and risk-taking from language used on social media, one has possibilities of applications in business as well as public health. Businesses might find it useful to direct advertisements to individuals most likely to be interested in the service or product (e.g., insurance for the conscientious or recreational adventures for the recreational risk-takers). Public health researchers could test the benefits of targeting social media users with public health messages aimed at reducing risk-taking or increasing the utilization of mental health resources (in the case of individuals based on scores related to mood stability). </w:t>
      </w:r>
    </w:p>
    <w:p w14:paraId="4A3C32D0" w14:textId="56BCEC96" w:rsidR="003E1012" w:rsidRPr="006A4F2E" w:rsidRDefault="00173ADC" w:rsidP="003E1012">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There are multiple limitations for this research. Foremost,</w:t>
      </w:r>
      <w:r w:rsidR="003F456D" w:rsidRPr="006A4F2E">
        <w:rPr>
          <w:rFonts w:ascii="Times New Roman" w:eastAsia="Times New Roman" w:hAnsi="Times New Roman" w:cs="Times New Roman"/>
          <w:sz w:val="24"/>
          <w:szCs w:val="24"/>
        </w:rPr>
        <w:t xml:space="preserve"> the sample was composed of individuals with public Twitter accounts who were willing to provide their Twitter usernames for the research project. The sample is likely to be affected by volunteer bias. Those agreeing to participate may differ from those who did not consent to the analysis of their Twitter account (e.g., possibly be lower </w:t>
      </w:r>
      <w:r w:rsidR="00BE1049" w:rsidRPr="006A4F2E">
        <w:rPr>
          <w:rFonts w:ascii="Times New Roman" w:eastAsia="Times New Roman" w:hAnsi="Times New Roman" w:cs="Times New Roman"/>
          <w:sz w:val="24"/>
          <w:szCs w:val="24"/>
        </w:rPr>
        <w:t>in agreeableness as well as other variables</w:t>
      </w:r>
      <w:r w:rsidR="003F456D" w:rsidRPr="006A4F2E">
        <w:rPr>
          <w:rFonts w:ascii="Times New Roman" w:eastAsia="Times New Roman" w:hAnsi="Times New Roman" w:cs="Times New Roman"/>
          <w:sz w:val="24"/>
          <w:szCs w:val="24"/>
        </w:rPr>
        <w:t>)</w:t>
      </w:r>
      <w:r w:rsidR="00F21DE1" w:rsidRPr="006A4F2E">
        <w:rPr>
          <w:rFonts w:ascii="Times New Roman" w:eastAsia="Times New Roman" w:hAnsi="Times New Roman" w:cs="Times New Roman"/>
          <w:sz w:val="24"/>
          <w:szCs w:val="24"/>
        </w:rPr>
        <w:t xml:space="preserve">. </w:t>
      </w:r>
      <w:r w:rsidR="002F2DE8" w:rsidRPr="006A4F2E">
        <w:rPr>
          <w:rFonts w:ascii="Times New Roman" w:eastAsia="Times New Roman" w:hAnsi="Times New Roman" w:cs="Times New Roman"/>
          <w:sz w:val="24"/>
          <w:szCs w:val="24"/>
        </w:rPr>
        <w:t>A related issue is the fact that the sample was majority women</w:t>
      </w:r>
      <w:r w:rsidR="00F21DE1" w:rsidRPr="006A4F2E">
        <w:rPr>
          <w:rFonts w:ascii="Times New Roman" w:eastAsia="Times New Roman" w:hAnsi="Times New Roman" w:cs="Times New Roman"/>
          <w:sz w:val="24"/>
          <w:szCs w:val="24"/>
        </w:rPr>
        <w:t xml:space="preserve">. </w:t>
      </w:r>
      <w:r w:rsidR="00BE1049" w:rsidRPr="006A4F2E">
        <w:rPr>
          <w:rFonts w:ascii="Times New Roman" w:eastAsia="Times New Roman" w:hAnsi="Times New Roman" w:cs="Times New Roman"/>
          <w:sz w:val="24"/>
          <w:szCs w:val="24"/>
        </w:rPr>
        <w:t>It is unclear whether the results would be different if gender were more balanced in the sample</w:t>
      </w:r>
      <w:r w:rsidR="002F2DE8" w:rsidRPr="006A4F2E">
        <w:rPr>
          <w:rFonts w:ascii="Times New Roman" w:eastAsia="Times New Roman" w:hAnsi="Times New Roman" w:cs="Times New Roman"/>
          <w:sz w:val="24"/>
          <w:szCs w:val="24"/>
        </w:rPr>
        <w:t xml:space="preserve">. </w:t>
      </w:r>
      <w:r w:rsidR="003F456D" w:rsidRPr="006A4F2E">
        <w:rPr>
          <w:rFonts w:ascii="Times New Roman" w:eastAsia="Times New Roman" w:hAnsi="Times New Roman" w:cs="Times New Roman"/>
          <w:sz w:val="24"/>
          <w:szCs w:val="24"/>
        </w:rPr>
        <w:t>A</w:t>
      </w:r>
      <w:r w:rsidR="00B15B20" w:rsidRPr="006A4F2E">
        <w:rPr>
          <w:rFonts w:ascii="Times New Roman" w:eastAsia="Times New Roman" w:hAnsi="Times New Roman" w:cs="Times New Roman"/>
          <w:sz w:val="24"/>
          <w:szCs w:val="24"/>
        </w:rPr>
        <w:t xml:space="preserve">n additional </w:t>
      </w:r>
      <w:r w:rsidR="003F456D" w:rsidRPr="006A4F2E">
        <w:rPr>
          <w:rFonts w:ascii="Times New Roman" w:eastAsia="Times New Roman" w:hAnsi="Times New Roman" w:cs="Times New Roman"/>
          <w:sz w:val="24"/>
          <w:szCs w:val="24"/>
        </w:rPr>
        <w:t>limitation is the fact that</w:t>
      </w:r>
      <w:r w:rsidRPr="006A4F2E">
        <w:rPr>
          <w:rFonts w:ascii="Times New Roman" w:eastAsia="Times New Roman" w:hAnsi="Times New Roman" w:cs="Times New Roman"/>
          <w:sz w:val="24"/>
          <w:szCs w:val="24"/>
        </w:rPr>
        <w:t xml:space="preserve"> the sample included only undergraduates whose personality traits, self-schemas, and risk-taking may differ from those found in other populations</w:t>
      </w:r>
      <w:r w:rsidR="009C02EA" w:rsidRPr="006A4F2E">
        <w:rPr>
          <w:rFonts w:ascii="Times New Roman" w:eastAsia="Times New Roman" w:hAnsi="Times New Roman" w:cs="Times New Roman"/>
          <w:sz w:val="24"/>
          <w:szCs w:val="24"/>
        </w:rPr>
        <w:t>.</w:t>
      </w:r>
      <w:r w:rsidR="00174FB3" w:rsidRPr="006A4F2E">
        <w:rPr>
          <w:rFonts w:ascii="Times New Roman" w:eastAsia="Times New Roman" w:hAnsi="Times New Roman" w:cs="Times New Roman"/>
          <w:sz w:val="24"/>
          <w:szCs w:val="24"/>
        </w:rPr>
        <w:t xml:space="preserve"> </w:t>
      </w:r>
      <w:r w:rsidR="003E1012" w:rsidRPr="006A4F2E">
        <w:rPr>
          <w:rFonts w:ascii="Times New Roman" w:eastAsia="Times New Roman" w:hAnsi="Times New Roman" w:cs="Times New Roman"/>
          <w:sz w:val="24"/>
          <w:szCs w:val="24"/>
        </w:rPr>
        <w:t xml:space="preserve">Lastly, the sample is relatively </w:t>
      </w:r>
      <w:proofErr w:type="gramStart"/>
      <w:r w:rsidR="003E1012" w:rsidRPr="006A4F2E">
        <w:rPr>
          <w:rFonts w:ascii="Times New Roman" w:eastAsia="Times New Roman" w:hAnsi="Times New Roman" w:cs="Times New Roman"/>
          <w:sz w:val="24"/>
          <w:szCs w:val="24"/>
        </w:rPr>
        <w:t>small</w:t>
      </w:r>
      <w:proofErr w:type="gramEnd"/>
      <w:r w:rsidR="003E1012" w:rsidRPr="006A4F2E">
        <w:rPr>
          <w:rFonts w:ascii="Times New Roman" w:eastAsia="Times New Roman" w:hAnsi="Times New Roman" w:cs="Times New Roman"/>
          <w:sz w:val="24"/>
          <w:szCs w:val="24"/>
        </w:rPr>
        <w:t xml:space="preserve"> containing</w:t>
      </w:r>
      <w:r w:rsidR="001F681C" w:rsidRPr="006A4F2E">
        <w:rPr>
          <w:rFonts w:ascii="Times New Roman" w:eastAsia="Times New Roman" w:hAnsi="Times New Roman" w:cs="Times New Roman"/>
          <w:sz w:val="24"/>
          <w:szCs w:val="24"/>
        </w:rPr>
        <w:t xml:space="preserve"> data from only 76 participants. </w:t>
      </w:r>
      <w:r w:rsidR="004A5D2E" w:rsidRPr="006A4F2E">
        <w:rPr>
          <w:rFonts w:ascii="Times New Roman" w:eastAsia="Times New Roman" w:hAnsi="Times New Roman" w:cs="Times New Roman"/>
          <w:sz w:val="24"/>
          <w:szCs w:val="24"/>
        </w:rPr>
        <w:t>The small sample size reflects the difficulty in conducting this type of research in which participants provide survey data in addition to their social media usernames. Future research may find methods that yield higher rates of participation and/or rates of providing social media usernames during survey studies. Prior research with the largest sample sizes were those in which social media posts were not linked to individuals’ survey data.</w:t>
      </w:r>
    </w:p>
    <w:p w14:paraId="03D67214" w14:textId="1195EBF4" w:rsidR="00784832" w:rsidRPr="006A4F2E" w:rsidRDefault="00784832" w:rsidP="009D43AA">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Future research is </w:t>
      </w:r>
      <w:r w:rsidR="00C02E75" w:rsidRPr="006A4F2E">
        <w:rPr>
          <w:rFonts w:ascii="Times New Roman" w:eastAsia="Times New Roman" w:hAnsi="Times New Roman" w:cs="Times New Roman"/>
          <w:sz w:val="24"/>
          <w:szCs w:val="24"/>
        </w:rPr>
        <w:t xml:space="preserve">also </w:t>
      </w:r>
      <w:r w:rsidRPr="006A4F2E">
        <w:rPr>
          <w:rFonts w:ascii="Times New Roman" w:eastAsia="Times New Roman" w:hAnsi="Times New Roman" w:cs="Times New Roman"/>
          <w:sz w:val="24"/>
          <w:szCs w:val="24"/>
        </w:rPr>
        <w:t>warr</w:t>
      </w:r>
      <w:r w:rsidR="00FA6BD3" w:rsidRPr="006A4F2E">
        <w:rPr>
          <w:rFonts w:ascii="Times New Roman" w:eastAsia="Times New Roman" w:hAnsi="Times New Roman" w:cs="Times New Roman"/>
          <w:sz w:val="24"/>
          <w:szCs w:val="24"/>
        </w:rPr>
        <w:t xml:space="preserve">anted to determine the extent to which language used in public spaces (e.g., social media, text messages, and conversations) may be linked to personal characteristics. While efforts to gather language by individuals who also provide self-reported personal characteristics are time-consuming, expensive, and affected by limitations, such as volunteer bias, others are demonstrating the ability of machine-learning algorithms to predict personal characteristics from modest samples of language (e.g., </w:t>
      </w:r>
      <w:proofErr w:type="spellStart"/>
      <w:r w:rsidR="00FA6BD3" w:rsidRPr="006A4F2E">
        <w:rPr>
          <w:rFonts w:ascii="Times New Roman" w:eastAsia="Times New Roman" w:hAnsi="Times New Roman" w:cs="Times New Roman"/>
          <w:sz w:val="24"/>
          <w:szCs w:val="24"/>
        </w:rPr>
        <w:t>Reciptiviti</w:t>
      </w:r>
      <w:proofErr w:type="spellEnd"/>
      <w:r w:rsidR="00FA6BD3" w:rsidRPr="006A4F2E">
        <w:rPr>
          <w:rFonts w:ascii="Times New Roman" w:eastAsia="Times New Roman" w:hAnsi="Times New Roman" w:cs="Times New Roman"/>
          <w:sz w:val="24"/>
          <w:szCs w:val="24"/>
        </w:rPr>
        <w:t>, 2022; Devlin et al., 2019).</w:t>
      </w:r>
      <w:r w:rsidR="006368F0" w:rsidRPr="006A4F2E">
        <w:rPr>
          <w:rFonts w:ascii="Times New Roman" w:eastAsia="Times New Roman" w:hAnsi="Times New Roman" w:cs="Times New Roman"/>
          <w:sz w:val="24"/>
          <w:szCs w:val="24"/>
        </w:rPr>
        <w:t xml:space="preserve"> More research is needed to test the accuracy of such algorithms </w:t>
      </w:r>
      <w:proofErr w:type="gramStart"/>
      <w:r w:rsidR="006368F0" w:rsidRPr="006A4F2E">
        <w:rPr>
          <w:rFonts w:ascii="Times New Roman" w:eastAsia="Times New Roman" w:hAnsi="Times New Roman" w:cs="Times New Roman"/>
          <w:sz w:val="24"/>
          <w:szCs w:val="24"/>
        </w:rPr>
        <w:t>and also</w:t>
      </w:r>
      <w:proofErr w:type="gramEnd"/>
      <w:r w:rsidR="006368F0" w:rsidRPr="006A4F2E">
        <w:rPr>
          <w:rFonts w:ascii="Times New Roman" w:eastAsia="Times New Roman" w:hAnsi="Times New Roman" w:cs="Times New Roman"/>
          <w:sz w:val="24"/>
          <w:szCs w:val="24"/>
        </w:rPr>
        <w:t xml:space="preserve"> to explore the social and ethical implications of using such algorithms in employment settings to screen prospective employees</w:t>
      </w:r>
      <w:r w:rsidR="00F32109" w:rsidRPr="006A4F2E">
        <w:rPr>
          <w:rFonts w:ascii="Times New Roman" w:eastAsia="Times New Roman" w:hAnsi="Times New Roman" w:cs="Times New Roman"/>
          <w:sz w:val="24"/>
          <w:szCs w:val="24"/>
        </w:rPr>
        <w:t xml:space="preserve"> (e.g., Hawkins, 2021)</w:t>
      </w:r>
      <w:r w:rsidR="006368F0" w:rsidRPr="006A4F2E">
        <w:rPr>
          <w:rFonts w:ascii="Times New Roman" w:eastAsia="Times New Roman" w:hAnsi="Times New Roman" w:cs="Times New Roman"/>
          <w:sz w:val="24"/>
          <w:szCs w:val="24"/>
        </w:rPr>
        <w:t xml:space="preserve">, for commercial enterprises to target marketing to </w:t>
      </w:r>
      <w:r w:rsidR="006368F0" w:rsidRPr="006A4F2E">
        <w:rPr>
          <w:rFonts w:ascii="Times New Roman" w:eastAsia="Times New Roman" w:hAnsi="Times New Roman" w:cs="Times New Roman"/>
          <w:sz w:val="24"/>
          <w:szCs w:val="24"/>
        </w:rPr>
        <w:lastRenderedPageBreak/>
        <w:t>individuals, and public health to target public health messages or information to individuals deemed to most likely to benefit.</w:t>
      </w:r>
    </w:p>
    <w:p w14:paraId="2A9C411B" w14:textId="01D4766F" w:rsidR="00470A76" w:rsidRPr="006A4F2E" w:rsidRDefault="0023675E" w:rsidP="009D43AA">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In sum, the results suggest that it appears possible to predict personal characteristics of social media users through analysis of their word usage. Multiple prior studies have examined relationships between personality and word usage. The present study found new relationships between</w:t>
      </w:r>
      <w:r w:rsidR="00EE24A4" w:rsidRPr="006A4F2E">
        <w:rPr>
          <w:rFonts w:ascii="Times New Roman" w:eastAsia="Times New Roman" w:hAnsi="Times New Roman" w:cs="Times New Roman"/>
          <w:sz w:val="24"/>
          <w:szCs w:val="24"/>
        </w:rPr>
        <w:t xml:space="preserve"> </w:t>
      </w:r>
      <w:proofErr w:type="spellStart"/>
      <w:r w:rsidR="00EE24A4" w:rsidRPr="006A4F2E">
        <w:rPr>
          <w:rFonts w:ascii="Times New Roman" w:eastAsia="Times New Roman" w:hAnsi="Times New Roman" w:cs="Times New Roman"/>
          <w:sz w:val="24"/>
          <w:szCs w:val="24"/>
        </w:rPr>
        <w:t>TrueColors</w:t>
      </w:r>
      <w:proofErr w:type="spellEnd"/>
      <w:r w:rsidR="00EE24A4" w:rsidRPr="006A4F2E">
        <w:rPr>
          <w:rFonts w:ascii="Times New Roman" w:eastAsia="Times New Roman" w:hAnsi="Times New Roman" w:cs="Times New Roman"/>
          <w:sz w:val="24"/>
          <w:szCs w:val="24"/>
        </w:rPr>
        <w:t xml:space="preserve"> Types and the</w:t>
      </w:r>
      <w:r w:rsidRPr="006A4F2E">
        <w:rPr>
          <w:rFonts w:ascii="Times New Roman" w:eastAsia="Times New Roman" w:hAnsi="Times New Roman" w:cs="Times New Roman"/>
          <w:sz w:val="24"/>
          <w:szCs w:val="24"/>
        </w:rPr>
        <w:t xml:space="preserve"> five domains of general risk-taking in daily life (i.e., health/safety, recreational, social, ethical, and financial) </w:t>
      </w:r>
      <w:r w:rsidR="00A7673C" w:rsidRPr="006A4F2E">
        <w:rPr>
          <w:rFonts w:ascii="Times New Roman" w:eastAsia="Times New Roman" w:hAnsi="Times New Roman" w:cs="Times New Roman"/>
          <w:sz w:val="24"/>
          <w:szCs w:val="24"/>
        </w:rPr>
        <w:t>and word usage, which may be exploited in the future by those involved in business (e.g., targeted marketing) or public health (e.g., targeted messaging and/or interventions).</w:t>
      </w:r>
    </w:p>
    <w:p w14:paraId="4ED0269D" w14:textId="77777777" w:rsidR="00470A76" w:rsidRPr="006A4F2E" w:rsidRDefault="00470A76">
      <w:pPr>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br w:type="page"/>
      </w:r>
    </w:p>
    <w:p w14:paraId="42EFA71B" w14:textId="77777777" w:rsidR="00CE6140" w:rsidRPr="006A4F2E" w:rsidRDefault="00CE6140" w:rsidP="00CE6140">
      <w:pPr>
        <w:spacing w:after="0" w:line="480" w:lineRule="auto"/>
        <w:ind w:firstLine="720"/>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lastRenderedPageBreak/>
        <w:t>Funding</w:t>
      </w:r>
    </w:p>
    <w:p w14:paraId="7EEA8B8D" w14:textId="6DB38BD3" w:rsidR="00CE6140" w:rsidRPr="006A4F2E" w:rsidRDefault="00CE6140" w:rsidP="00CE6140">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This work was supported by the National Science Foundation (</w:t>
      </w:r>
      <w:proofErr w:type="spellStart"/>
      <w:r w:rsidR="001B1EC1" w:rsidRPr="006A4F2E">
        <w:rPr>
          <w:rFonts w:ascii="Times New Roman" w:eastAsia="Times New Roman" w:hAnsi="Times New Roman" w:cs="Times New Roman"/>
          <w:sz w:val="24"/>
          <w:szCs w:val="24"/>
        </w:rPr>
        <w:t>xxxxx</w:t>
      </w:r>
      <w:proofErr w:type="spellEnd"/>
      <w:r w:rsidR="001B1EC1" w:rsidRPr="006A4F2E">
        <w:rPr>
          <w:rFonts w:ascii="Times New Roman" w:eastAsia="Times New Roman" w:hAnsi="Times New Roman" w:cs="Times New Roman"/>
          <w:sz w:val="24"/>
          <w:szCs w:val="24"/>
        </w:rPr>
        <w:t xml:space="preserve"> and </w:t>
      </w:r>
      <w:proofErr w:type="spellStart"/>
      <w:r w:rsidR="001B1EC1" w:rsidRPr="006A4F2E">
        <w:rPr>
          <w:rFonts w:ascii="Times New Roman" w:eastAsia="Times New Roman" w:hAnsi="Times New Roman" w:cs="Times New Roman"/>
          <w:sz w:val="24"/>
          <w:szCs w:val="24"/>
        </w:rPr>
        <w:t>xxxx</w:t>
      </w:r>
      <w:proofErr w:type="spellEnd"/>
      <w:r w:rsidRPr="006A4F2E">
        <w:rPr>
          <w:rFonts w:ascii="Times New Roman" w:eastAsia="Times New Roman" w:hAnsi="Times New Roman" w:cs="Times New Roman"/>
          <w:sz w:val="24"/>
          <w:szCs w:val="24"/>
        </w:rPr>
        <w:t>).</w:t>
      </w:r>
    </w:p>
    <w:p w14:paraId="32FDBC52" w14:textId="77777777" w:rsidR="00397BE4" w:rsidRPr="006A4F2E" w:rsidRDefault="00397BE4" w:rsidP="00CE6140">
      <w:pPr>
        <w:spacing w:after="0" w:line="480" w:lineRule="auto"/>
        <w:jc w:val="center"/>
        <w:rPr>
          <w:rFonts w:ascii="Times New Roman" w:eastAsia="Times New Roman" w:hAnsi="Times New Roman" w:cs="Times New Roman"/>
          <w:b/>
          <w:sz w:val="24"/>
          <w:szCs w:val="24"/>
        </w:rPr>
      </w:pPr>
    </w:p>
    <w:p w14:paraId="06F88AC6" w14:textId="688AE19A" w:rsidR="00CE6140" w:rsidRPr="006A4F2E" w:rsidRDefault="00CE6140" w:rsidP="00CE6140">
      <w:pPr>
        <w:spacing w:after="0" w:line="480" w:lineRule="auto"/>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Disclosure Statement</w:t>
      </w:r>
    </w:p>
    <w:p w14:paraId="07F08CCC" w14:textId="77777777" w:rsidR="00CE6140" w:rsidRPr="006A4F2E" w:rsidRDefault="00CE6140" w:rsidP="00CE6140">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The authors have no conflicts of interests to disclose.</w:t>
      </w:r>
      <w:r w:rsidRPr="006A4F2E">
        <w:rPr>
          <w:rFonts w:ascii="Times New Roman" w:eastAsia="Times New Roman" w:hAnsi="Times New Roman" w:cs="Times New Roman"/>
          <w:sz w:val="24"/>
          <w:szCs w:val="24"/>
        </w:rPr>
        <w:tab/>
      </w:r>
    </w:p>
    <w:p w14:paraId="325630CC" w14:textId="77777777" w:rsidR="00CE6140" w:rsidRPr="006A4F2E" w:rsidRDefault="00CE6140" w:rsidP="00CE6140">
      <w:pPr>
        <w:spacing w:after="0" w:line="480" w:lineRule="auto"/>
        <w:ind w:firstLine="720"/>
        <w:rPr>
          <w:rFonts w:ascii="Times New Roman" w:eastAsia="Times New Roman" w:hAnsi="Times New Roman" w:cs="Times New Roman"/>
          <w:sz w:val="24"/>
          <w:szCs w:val="24"/>
        </w:rPr>
      </w:pPr>
    </w:p>
    <w:p w14:paraId="2F9ACEEA" w14:textId="77777777" w:rsidR="00CE6140" w:rsidRPr="006A4F2E" w:rsidRDefault="00CE6140" w:rsidP="00CE6140">
      <w:pPr>
        <w:spacing w:after="0" w:line="480" w:lineRule="auto"/>
        <w:ind w:firstLine="720"/>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t>Data Availability Statement</w:t>
      </w:r>
    </w:p>
    <w:p w14:paraId="6100A173" w14:textId="5021094B" w:rsidR="00CE6140" w:rsidRPr="006A4F2E" w:rsidRDefault="00CE6140" w:rsidP="00CE6140">
      <w:pPr>
        <w:spacing w:after="0" w:line="480" w:lineRule="auto"/>
        <w:ind w:firstLine="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The data for the present research will be made available upon request. Direct requests </w:t>
      </w:r>
      <w:r w:rsidR="0065603D" w:rsidRPr="006A4F2E">
        <w:rPr>
          <w:rFonts w:ascii="Times New Roman" w:eastAsia="Times New Roman" w:hAnsi="Times New Roman" w:cs="Times New Roman"/>
          <w:sz w:val="24"/>
          <w:szCs w:val="24"/>
        </w:rPr>
        <w:t>to the corresponding author</w:t>
      </w:r>
      <w:r w:rsidRPr="006A4F2E">
        <w:rPr>
          <w:rFonts w:ascii="Times New Roman" w:eastAsia="Times New Roman" w:hAnsi="Times New Roman" w:cs="Times New Roman"/>
          <w:sz w:val="24"/>
          <w:szCs w:val="24"/>
        </w:rPr>
        <w:t xml:space="preserve">. The data </w:t>
      </w:r>
      <w:proofErr w:type="gramStart"/>
      <w:r w:rsidRPr="006A4F2E">
        <w:rPr>
          <w:rFonts w:ascii="Times New Roman" w:eastAsia="Times New Roman" w:hAnsi="Times New Roman" w:cs="Times New Roman"/>
          <w:sz w:val="24"/>
          <w:szCs w:val="24"/>
        </w:rPr>
        <w:t>are</w:t>
      </w:r>
      <w:proofErr w:type="gramEnd"/>
      <w:r w:rsidRPr="006A4F2E">
        <w:rPr>
          <w:rFonts w:ascii="Times New Roman" w:eastAsia="Times New Roman" w:hAnsi="Times New Roman" w:cs="Times New Roman"/>
          <w:sz w:val="24"/>
          <w:szCs w:val="24"/>
        </w:rPr>
        <w:t xml:space="preserve"> not publicly available </w:t>
      </w:r>
      <w:proofErr w:type="gramStart"/>
      <w:r w:rsidRPr="006A4F2E">
        <w:rPr>
          <w:rFonts w:ascii="Times New Roman" w:eastAsia="Times New Roman" w:hAnsi="Times New Roman" w:cs="Times New Roman"/>
          <w:sz w:val="24"/>
          <w:szCs w:val="24"/>
        </w:rPr>
        <w:t>in order to</w:t>
      </w:r>
      <w:proofErr w:type="gramEnd"/>
      <w:r w:rsidRPr="006A4F2E">
        <w:rPr>
          <w:rFonts w:ascii="Times New Roman" w:eastAsia="Times New Roman" w:hAnsi="Times New Roman" w:cs="Times New Roman"/>
          <w:sz w:val="24"/>
          <w:szCs w:val="24"/>
        </w:rPr>
        <w:t xml:space="preserve"> preserve the privacy of research participants.</w:t>
      </w:r>
    </w:p>
    <w:p w14:paraId="1829E074" w14:textId="0DBDBC5B" w:rsidR="005852A5" w:rsidRPr="006A4F2E" w:rsidRDefault="005852A5" w:rsidP="009D43AA">
      <w:pPr>
        <w:spacing w:after="0" w:line="480" w:lineRule="auto"/>
        <w:rPr>
          <w:rFonts w:ascii="Times New Roman" w:eastAsia="Times New Roman" w:hAnsi="Times New Roman" w:cs="Times New Roman"/>
          <w:b/>
          <w:sz w:val="24"/>
          <w:szCs w:val="24"/>
        </w:rPr>
      </w:pPr>
    </w:p>
    <w:p w14:paraId="2F73DC11" w14:textId="77777777" w:rsidR="00CE6140" w:rsidRPr="006A4F2E" w:rsidRDefault="00CE6140">
      <w:pP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br w:type="page"/>
      </w:r>
    </w:p>
    <w:p w14:paraId="00000039" w14:textId="703EACB0" w:rsidR="00C114CA" w:rsidRPr="006A4F2E" w:rsidRDefault="001A32ED" w:rsidP="009D43AA">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sidRPr="006A4F2E">
        <w:rPr>
          <w:rFonts w:ascii="Times New Roman" w:eastAsia="Times New Roman" w:hAnsi="Times New Roman" w:cs="Times New Roman"/>
          <w:b/>
          <w:sz w:val="24"/>
          <w:szCs w:val="24"/>
        </w:rPr>
        <w:lastRenderedPageBreak/>
        <w:t>References</w:t>
      </w:r>
    </w:p>
    <w:p w14:paraId="4AF1E3F8" w14:textId="3FE2348C" w:rsidR="00C04964" w:rsidRPr="006A4F2E" w:rsidRDefault="00C04964"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Abdoli, N., Salari, N., Farnia, V., </w:t>
      </w:r>
      <w:proofErr w:type="spellStart"/>
      <w:r w:rsidRPr="006A4F2E">
        <w:rPr>
          <w:rFonts w:ascii="Times New Roman" w:eastAsia="Times New Roman" w:hAnsi="Times New Roman" w:cs="Times New Roman"/>
          <w:sz w:val="24"/>
          <w:szCs w:val="24"/>
        </w:rPr>
        <w:t>Khodamoradi</w:t>
      </w:r>
      <w:proofErr w:type="spellEnd"/>
      <w:r w:rsidRPr="006A4F2E">
        <w:rPr>
          <w:rFonts w:ascii="Times New Roman" w:eastAsia="Times New Roman" w:hAnsi="Times New Roman" w:cs="Times New Roman"/>
          <w:sz w:val="24"/>
          <w:szCs w:val="24"/>
        </w:rPr>
        <w:t xml:space="preserve">, M., Jahangiri, S., Mohammadi, M., ... &amp; Brand, S. (2022). Risk-taking behavior among suicide attempters. </w:t>
      </w:r>
      <w:r w:rsidRPr="006A4F2E">
        <w:rPr>
          <w:rFonts w:ascii="Times New Roman" w:eastAsia="Times New Roman" w:hAnsi="Times New Roman" w:cs="Times New Roman"/>
          <w:i/>
          <w:sz w:val="24"/>
          <w:szCs w:val="24"/>
        </w:rPr>
        <w:t>Journal of Clinical Medicine, 11(14)</w:t>
      </w:r>
      <w:r w:rsidRPr="006A4F2E">
        <w:rPr>
          <w:rFonts w:ascii="Times New Roman" w:eastAsia="Times New Roman" w:hAnsi="Times New Roman" w:cs="Times New Roman"/>
          <w:sz w:val="24"/>
          <w:szCs w:val="24"/>
        </w:rPr>
        <w:t>, 4177. https://doi.org/10.3390/jcm11144177</w:t>
      </w:r>
    </w:p>
    <w:p w14:paraId="6209E7FB" w14:textId="4BA9C4DB" w:rsidR="00772C68" w:rsidRPr="006A4F2E" w:rsidRDefault="00772C68"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Azucar, D., Marengo, D., &amp; Settanni, M. (2018). Predicting the Big 5 personality traits from digital footprints on social media: A meta-analysis. </w:t>
      </w:r>
      <w:r w:rsidRPr="006A4F2E">
        <w:rPr>
          <w:rFonts w:ascii="Times New Roman" w:eastAsia="Times New Roman" w:hAnsi="Times New Roman" w:cs="Times New Roman"/>
          <w:i/>
          <w:sz w:val="24"/>
          <w:szCs w:val="24"/>
        </w:rPr>
        <w:t xml:space="preserve">Personality and </w:t>
      </w:r>
      <w:r w:rsidR="008E3F9E" w:rsidRPr="006A4F2E">
        <w:rPr>
          <w:rFonts w:ascii="Times New Roman" w:eastAsia="Times New Roman" w:hAnsi="Times New Roman" w:cs="Times New Roman"/>
          <w:i/>
          <w:sz w:val="24"/>
          <w:szCs w:val="24"/>
        </w:rPr>
        <w:t>Individual D</w:t>
      </w:r>
      <w:r w:rsidRPr="006A4F2E">
        <w:rPr>
          <w:rFonts w:ascii="Times New Roman" w:eastAsia="Times New Roman" w:hAnsi="Times New Roman" w:cs="Times New Roman"/>
          <w:i/>
          <w:sz w:val="24"/>
          <w:szCs w:val="24"/>
        </w:rPr>
        <w:t>iffer</w:t>
      </w:r>
      <w:r w:rsidR="008E3F9E" w:rsidRPr="006A4F2E">
        <w:rPr>
          <w:rFonts w:ascii="Times New Roman" w:eastAsia="Times New Roman" w:hAnsi="Times New Roman" w:cs="Times New Roman"/>
          <w:i/>
          <w:sz w:val="24"/>
          <w:szCs w:val="24"/>
        </w:rPr>
        <w:t>e</w:t>
      </w:r>
      <w:r w:rsidRPr="006A4F2E">
        <w:rPr>
          <w:rFonts w:ascii="Times New Roman" w:eastAsia="Times New Roman" w:hAnsi="Times New Roman" w:cs="Times New Roman"/>
          <w:i/>
          <w:sz w:val="24"/>
          <w:szCs w:val="24"/>
        </w:rPr>
        <w:t>nces, 124</w:t>
      </w:r>
      <w:r w:rsidRPr="006A4F2E">
        <w:rPr>
          <w:rFonts w:ascii="Times New Roman" w:eastAsia="Times New Roman" w:hAnsi="Times New Roman" w:cs="Times New Roman"/>
          <w:sz w:val="24"/>
          <w:szCs w:val="24"/>
        </w:rPr>
        <w:t>, 150-159.</w:t>
      </w:r>
    </w:p>
    <w:p w14:paraId="3EE55D07" w14:textId="77777777" w:rsidR="00D67C8A" w:rsidRPr="006A4F2E" w:rsidRDefault="00D67C8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lang w:val="fr-FR"/>
        </w:rPr>
        <w:t>Brannon</w:t>
      </w:r>
      <w:proofErr w:type="spellEnd"/>
      <w:r w:rsidRPr="006A4F2E">
        <w:rPr>
          <w:rFonts w:ascii="Times New Roman" w:eastAsia="Times New Roman" w:hAnsi="Times New Roman" w:cs="Times New Roman"/>
          <w:sz w:val="24"/>
          <w:szCs w:val="24"/>
          <w:lang w:val="fr-FR"/>
        </w:rPr>
        <w:t xml:space="preserve">, L. A., &amp; Brock, T. C. (1994). </w:t>
      </w:r>
      <w:r w:rsidRPr="006A4F2E">
        <w:rPr>
          <w:rFonts w:ascii="Times New Roman" w:eastAsia="Times New Roman" w:hAnsi="Times New Roman" w:cs="Times New Roman"/>
          <w:sz w:val="24"/>
          <w:szCs w:val="24"/>
        </w:rPr>
        <w:t>Test of schema correspondence theory of persuasion: Effects of matching an appeal to actual, ideal, and product "</w:t>
      </w:r>
      <w:proofErr w:type="gramStart"/>
      <w:r w:rsidRPr="006A4F2E">
        <w:rPr>
          <w:rFonts w:ascii="Times New Roman" w:eastAsia="Times New Roman" w:hAnsi="Times New Roman" w:cs="Times New Roman"/>
          <w:sz w:val="24"/>
          <w:szCs w:val="24"/>
        </w:rPr>
        <w:t>selves</w:t>
      </w:r>
      <w:proofErr w:type="gramEnd"/>
      <w:r w:rsidRPr="006A4F2E">
        <w:rPr>
          <w:rFonts w:ascii="Times New Roman" w:eastAsia="Times New Roman" w:hAnsi="Times New Roman" w:cs="Times New Roman"/>
          <w:sz w:val="24"/>
          <w:szCs w:val="24"/>
        </w:rPr>
        <w:t xml:space="preserve">. In E. M. Clark, T. C. Brock, &amp; D. W. Stewart (Eds.), </w:t>
      </w:r>
      <w:r w:rsidRPr="006A4F2E">
        <w:rPr>
          <w:rFonts w:ascii="Times New Roman" w:eastAsia="Times New Roman" w:hAnsi="Times New Roman" w:cs="Times New Roman"/>
          <w:i/>
          <w:sz w:val="24"/>
          <w:szCs w:val="24"/>
        </w:rPr>
        <w:t xml:space="preserve">Attention, attitude, and </w:t>
      </w:r>
      <w:proofErr w:type="gramStart"/>
      <w:r w:rsidRPr="006A4F2E">
        <w:rPr>
          <w:rFonts w:ascii="Times New Roman" w:eastAsia="Times New Roman" w:hAnsi="Times New Roman" w:cs="Times New Roman"/>
          <w:i/>
          <w:sz w:val="24"/>
          <w:szCs w:val="24"/>
        </w:rPr>
        <w:t>affect</w:t>
      </w:r>
      <w:proofErr w:type="gramEnd"/>
      <w:r w:rsidRPr="006A4F2E">
        <w:rPr>
          <w:rFonts w:ascii="Times New Roman" w:eastAsia="Times New Roman" w:hAnsi="Times New Roman" w:cs="Times New Roman"/>
          <w:i/>
          <w:sz w:val="24"/>
          <w:szCs w:val="24"/>
        </w:rPr>
        <w:t xml:space="preserve"> in response to advertising</w:t>
      </w:r>
      <w:r w:rsidRPr="006A4F2E">
        <w:rPr>
          <w:rFonts w:ascii="Times New Roman" w:eastAsia="Times New Roman" w:hAnsi="Times New Roman" w:cs="Times New Roman"/>
          <w:sz w:val="24"/>
          <w:szCs w:val="24"/>
        </w:rPr>
        <w:t xml:space="preserve"> (p. 169–188). Lawrence Erlbaum Associates, Inc.</w:t>
      </w:r>
    </w:p>
    <w:p w14:paraId="002EB8AD" w14:textId="77777777" w:rsidR="00D67C8A" w:rsidRPr="006A4F2E" w:rsidRDefault="00D67C8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Brannon, L. A., &amp; Brock, T. C. (2006). Measuring the prototypicality of product categories and exemplars: implications of schema correspondence theory. </w:t>
      </w:r>
      <w:r w:rsidRPr="006A4F2E">
        <w:rPr>
          <w:rFonts w:ascii="Times New Roman" w:eastAsia="Times New Roman" w:hAnsi="Times New Roman" w:cs="Times New Roman"/>
          <w:i/>
          <w:sz w:val="24"/>
          <w:szCs w:val="24"/>
        </w:rPr>
        <w:t>Creating Images and the Psychology of Marketing Communication, 31</w:t>
      </w:r>
      <w:r w:rsidRPr="006A4F2E">
        <w:rPr>
          <w:rFonts w:ascii="Times New Roman" w:eastAsia="Times New Roman" w:hAnsi="Times New Roman" w:cs="Times New Roman"/>
          <w:sz w:val="24"/>
          <w:szCs w:val="24"/>
        </w:rPr>
        <w:t>.</w:t>
      </w:r>
    </w:p>
    <w:p w14:paraId="1B6F843D" w14:textId="77777777" w:rsidR="00D67C8A" w:rsidRPr="006A4F2E" w:rsidRDefault="00D67C8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Brannon, L. A., &amp; McCabe, A. E. (2002). Schema-derived persuasion and perception of AIDS risk</w:t>
      </w:r>
      <w:r w:rsidRPr="006A4F2E">
        <w:rPr>
          <w:rFonts w:ascii="Times New Roman" w:eastAsia="Times New Roman" w:hAnsi="Times New Roman" w:cs="Times New Roman"/>
          <w:i/>
          <w:sz w:val="24"/>
          <w:szCs w:val="24"/>
        </w:rPr>
        <w:t>. Health Marketing Quarterly, 20</w:t>
      </w:r>
      <w:r w:rsidRPr="006A4F2E">
        <w:rPr>
          <w:rFonts w:ascii="Times New Roman" w:eastAsia="Times New Roman" w:hAnsi="Times New Roman" w:cs="Times New Roman"/>
          <w:sz w:val="24"/>
          <w:szCs w:val="24"/>
        </w:rPr>
        <w:t>(2), 31-48. https://doi.org/10.1300/J026v20n02_03</w:t>
      </w:r>
    </w:p>
    <w:p w14:paraId="2030E544" w14:textId="77777777" w:rsidR="00D67C8A" w:rsidRPr="006A4F2E" w:rsidRDefault="00D67C8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Brannon, L. A., &amp; Pilling, V. K. (2005). Encouraging responsible drinking among underage drinkers. </w:t>
      </w:r>
      <w:r w:rsidRPr="006A4F2E">
        <w:rPr>
          <w:rFonts w:ascii="Times New Roman" w:eastAsia="Times New Roman" w:hAnsi="Times New Roman" w:cs="Times New Roman"/>
          <w:i/>
          <w:sz w:val="24"/>
          <w:szCs w:val="24"/>
        </w:rPr>
        <w:t>Health Marketing Quarterly, 23</w:t>
      </w:r>
      <w:r w:rsidRPr="006A4F2E">
        <w:rPr>
          <w:rFonts w:ascii="Times New Roman" w:eastAsia="Times New Roman" w:hAnsi="Times New Roman" w:cs="Times New Roman"/>
          <w:sz w:val="24"/>
          <w:szCs w:val="24"/>
        </w:rPr>
        <w:t>(2), 3-30. https://doi.org/10.1300/J026v23n02_02</w:t>
      </w:r>
    </w:p>
    <w:p w14:paraId="0ED8200C" w14:textId="77777777" w:rsidR="00D67C8A" w:rsidRPr="006A4F2E" w:rsidRDefault="00D67C8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Brock, T. C., Brannon, L. A., &amp; Bridgwater, C. (1990). Message effectiveness can be increased by matching appeals to recipients' self-schemas: Laboratory demonstrations and a national field experiment. In S. J. Agres, J. A. Edell, &amp; T. M. Dubitsky (Eds.), </w:t>
      </w:r>
      <w:r w:rsidRPr="006A4F2E">
        <w:rPr>
          <w:rFonts w:ascii="Times New Roman" w:eastAsia="Times New Roman" w:hAnsi="Times New Roman" w:cs="Times New Roman"/>
          <w:i/>
          <w:sz w:val="24"/>
          <w:szCs w:val="24"/>
        </w:rPr>
        <w:t>Emotion in advertising: Theoretical and practical explorations</w:t>
      </w:r>
      <w:r w:rsidRPr="006A4F2E">
        <w:rPr>
          <w:rFonts w:ascii="Times New Roman" w:eastAsia="Times New Roman" w:hAnsi="Times New Roman" w:cs="Times New Roman"/>
          <w:sz w:val="24"/>
          <w:szCs w:val="24"/>
        </w:rPr>
        <w:t xml:space="preserve"> (p. 285–315). Quorum Books.</w:t>
      </w:r>
    </w:p>
    <w:p w14:paraId="794A60AE" w14:textId="7F6677FC" w:rsidR="00585766" w:rsidRPr="006A4F2E" w:rsidRDefault="00585766"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lang w:val="fr-FR"/>
        </w:rPr>
        <w:lastRenderedPageBreak/>
        <w:t>Celli</w:t>
      </w:r>
      <w:proofErr w:type="spellEnd"/>
      <w:r w:rsidRPr="006A4F2E">
        <w:rPr>
          <w:rFonts w:ascii="Times New Roman" w:eastAsia="Times New Roman" w:hAnsi="Times New Roman" w:cs="Times New Roman"/>
          <w:sz w:val="24"/>
          <w:szCs w:val="24"/>
          <w:lang w:val="fr-FR"/>
        </w:rPr>
        <w:t xml:space="preserve">, F., &amp; </w:t>
      </w:r>
      <w:proofErr w:type="spellStart"/>
      <w:r w:rsidRPr="006A4F2E">
        <w:rPr>
          <w:rFonts w:ascii="Times New Roman" w:eastAsia="Times New Roman" w:hAnsi="Times New Roman" w:cs="Times New Roman"/>
          <w:sz w:val="24"/>
          <w:szCs w:val="24"/>
          <w:lang w:val="fr-FR"/>
        </w:rPr>
        <w:t>Lepri</w:t>
      </w:r>
      <w:proofErr w:type="spellEnd"/>
      <w:r w:rsidRPr="006A4F2E">
        <w:rPr>
          <w:rFonts w:ascii="Times New Roman" w:eastAsia="Times New Roman" w:hAnsi="Times New Roman" w:cs="Times New Roman"/>
          <w:sz w:val="24"/>
          <w:szCs w:val="24"/>
          <w:lang w:val="fr-FR"/>
        </w:rPr>
        <w:t xml:space="preserve">, B. (2018, </w:t>
      </w:r>
      <w:proofErr w:type="spellStart"/>
      <w:r w:rsidRPr="006A4F2E">
        <w:rPr>
          <w:rFonts w:ascii="Times New Roman" w:eastAsia="Times New Roman" w:hAnsi="Times New Roman" w:cs="Times New Roman"/>
          <w:sz w:val="24"/>
          <w:szCs w:val="24"/>
          <w:lang w:val="fr-FR"/>
        </w:rPr>
        <w:t>December</w:t>
      </w:r>
      <w:proofErr w:type="spellEnd"/>
      <w:r w:rsidRPr="006A4F2E">
        <w:rPr>
          <w:rFonts w:ascii="Times New Roman" w:eastAsia="Times New Roman" w:hAnsi="Times New Roman" w:cs="Times New Roman"/>
          <w:sz w:val="24"/>
          <w:szCs w:val="24"/>
          <w:lang w:val="fr-FR"/>
        </w:rPr>
        <w:t xml:space="preserve">). </w:t>
      </w:r>
      <w:r w:rsidRPr="006A4F2E">
        <w:rPr>
          <w:rFonts w:ascii="Times New Roman" w:eastAsia="Times New Roman" w:hAnsi="Times New Roman" w:cs="Times New Roman"/>
          <w:sz w:val="24"/>
          <w:szCs w:val="24"/>
        </w:rPr>
        <w:t>Is Big Five Better than MBTI? A Personality Computing Challenge</w:t>
      </w:r>
      <w:r w:rsidR="00E97007" w:rsidRPr="006A4F2E">
        <w:rPr>
          <w:rFonts w:ascii="Times New Roman" w:eastAsia="Times New Roman" w:hAnsi="Times New Roman" w:cs="Times New Roman"/>
          <w:sz w:val="24"/>
          <w:szCs w:val="24"/>
        </w:rPr>
        <w:t xml:space="preserve"> Using Twitter Data. In Cabrio, E., Mazzei, A., &amp; Tamburini, F., editors, Proceedings of the Fifth Italian Conference on Computational Linguistics (</w:t>
      </w:r>
      <w:proofErr w:type="spellStart"/>
      <w:r w:rsidR="00E97007" w:rsidRPr="006A4F2E">
        <w:rPr>
          <w:rFonts w:ascii="Times New Roman" w:eastAsia="Times New Roman" w:hAnsi="Times New Roman" w:cs="Times New Roman"/>
          <w:sz w:val="24"/>
          <w:szCs w:val="24"/>
        </w:rPr>
        <w:t>CLiC</w:t>
      </w:r>
      <w:proofErr w:type="spellEnd"/>
      <w:r w:rsidR="00E97007" w:rsidRPr="006A4F2E">
        <w:rPr>
          <w:rFonts w:ascii="Times New Roman" w:eastAsia="Times New Roman" w:hAnsi="Times New Roman" w:cs="Times New Roman"/>
          <w:sz w:val="24"/>
          <w:szCs w:val="24"/>
        </w:rPr>
        <w:t xml:space="preserve">-it 2018), Torino, Italy, December 10-12, 2018, volume </w:t>
      </w:r>
      <w:proofErr w:type="gramStart"/>
      <w:r w:rsidR="00E97007" w:rsidRPr="006A4F2E">
        <w:rPr>
          <w:rFonts w:ascii="Times New Roman" w:eastAsia="Times New Roman" w:hAnsi="Times New Roman" w:cs="Times New Roman"/>
          <w:sz w:val="24"/>
          <w:szCs w:val="24"/>
        </w:rPr>
        <w:t>2253,</w:t>
      </w:r>
      <w:proofErr w:type="gramEnd"/>
      <w:r w:rsidR="00E97007" w:rsidRPr="006A4F2E">
        <w:rPr>
          <w:rFonts w:ascii="Times New Roman" w:eastAsia="Times New Roman" w:hAnsi="Times New Roman" w:cs="Times New Roman"/>
          <w:sz w:val="24"/>
          <w:szCs w:val="24"/>
        </w:rPr>
        <w:t xml:space="preserve"> of CEUR Workshop Proceedings, 2018. CEUR-WS.org.</w:t>
      </w:r>
    </w:p>
    <w:p w14:paraId="3CC4FF61" w14:textId="0587234F" w:rsidR="008F4024" w:rsidRPr="006A4F2E" w:rsidRDefault="008F4024"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r w:rsidRPr="006A4F2E">
        <w:rPr>
          <w:rStyle w:val="Hyperlink"/>
          <w:rFonts w:ascii="Times New Roman" w:eastAsia="Times New Roman" w:hAnsi="Times New Roman" w:cs="Times New Roman"/>
          <w:color w:val="auto"/>
          <w:sz w:val="24"/>
          <w:szCs w:val="24"/>
          <w:u w:val="none"/>
        </w:rPr>
        <w:t xml:space="preserve">Chung, C. K., Pennebaker, J. W. (2007). The psychological function of function words. In Fiedler, K. (Ed.), </w:t>
      </w:r>
      <w:r w:rsidRPr="006A4F2E">
        <w:rPr>
          <w:rStyle w:val="Hyperlink"/>
          <w:rFonts w:ascii="Times New Roman" w:eastAsia="Times New Roman" w:hAnsi="Times New Roman" w:cs="Times New Roman"/>
          <w:i/>
          <w:color w:val="auto"/>
          <w:sz w:val="24"/>
          <w:szCs w:val="24"/>
          <w:u w:val="none"/>
        </w:rPr>
        <w:t>Frontiers of Social Psychology</w:t>
      </w:r>
      <w:r w:rsidRPr="006A4F2E">
        <w:rPr>
          <w:rStyle w:val="Hyperlink"/>
          <w:rFonts w:ascii="Times New Roman" w:eastAsia="Times New Roman" w:hAnsi="Times New Roman" w:cs="Times New Roman"/>
          <w:color w:val="auto"/>
          <w:sz w:val="24"/>
          <w:szCs w:val="24"/>
          <w:u w:val="none"/>
        </w:rPr>
        <w:t xml:space="preserve"> (pp. 343-359). Psychological Press.</w:t>
      </w:r>
    </w:p>
    <w:p w14:paraId="2C623C28" w14:textId="6789DCFD" w:rsidR="009635B2" w:rsidRPr="006A4F2E" w:rsidRDefault="009635B2"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proofErr w:type="spellStart"/>
      <w:r w:rsidRPr="006A4F2E">
        <w:rPr>
          <w:rStyle w:val="Hyperlink"/>
          <w:rFonts w:ascii="Times New Roman" w:eastAsia="Times New Roman" w:hAnsi="Times New Roman" w:cs="Times New Roman"/>
          <w:color w:val="auto"/>
          <w:sz w:val="24"/>
          <w:szCs w:val="24"/>
          <w:u w:val="none"/>
          <w:lang w:val="fr-FR"/>
        </w:rPr>
        <w:t>Devlin</w:t>
      </w:r>
      <w:proofErr w:type="spellEnd"/>
      <w:r w:rsidRPr="006A4F2E">
        <w:rPr>
          <w:rStyle w:val="Hyperlink"/>
          <w:rFonts w:ascii="Times New Roman" w:eastAsia="Times New Roman" w:hAnsi="Times New Roman" w:cs="Times New Roman"/>
          <w:color w:val="auto"/>
          <w:sz w:val="24"/>
          <w:szCs w:val="24"/>
          <w:u w:val="none"/>
          <w:lang w:val="fr-FR"/>
        </w:rPr>
        <w:t xml:space="preserve">, J., Chang, M.-W., Lee, K., </w:t>
      </w:r>
      <w:proofErr w:type="spellStart"/>
      <w:r w:rsidRPr="006A4F2E">
        <w:rPr>
          <w:rStyle w:val="Hyperlink"/>
          <w:rFonts w:ascii="Times New Roman" w:eastAsia="Times New Roman" w:hAnsi="Times New Roman" w:cs="Times New Roman"/>
          <w:color w:val="auto"/>
          <w:sz w:val="24"/>
          <w:szCs w:val="24"/>
          <w:u w:val="none"/>
          <w:lang w:val="fr-FR"/>
        </w:rPr>
        <w:t>Toutanova</w:t>
      </w:r>
      <w:proofErr w:type="spellEnd"/>
      <w:r w:rsidRPr="006A4F2E">
        <w:rPr>
          <w:rStyle w:val="Hyperlink"/>
          <w:rFonts w:ascii="Times New Roman" w:eastAsia="Times New Roman" w:hAnsi="Times New Roman" w:cs="Times New Roman"/>
          <w:color w:val="auto"/>
          <w:sz w:val="24"/>
          <w:szCs w:val="24"/>
          <w:u w:val="none"/>
          <w:lang w:val="fr-FR"/>
        </w:rPr>
        <w:t xml:space="preserve">, K. (2019). </w:t>
      </w:r>
      <w:r w:rsidRPr="006A4F2E">
        <w:rPr>
          <w:rStyle w:val="Hyperlink"/>
          <w:rFonts w:ascii="Times New Roman" w:eastAsia="Times New Roman" w:hAnsi="Times New Roman" w:cs="Times New Roman"/>
          <w:color w:val="auto"/>
          <w:sz w:val="24"/>
          <w:szCs w:val="24"/>
          <w:u w:val="none"/>
        </w:rPr>
        <w:t>BERT: Pre-training of deep bidirectional transformers for language understanding. https://arxiv.org/pdf/1810.04805.pdf</w:t>
      </w:r>
    </w:p>
    <w:p w14:paraId="0738BE9C" w14:textId="1FE0CF38" w:rsidR="000B7BB5" w:rsidRPr="006A4F2E" w:rsidRDefault="000B7BB5"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Digman, J. M. (1990). Personality structure: Emergence of the five-factor model. </w:t>
      </w:r>
      <w:r w:rsidRPr="006A4F2E">
        <w:rPr>
          <w:rFonts w:ascii="Times New Roman" w:eastAsia="Times New Roman" w:hAnsi="Times New Roman" w:cs="Times New Roman"/>
          <w:i/>
          <w:sz w:val="24"/>
          <w:szCs w:val="24"/>
        </w:rPr>
        <w:t>Annual Review of Psychology, 41</w:t>
      </w:r>
      <w:r w:rsidRPr="006A4F2E">
        <w:rPr>
          <w:rFonts w:ascii="Times New Roman" w:eastAsia="Times New Roman" w:hAnsi="Times New Roman" w:cs="Times New Roman"/>
          <w:sz w:val="24"/>
          <w:szCs w:val="24"/>
        </w:rPr>
        <w:t xml:space="preserve">, 417-440. </w:t>
      </w:r>
      <w:proofErr w:type="gramStart"/>
      <w:r w:rsidRPr="006A4F2E">
        <w:rPr>
          <w:rFonts w:ascii="Times New Roman" w:eastAsia="Times New Roman" w:hAnsi="Times New Roman" w:cs="Times New Roman"/>
          <w:sz w:val="24"/>
          <w:szCs w:val="24"/>
        </w:rPr>
        <w:t>doi:10.1146/annurev.ps</w:t>
      </w:r>
      <w:proofErr w:type="gramEnd"/>
      <w:r w:rsidRPr="006A4F2E">
        <w:rPr>
          <w:rFonts w:ascii="Times New Roman" w:eastAsia="Times New Roman" w:hAnsi="Times New Roman" w:cs="Times New Roman"/>
          <w:sz w:val="24"/>
          <w:szCs w:val="24"/>
        </w:rPr>
        <w:t>.41.020190.002221</w:t>
      </w:r>
    </w:p>
    <w:p w14:paraId="0E7A6217" w14:textId="6DFC53F7" w:rsidR="009F5A19" w:rsidRPr="006A4F2E" w:rsidRDefault="009F5A19"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lang w:val="fr-FR"/>
        </w:rPr>
      </w:pPr>
      <w:r w:rsidRPr="006A4F2E">
        <w:rPr>
          <w:rFonts w:ascii="Times New Roman" w:eastAsia="Times New Roman" w:hAnsi="Times New Roman" w:cs="Times New Roman"/>
          <w:sz w:val="24"/>
          <w:szCs w:val="24"/>
        </w:rPr>
        <w:t xml:space="preserve">Eichstaedt, J. C., Kern, M. L., Yaden, D. B., Schwartz, H. A., Giorgi, S., Park, G., ... &amp; Ungar, L. H. (2021). Closed-and open-vocabulary approaches to text analysis: A review, quantitative comparison, and recommendations. </w:t>
      </w:r>
      <w:r w:rsidRPr="006A4F2E">
        <w:rPr>
          <w:rFonts w:ascii="Times New Roman" w:eastAsia="Times New Roman" w:hAnsi="Times New Roman" w:cs="Times New Roman"/>
          <w:i/>
          <w:sz w:val="24"/>
          <w:szCs w:val="24"/>
          <w:lang w:val="fr-FR"/>
        </w:rPr>
        <w:t>Psychological Methods, 26</w:t>
      </w:r>
      <w:r w:rsidRPr="006A4F2E">
        <w:rPr>
          <w:rFonts w:ascii="Times New Roman" w:eastAsia="Times New Roman" w:hAnsi="Times New Roman" w:cs="Times New Roman"/>
          <w:sz w:val="24"/>
          <w:szCs w:val="24"/>
          <w:lang w:val="fr-FR"/>
        </w:rPr>
        <w:t>(4), 398-427. https://doi.org/10.1037/met0000349</w:t>
      </w:r>
    </w:p>
    <w:p w14:paraId="28E3870F" w14:textId="5D7FAB42" w:rsidR="00EE01D7" w:rsidRPr="006A4F2E" w:rsidRDefault="00EE01D7"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lang w:val="fr-FR"/>
        </w:rPr>
        <w:t>Farnadi</w:t>
      </w:r>
      <w:proofErr w:type="spellEnd"/>
      <w:r w:rsidRPr="006A4F2E">
        <w:rPr>
          <w:rFonts w:ascii="Times New Roman" w:eastAsia="Times New Roman" w:hAnsi="Times New Roman" w:cs="Times New Roman"/>
          <w:sz w:val="24"/>
          <w:szCs w:val="24"/>
          <w:lang w:val="fr-FR"/>
        </w:rPr>
        <w:t xml:space="preserve">, G., </w:t>
      </w:r>
      <w:proofErr w:type="spellStart"/>
      <w:r w:rsidRPr="006A4F2E">
        <w:rPr>
          <w:rFonts w:ascii="Times New Roman" w:eastAsia="Times New Roman" w:hAnsi="Times New Roman" w:cs="Times New Roman"/>
          <w:sz w:val="24"/>
          <w:szCs w:val="24"/>
          <w:lang w:val="fr-FR"/>
        </w:rPr>
        <w:t>Zoghbi</w:t>
      </w:r>
      <w:proofErr w:type="spellEnd"/>
      <w:r w:rsidRPr="006A4F2E">
        <w:rPr>
          <w:rFonts w:ascii="Times New Roman" w:eastAsia="Times New Roman" w:hAnsi="Times New Roman" w:cs="Times New Roman"/>
          <w:sz w:val="24"/>
          <w:szCs w:val="24"/>
          <w:lang w:val="fr-FR"/>
        </w:rPr>
        <w:t xml:space="preserve">, S., Moens, M. F., &amp; De </w:t>
      </w:r>
      <w:proofErr w:type="spellStart"/>
      <w:r w:rsidRPr="006A4F2E">
        <w:rPr>
          <w:rFonts w:ascii="Times New Roman" w:eastAsia="Times New Roman" w:hAnsi="Times New Roman" w:cs="Times New Roman"/>
          <w:sz w:val="24"/>
          <w:szCs w:val="24"/>
          <w:lang w:val="fr-FR"/>
        </w:rPr>
        <w:t>Cock</w:t>
      </w:r>
      <w:proofErr w:type="spellEnd"/>
      <w:r w:rsidRPr="006A4F2E">
        <w:rPr>
          <w:rFonts w:ascii="Times New Roman" w:eastAsia="Times New Roman" w:hAnsi="Times New Roman" w:cs="Times New Roman"/>
          <w:sz w:val="24"/>
          <w:szCs w:val="24"/>
          <w:lang w:val="fr-FR"/>
        </w:rPr>
        <w:t xml:space="preserve">, M. (2013). </w:t>
      </w:r>
      <w:r w:rsidRPr="006A4F2E">
        <w:rPr>
          <w:rFonts w:ascii="Times New Roman" w:eastAsia="Times New Roman" w:hAnsi="Times New Roman" w:cs="Times New Roman"/>
          <w:sz w:val="24"/>
          <w:szCs w:val="24"/>
        </w:rPr>
        <w:t xml:space="preserve">Recognizing personality traits using Facebook status updates. In Proceedings of the International AAAI Conference on Web and </w:t>
      </w:r>
      <w:proofErr w:type="gramStart"/>
      <w:r w:rsidRPr="006A4F2E">
        <w:rPr>
          <w:rFonts w:ascii="Times New Roman" w:eastAsia="Times New Roman" w:hAnsi="Times New Roman" w:cs="Times New Roman"/>
          <w:sz w:val="24"/>
          <w:szCs w:val="24"/>
        </w:rPr>
        <w:t>Social Media</w:t>
      </w:r>
      <w:proofErr w:type="gramEnd"/>
      <w:r w:rsidRPr="006A4F2E">
        <w:rPr>
          <w:rFonts w:ascii="Times New Roman" w:eastAsia="Times New Roman" w:hAnsi="Times New Roman" w:cs="Times New Roman"/>
          <w:sz w:val="24"/>
          <w:szCs w:val="24"/>
        </w:rPr>
        <w:t xml:space="preserve"> (Vol. 7, No. 2, pp. 14-18).</w:t>
      </w:r>
    </w:p>
    <w:p w14:paraId="05D9ED4E" w14:textId="44AF14E8" w:rsidR="001F681C" w:rsidRPr="006A4F2E" w:rsidRDefault="001F681C"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Faul, F., </w:t>
      </w:r>
      <w:proofErr w:type="spellStart"/>
      <w:r w:rsidRPr="006A4F2E">
        <w:rPr>
          <w:rFonts w:ascii="Times New Roman" w:eastAsia="Times New Roman" w:hAnsi="Times New Roman" w:cs="Times New Roman"/>
          <w:sz w:val="24"/>
          <w:szCs w:val="24"/>
        </w:rPr>
        <w:t>Erdfelder</w:t>
      </w:r>
      <w:proofErr w:type="spellEnd"/>
      <w:r w:rsidRPr="006A4F2E">
        <w:rPr>
          <w:rFonts w:ascii="Times New Roman" w:eastAsia="Times New Roman" w:hAnsi="Times New Roman" w:cs="Times New Roman"/>
          <w:sz w:val="24"/>
          <w:szCs w:val="24"/>
        </w:rPr>
        <w:t xml:space="preserve">, E., Buchner, A., &amp; Lang, A. G. (2009). Statistical power analyses using G* Power 3.1: Tests for correlation and regression analyses. </w:t>
      </w:r>
      <w:r w:rsidRPr="006A4F2E">
        <w:rPr>
          <w:rFonts w:ascii="Times New Roman" w:eastAsia="Times New Roman" w:hAnsi="Times New Roman" w:cs="Times New Roman"/>
          <w:i/>
          <w:sz w:val="24"/>
          <w:szCs w:val="24"/>
        </w:rPr>
        <w:t>Behavior Research Methods</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41</w:t>
      </w:r>
      <w:r w:rsidRPr="006A4F2E">
        <w:rPr>
          <w:rFonts w:ascii="Times New Roman" w:eastAsia="Times New Roman" w:hAnsi="Times New Roman" w:cs="Times New Roman"/>
          <w:sz w:val="24"/>
          <w:szCs w:val="24"/>
        </w:rPr>
        <w:t xml:space="preserve">(4), 1149-1160. </w:t>
      </w:r>
      <w:r w:rsidR="002B0FFF" w:rsidRPr="006A4F2E">
        <w:rPr>
          <w:rFonts w:ascii="Times New Roman" w:eastAsia="Times New Roman" w:hAnsi="Times New Roman" w:cs="Times New Roman"/>
          <w:sz w:val="24"/>
          <w:szCs w:val="24"/>
        </w:rPr>
        <w:t>https://doi.org/</w:t>
      </w:r>
      <w:r w:rsidRPr="006A4F2E">
        <w:rPr>
          <w:rFonts w:ascii="Times New Roman" w:eastAsia="Times New Roman" w:hAnsi="Times New Roman" w:cs="Times New Roman"/>
          <w:sz w:val="24"/>
          <w:szCs w:val="24"/>
        </w:rPr>
        <w:t>10.3758/BRM.41.4.1149</w:t>
      </w:r>
    </w:p>
    <w:p w14:paraId="4D93B640" w14:textId="27D79F7C" w:rsidR="006C4C1F" w:rsidRPr="006A4F2E" w:rsidRDefault="006C4C1F"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Field, A. (2013). </w:t>
      </w:r>
      <w:r w:rsidRPr="006A4F2E">
        <w:rPr>
          <w:rFonts w:ascii="Times New Roman" w:eastAsia="Times New Roman" w:hAnsi="Times New Roman" w:cs="Times New Roman"/>
          <w:i/>
          <w:sz w:val="24"/>
          <w:szCs w:val="24"/>
        </w:rPr>
        <w:t>Discovering statistics using IBM SPSS statistics</w:t>
      </w:r>
      <w:r w:rsidRPr="006A4F2E">
        <w:rPr>
          <w:rFonts w:ascii="Times New Roman" w:eastAsia="Times New Roman" w:hAnsi="Times New Roman" w:cs="Times New Roman"/>
          <w:sz w:val="24"/>
          <w:szCs w:val="24"/>
        </w:rPr>
        <w:t>. Sage.</w:t>
      </w:r>
    </w:p>
    <w:p w14:paraId="1CC3C0BC" w14:textId="3F2ECBD1" w:rsidR="00224058" w:rsidRPr="006A4F2E" w:rsidRDefault="002E5EE4" w:rsidP="00224058">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 xml:space="preserve">Golbeck, J., Robles, C., Edmondson, M., &amp; Turner, K. (2011). Predicting personality from Twitter. 2011 IEEE Third International Conference on Privacy, Security, Risk and Trust and 2011 IEEE Third International Conference on Social Computing, 149-156. </w:t>
      </w:r>
      <w:hyperlink r:id="rId8" w:history="1">
        <w:r w:rsidR="00224058" w:rsidRPr="006A4F2E">
          <w:rPr>
            <w:rStyle w:val="Hyperlink"/>
            <w:rFonts w:ascii="Times New Roman" w:eastAsia="Times New Roman" w:hAnsi="Times New Roman" w:cs="Times New Roman"/>
            <w:sz w:val="24"/>
            <w:szCs w:val="24"/>
          </w:rPr>
          <w:t>http://doi.org/10.1109/PASSAT/SocialCom.2011.33</w:t>
        </w:r>
      </w:hyperlink>
      <w:r w:rsidRPr="006A4F2E">
        <w:rPr>
          <w:rFonts w:ascii="Times New Roman" w:eastAsia="Times New Roman" w:hAnsi="Times New Roman" w:cs="Times New Roman"/>
          <w:sz w:val="24"/>
          <w:szCs w:val="24"/>
        </w:rPr>
        <w:t>.</w:t>
      </w:r>
    </w:p>
    <w:p w14:paraId="001F64D4" w14:textId="20836677" w:rsidR="00224058" w:rsidRPr="006A4F2E" w:rsidRDefault="00772430" w:rsidP="00224058">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Hawkins, T. T. (Director). (2021). Persona: The dark side of personality tests [Film]. Dorothy Street Pictures.</w:t>
      </w:r>
    </w:p>
    <w:p w14:paraId="6BFEB56D" w14:textId="324FE3D0" w:rsidR="00C2042E" w:rsidRPr="006A4F2E" w:rsidRDefault="00C2042E" w:rsidP="00224058">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Hamilton, K. R., Littlefield, A. K., Anastasio, N. C., Cunningham, K. A., Fink, L. H., Wing, V. C., ... &amp; Potenza, M. N. (2015). Rapid-response impulsivity: definitions, measurement issues, and clinical implications. </w:t>
      </w:r>
      <w:r w:rsidRPr="006A4F2E">
        <w:rPr>
          <w:rFonts w:ascii="Times New Roman" w:eastAsia="Times New Roman" w:hAnsi="Times New Roman" w:cs="Times New Roman"/>
          <w:i/>
          <w:sz w:val="24"/>
          <w:szCs w:val="24"/>
        </w:rPr>
        <w:t>Personality Disorders: Theory, Research, and Treatment, 6(2)</w:t>
      </w:r>
      <w:r w:rsidRPr="006A4F2E">
        <w:rPr>
          <w:rFonts w:ascii="Times New Roman" w:eastAsia="Times New Roman" w:hAnsi="Times New Roman" w:cs="Times New Roman"/>
          <w:sz w:val="24"/>
          <w:szCs w:val="24"/>
        </w:rPr>
        <w:t>, 168-181. https://doi.org/10.1037/per0000100</w:t>
      </w:r>
    </w:p>
    <w:p w14:paraId="440C7C27" w14:textId="29BA06ED" w:rsidR="00224058" w:rsidRPr="006A4F2E" w:rsidRDefault="00224058" w:rsidP="00224058">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Hamilton, K. R., Mitchell, M. R., Wing, V. C., Balodis, I. M., Bickel, W. K., Fillmore, M., ... &amp; Moeller, F. G. (2015). Choice impulsivity: Definitions, measurement issues, and clinical implications. </w:t>
      </w:r>
      <w:r w:rsidRPr="006A4F2E">
        <w:rPr>
          <w:rFonts w:ascii="Times New Roman" w:eastAsia="Times New Roman" w:hAnsi="Times New Roman" w:cs="Times New Roman"/>
          <w:i/>
          <w:sz w:val="24"/>
          <w:szCs w:val="24"/>
        </w:rPr>
        <w:t>Personality Disorders: Theory, Research, and Treatment, 6(2)</w:t>
      </w:r>
      <w:r w:rsidRPr="006A4F2E">
        <w:rPr>
          <w:rFonts w:ascii="Times New Roman" w:eastAsia="Times New Roman" w:hAnsi="Times New Roman" w:cs="Times New Roman"/>
          <w:sz w:val="24"/>
          <w:szCs w:val="24"/>
        </w:rPr>
        <w:t>, 182-198. https://doi.org/10.1037/per0000099</w:t>
      </w:r>
    </w:p>
    <w:p w14:paraId="477C1AB1" w14:textId="5D3E7BF4" w:rsidR="00EE01D7" w:rsidRPr="006A4F2E" w:rsidRDefault="00EE01D7"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Iatan, I. F. (2017). Predicting human personality from social media using a fuzzy neural network. In </w:t>
      </w:r>
      <w:r w:rsidRPr="006A4F2E">
        <w:rPr>
          <w:rFonts w:ascii="Times New Roman" w:eastAsia="Times New Roman" w:hAnsi="Times New Roman" w:cs="Times New Roman"/>
          <w:i/>
          <w:sz w:val="24"/>
          <w:szCs w:val="24"/>
        </w:rPr>
        <w:t>Issues in the Use of Neural Networks in Information Retrieval</w:t>
      </w:r>
      <w:r w:rsidRPr="006A4F2E">
        <w:rPr>
          <w:rFonts w:ascii="Times New Roman" w:eastAsia="Times New Roman" w:hAnsi="Times New Roman" w:cs="Times New Roman"/>
          <w:sz w:val="24"/>
          <w:szCs w:val="24"/>
        </w:rPr>
        <w:t xml:space="preserve"> (pp. 81-105). Springer.</w:t>
      </w:r>
    </w:p>
    <w:p w14:paraId="412628D7" w14:textId="121C4C75" w:rsidR="00CC619B" w:rsidRPr="006A4F2E" w:rsidRDefault="00CC619B"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Johnson, S. L., Elliott, M. V., &amp; Carver, C. S. (2020). Impulsive responses to positive and negative emotions: Parallel neurocognitive correlates and their implications. </w:t>
      </w:r>
      <w:r w:rsidRPr="006A4F2E">
        <w:rPr>
          <w:rFonts w:ascii="Times New Roman" w:eastAsia="Times New Roman" w:hAnsi="Times New Roman" w:cs="Times New Roman"/>
          <w:i/>
          <w:sz w:val="24"/>
          <w:szCs w:val="24"/>
        </w:rPr>
        <w:t>Biological psychiatry, 87(4)</w:t>
      </w:r>
      <w:r w:rsidRPr="006A4F2E">
        <w:rPr>
          <w:rFonts w:ascii="Times New Roman" w:eastAsia="Times New Roman" w:hAnsi="Times New Roman" w:cs="Times New Roman"/>
          <w:sz w:val="24"/>
          <w:szCs w:val="24"/>
        </w:rPr>
        <w:t>, 338-349. https://doi.org/10.1016/j.biopsych.2019.08.018</w:t>
      </w:r>
    </w:p>
    <w:p w14:paraId="4055D5F1" w14:textId="59137377" w:rsidR="008B51E6" w:rsidRPr="006A4F2E" w:rsidRDefault="008B51E6"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Johnson, S. L., Tharp, J. A., Peckham, A. D., Sanchez, A. H., &amp; Carver, C. S. (2016). Positive urgency is related to difficulty inhibiting prepotent responses. </w:t>
      </w:r>
      <w:r w:rsidRPr="006A4F2E">
        <w:rPr>
          <w:rFonts w:ascii="Times New Roman" w:eastAsia="Times New Roman" w:hAnsi="Times New Roman" w:cs="Times New Roman"/>
          <w:i/>
          <w:sz w:val="24"/>
          <w:szCs w:val="24"/>
        </w:rPr>
        <w:t>Emotion, 16(5),</w:t>
      </w:r>
      <w:r w:rsidRPr="006A4F2E">
        <w:rPr>
          <w:rFonts w:ascii="Times New Roman" w:eastAsia="Times New Roman" w:hAnsi="Times New Roman" w:cs="Times New Roman"/>
          <w:sz w:val="24"/>
          <w:szCs w:val="24"/>
        </w:rPr>
        <w:t xml:space="preserve"> 750-759. https://doi.org/10.1037/emo0000182</w:t>
      </w:r>
    </w:p>
    <w:p w14:paraId="0069E607" w14:textId="4CD2CA89" w:rsidR="00F634A0" w:rsidRPr="006A4F2E" w:rsidRDefault="00F634A0"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Keirsey, D., &amp; Bates, M. (1978). Please understand me: Character and temperament types. Prometheus Nemesis Co.</w:t>
      </w:r>
    </w:p>
    <w:p w14:paraId="29B4B16D" w14:textId="26DEBC7C" w:rsidR="00493999" w:rsidRPr="006A4F2E" w:rsidRDefault="00493999"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Kennison, S. M., &amp; Chan-Tin, E. (2020). Taking risks with cybersecurity: Using personal characteristics and knowledge to predict cybersecurity behaviors. </w:t>
      </w:r>
      <w:r w:rsidRPr="006A4F2E">
        <w:rPr>
          <w:rFonts w:ascii="Times New Roman" w:eastAsia="Times New Roman" w:hAnsi="Times New Roman" w:cs="Times New Roman"/>
          <w:i/>
          <w:sz w:val="24"/>
          <w:szCs w:val="24"/>
        </w:rPr>
        <w:t>Frontiers in Psychology, 11</w:t>
      </w:r>
      <w:r w:rsidRPr="006A4F2E">
        <w:rPr>
          <w:rFonts w:ascii="Times New Roman" w:eastAsia="Times New Roman" w:hAnsi="Times New Roman" w:cs="Times New Roman"/>
          <w:sz w:val="24"/>
          <w:szCs w:val="24"/>
        </w:rPr>
        <w:t>, 546546.</w:t>
      </w:r>
    </w:p>
    <w:p w14:paraId="777CA5E2" w14:textId="303394E9" w:rsidR="00A869BF" w:rsidRPr="006A4F2E" w:rsidRDefault="00A869BF"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r w:rsidRPr="006A4F2E">
        <w:rPr>
          <w:rStyle w:val="Hyperlink"/>
          <w:rFonts w:ascii="Times New Roman" w:eastAsia="Times New Roman" w:hAnsi="Times New Roman" w:cs="Times New Roman"/>
          <w:color w:val="auto"/>
          <w:sz w:val="24"/>
          <w:szCs w:val="24"/>
          <w:u w:val="none"/>
        </w:rPr>
        <w:t>Kennison, S.M., &amp; Messer, R. H. (2019)</w:t>
      </w:r>
      <w:r w:rsidR="00F21DE1" w:rsidRPr="006A4F2E">
        <w:rPr>
          <w:rStyle w:val="Hyperlink"/>
          <w:rFonts w:ascii="Times New Roman" w:eastAsia="Times New Roman" w:hAnsi="Times New Roman" w:cs="Times New Roman"/>
          <w:color w:val="auto"/>
          <w:sz w:val="24"/>
          <w:szCs w:val="24"/>
          <w:u w:val="none"/>
        </w:rPr>
        <w:t xml:space="preserve">. </w:t>
      </w:r>
      <w:r w:rsidRPr="006A4F2E">
        <w:rPr>
          <w:rStyle w:val="Hyperlink"/>
          <w:rFonts w:ascii="Times New Roman" w:eastAsia="Times New Roman" w:hAnsi="Times New Roman" w:cs="Times New Roman"/>
          <w:color w:val="auto"/>
          <w:sz w:val="24"/>
          <w:szCs w:val="24"/>
          <w:u w:val="none"/>
        </w:rPr>
        <w:t>Humor as social risk-taking: The relationships among humor styles, sensation-seeking, and use of curse words</w:t>
      </w:r>
      <w:r w:rsidR="00F21DE1" w:rsidRPr="006A4F2E">
        <w:rPr>
          <w:rStyle w:val="Hyperlink"/>
          <w:rFonts w:ascii="Times New Roman" w:eastAsia="Times New Roman" w:hAnsi="Times New Roman" w:cs="Times New Roman"/>
          <w:color w:val="auto"/>
          <w:sz w:val="24"/>
          <w:szCs w:val="24"/>
          <w:u w:val="none"/>
        </w:rPr>
        <w:t xml:space="preserve">. </w:t>
      </w:r>
      <w:r w:rsidRPr="006A4F2E">
        <w:rPr>
          <w:rStyle w:val="Hyperlink"/>
          <w:rFonts w:ascii="Times New Roman" w:eastAsia="Times New Roman" w:hAnsi="Times New Roman" w:cs="Times New Roman"/>
          <w:i/>
          <w:color w:val="auto"/>
          <w:sz w:val="24"/>
          <w:szCs w:val="24"/>
          <w:u w:val="none"/>
        </w:rPr>
        <w:t>Humor: International Journal of Humor Research, 32</w:t>
      </w:r>
      <w:r w:rsidRPr="006A4F2E">
        <w:rPr>
          <w:rStyle w:val="Hyperlink"/>
          <w:rFonts w:ascii="Times New Roman" w:eastAsia="Times New Roman" w:hAnsi="Times New Roman" w:cs="Times New Roman"/>
          <w:color w:val="auto"/>
          <w:sz w:val="24"/>
          <w:szCs w:val="24"/>
          <w:u w:val="none"/>
        </w:rPr>
        <w:t>(1), 1-21. Doi: 10.1515/humor-2017-0032</w:t>
      </w:r>
    </w:p>
    <w:p w14:paraId="2E488609" w14:textId="779F9C2E" w:rsidR="00A869BF" w:rsidRPr="006A4F2E" w:rsidRDefault="00A869BF"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r w:rsidRPr="006A4F2E">
        <w:rPr>
          <w:rStyle w:val="Hyperlink"/>
          <w:rFonts w:ascii="Times New Roman" w:eastAsia="Times New Roman" w:hAnsi="Times New Roman" w:cs="Times New Roman"/>
          <w:color w:val="auto"/>
          <w:sz w:val="24"/>
          <w:szCs w:val="24"/>
          <w:u w:val="none"/>
        </w:rPr>
        <w:t>Kennison, S. M., &amp; Messer, R. H. (2017)</w:t>
      </w:r>
      <w:r w:rsidR="00F21DE1" w:rsidRPr="006A4F2E">
        <w:rPr>
          <w:rStyle w:val="Hyperlink"/>
          <w:rFonts w:ascii="Times New Roman" w:eastAsia="Times New Roman" w:hAnsi="Times New Roman" w:cs="Times New Roman"/>
          <w:color w:val="auto"/>
          <w:sz w:val="24"/>
          <w:szCs w:val="24"/>
          <w:u w:val="none"/>
        </w:rPr>
        <w:t xml:space="preserve">. </w:t>
      </w:r>
      <w:r w:rsidRPr="006A4F2E">
        <w:rPr>
          <w:rStyle w:val="Hyperlink"/>
          <w:rFonts w:ascii="Times New Roman" w:eastAsia="Times New Roman" w:hAnsi="Times New Roman" w:cs="Times New Roman"/>
          <w:color w:val="auto"/>
          <w:sz w:val="24"/>
          <w:szCs w:val="24"/>
          <w:u w:val="none"/>
        </w:rPr>
        <w:t>Cursing as a form of risk-taking</w:t>
      </w:r>
      <w:r w:rsidR="00F21DE1" w:rsidRPr="006A4F2E">
        <w:rPr>
          <w:rStyle w:val="Hyperlink"/>
          <w:rFonts w:ascii="Times New Roman" w:eastAsia="Times New Roman" w:hAnsi="Times New Roman" w:cs="Times New Roman"/>
          <w:color w:val="auto"/>
          <w:sz w:val="24"/>
          <w:szCs w:val="24"/>
          <w:u w:val="none"/>
        </w:rPr>
        <w:t xml:space="preserve">. </w:t>
      </w:r>
      <w:r w:rsidRPr="006A4F2E">
        <w:rPr>
          <w:rStyle w:val="Hyperlink"/>
          <w:rFonts w:ascii="Times New Roman" w:eastAsia="Times New Roman" w:hAnsi="Times New Roman" w:cs="Times New Roman"/>
          <w:i/>
          <w:color w:val="auto"/>
          <w:sz w:val="24"/>
          <w:szCs w:val="24"/>
          <w:u w:val="none"/>
        </w:rPr>
        <w:t>Current Psychology, 36</w:t>
      </w:r>
      <w:r w:rsidRPr="006A4F2E">
        <w:rPr>
          <w:rStyle w:val="Hyperlink"/>
          <w:rFonts w:ascii="Times New Roman" w:eastAsia="Times New Roman" w:hAnsi="Times New Roman" w:cs="Times New Roman"/>
          <w:color w:val="auto"/>
          <w:sz w:val="24"/>
          <w:szCs w:val="24"/>
          <w:u w:val="none"/>
        </w:rPr>
        <w:t>, 119-126</w:t>
      </w:r>
      <w:r w:rsidR="00F21DE1" w:rsidRPr="006A4F2E">
        <w:rPr>
          <w:rStyle w:val="Hyperlink"/>
          <w:rFonts w:ascii="Times New Roman" w:eastAsia="Times New Roman" w:hAnsi="Times New Roman" w:cs="Times New Roman"/>
          <w:color w:val="auto"/>
          <w:sz w:val="24"/>
          <w:szCs w:val="24"/>
          <w:u w:val="none"/>
        </w:rPr>
        <w:t xml:space="preserve">. </w:t>
      </w:r>
      <w:r w:rsidRPr="006A4F2E">
        <w:rPr>
          <w:rStyle w:val="Hyperlink"/>
          <w:rFonts w:ascii="Times New Roman" w:eastAsia="Times New Roman" w:hAnsi="Times New Roman" w:cs="Times New Roman"/>
          <w:color w:val="auto"/>
          <w:sz w:val="24"/>
          <w:szCs w:val="24"/>
          <w:u w:val="none"/>
        </w:rPr>
        <w:t>Doi: 10.1007/s12144-015-9391-1</w:t>
      </w:r>
    </w:p>
    <w:p w14:paraId="410BC76E" w14:textId="18EF110A" w:rsidR="009F395D" w:rsidRPr="006A4F2E" w:rsidRDefault="009F395D"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Kruskal, W. H., &amp; Wallis, A. (1952). Use of ranks in one-criterion variance analysis". Journal of the </w:t>
      </w:r>
      <w:r w:rsidRPr="006A4F2E">
        <w:rPr>
          <w:rFonts w:ascii="Times New Roman" w:eastAsia="Times New Roman" w:hAnsi="Times New Roman" w:cs="Times New Roman"/>
          <w:i/>
          <w:sz w:val="24"/>
          <w:szCs w:val="24"/>
        </w:rPr>
        <w:t>American Statistical Association, 47</w:t>
      </w:r>
      <w:r w:rsidRPr="006A4F2E">
        <w:rPr>
          <w:rFonts w:ascii="Times New Roman" w:eastAsia="Times New Roman" w:hAnsi="Times New Roman" w:cs="Times New Roman"/>
          <w:sz w:val="24"/>
          <w:szCs w:val="24"/>
        </w:rPr>
        <w:t>(260), 583–621. doi:10.1080/01621459.1952.1048344</w:t>
      </w:r>
    </w:p>
    <w:p w14:paraId="2B200BE7" w14:textId="38D9829D" w:rsidR="007734E2" w:rsidRPr="006A4F2E" w:rsidRDefault="007734E2"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Kumar, K. N. P., &amp; Gavrilova, M. L. (2019). Personality </w:t>
      </w:r>
      <w:r w:rsidR="00741420" w:rsidRPr="006A4F2E">
        <w:rPr>
          <w:rFonts w:ascii="Times New Roman" w:eastAsia="Times New Roman" w:hAnsi="Times New Roman" w:cs="Times New Roman"/>
          <w:sz w:val="24"/>
          <w:szCs w:val="24"/>
        </w:rPr>
        <w:t xml:space="preserve">traits classification </w:t>
      </w:r>
      <w:r w:rsidRPr="006A4F2E">
        <w:rPr>
          <w:rFonts w:ascii="Times New Roman" w:eastAsia="Times New Roman" w:hAnsi="Times New Roman" w:cs="Times New Roman"/>
          <w:sz w:val="24"/>
          <w:szCs w:val="24"/>
        </w:rPr>
        <w:t xml:space="preserve">on Twitter. 16th IEEE International Conference on Advanced Video and Signal Based Surveillance (AVSS), </w:t>
      </w:r>
      <w:r w:rsidR="00A01A08" w:rsidRPr="006A4F2E">
        <w:rPr>
          <w:rFonts w:ascii="Times New Roman" w:eastAsia="Times New Roman" w:hAnsi="Times New Roman" w:cs="Times New Roman"/>
          <w:sz w:val="24"/>
          <w:szCs w:val="24"/>
        </w:rPr>
        <w:t xml:space="preserve">2019, </w:t>
      </w:r>
      <w:r w:rsidRPr="006A4F2E">
        <w:rPr>
          <w:rFonts w:ascii="Times New Roman" w:eastAsia="Times New Roman" w:hAnsi="Times New Roman" w:cs="Times New Roman"/>
          <w:sz w:val="24"/>
          <w:szCs w:val="24"/>
        </w:rPr>
        <w:t xml:space="preserve">1-8. </w:t>
      </w:r>
      <w:hyperlink r:id="rId9" w:history="1">
        <w:r w:rsidR="003F3DD9" w:rsidRPr="006A4F2E">
          <w:rPr>
            <w:rStyle w:val="Hyperlink"/>
            <w:rFonts w:ascii="Times New Roman" w:eastAsia="Times New Roman" w:hAnsi="Times New Roman" w:cs="Times New Roman"/>
            <w:sz w:val="24"/>
            <w:szCs w:val="24"/>
          </w:rPr>
          <w:t>http://doi.org/10.1109/AVSS.2019.8909839</w:t>
        </w:r>
      </w:hyperlink>
      <w:r w:rsidRPr="006A4F2E">
        <w:rPr>
          <w:rFonts w:ascii="Times New Roman" w:eastAsia="Times New Roman" w:hAnsi="Times New Roman" w:cs="Times New Roman"/>
          <w:sz w:val="24"/>
          <w:szCs w:val="24"/>
        </w:rPr>
        <w:t>.</w:t>
      </w:r>
    </w:p>
    <w:p w14:paraId="7C60B923" w14:textId="468ED4DB" w:rsidR="00C17F18" w:rsidRPr="006A4F2E" w:rsidRDefault="00C17F18"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Lakoff R. (1975). </w:t>
      </w:r>
      <w:r w:rsidRPr="006A4F2E">
        <w:rPr>
          <w:rFonts w:ascii="Times New Roman" w:eastAsia="Times New Roman" w:hAnsi="Times New Roman" w:cs="Times New Roman"/>
          <w:i/>
          <w:sz w:val="24"/>
          <w:szCs w:val="24"/>
        </w:rPr>
        <w:t>Language and Woman’s Place</w:t>
      </w:r>
      <w:r w:rsidRPr="006A4F2E">
        <w:rPr>
          <w:rFonts w:ascii="Times New Roman" w:eastAsia="Times New Roman" w:hAnsi="Times New Roman" w:cs="Times New Roman"/>
          <w:sz w:val="24"/>
          <w:szCs w:val="24"/>
        </w:rPr>
        <w:t>. Harper &amp; Row.</w:t>
      </w:r>
    </w:p>
    <w:p w14:paraId="2439ADA3" w14:textId="1B6F8196" w:rsidR="003F3DD9" w:rsidRPr="006A4F2E" w:rsidRDefault="003F3DD9"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lang w:val="es-ES"/>
        </w:rPr>
      </w:pPr>
      <w:r w:rsidRPr="006A4F2E">
        <w:rPr>
          <w:rFonts w:ascii="Times New Roman" w:eastAsia="Times New Roman" w:hAnsi="Times New Roman" w:cs="Times New Roman"/>
          <w:sz w:val="24"/>
          <w:szCs w:val="24"/>
        </w:rPr>
        <w:t xml:space="preserve">La Sala, L., </w:t>
      </w:r>
      <w:proofErr w:type="spellStart"/>
      <w:r w:rsidRPr="006A4F2E">
        <w:rPr>
          <w:rFonts w:ascii="Times New Roman" w:eastAsia="Times New Roman" w:hAnsi="Times New Roman" w:cs="Times New Roman"/>
          <w:sz w:val="24"/>
          <w:szCs w:val="24"/>
        </w:rPr>
        <w:t>Teh</w:t>
      </w:r>
      <w:proofErr w:type="spellEnd"/>
      <w:r w:rsidRPr="006A4F2E">
        <w:rPr>
          <w:rFonts w:ascii="Times New Roman" w:eastAsia="Times New Roman" w:hAnsi="Times New Roman" w:cs="Times New Roman"/>
          <w:sz w:val="24"/>
          <w:szCs w:val="24"/>
        </w:rPr>
        <w:t>, Z., Lamblin, M., Rajara</w:t>
      </w:r>
      <w:r w:rsidR="00E8597D" w:rsidRPr="006A4F2E">
        <w:rPr>
          <w:rFonts w:ascii="Times New Roman" w:eastAsia="Times New Roman" w:hAnsi="Times New Roman" w:cs="Times New Roman"/>
          <w:sz w:val="24"/>
          <w:szCs w:val="24"/>
        </w:rPr>
        <w:t xml:space="preserve">m, G., Rice, S., Hill, N. T., Thorn, P., </w:t>
      </w:r>
      <w:proofErr w:type="spellStart"/>
      <w:r w:rsidR="00E8597D" w:rsidRPr="006A4F2E">
        <w:rPr>
          <w:rFonts w:ascii="Times New Roman" w:eastAsia="Times New Roman" w:hAnsi="Times New Roman" w:cs="Times New Roman"/>
          <w:sz w:val="24"/>
          <w:szCs w:val="24"/>
        </w:rPr>
        <w:t>Krysinska</w:t>
      </w:r>
      <w:proofErr w:type="spellEnd"/>
      <w:r w:rsidR="00E8597D" w:rsidRPr="006A4F2E">
        <w:rPr>
          <w:rFonts w:ascii="Times New Roman" w:eastAsia="Times New Roman" w:hAnsi="Times New Roman" w:cs="Times New Roman"/>
          <w:sz w:val="24"/>
          <w:szCs w:val="24"/>
        </w:rPr>
        <w:t xml:space="preserve">, K, </w:t>
      </w:r>
      <w:r w:rsidRPr="006A4F2E">
        <w:rPr>
          <w:rFonts w:ascii="Times New Roman" w:eastAsia="Times New Roman" w:hAnsi="Times New Roman" w:cs="Times New Roman"/>
          <w:sz w:val="24"/>
          <w:szCs w:val="24"/>
        </w:rPr>
        <w:t xml:space="preserve">&amp; Robinson, J. (2021). Can </w:t>
      </w:r>
      <w:proofErr w:type="gramStart"/>
      <w:r w:rsidRPr="006A4F2E">
        <w:rPr>
          <w:rFonts w:ascii="Times New Roman" w:eastAsia="Times New Roman" w:hAnsi="Times New Roman" w:cs="Times New Roman"/>
          <w:sz w:val="24"/>
          <w:szCs w:val="24"/>
        </w:rPr>
        <w:t>a social</w:t>
      </w:r>
      <w:proofErr w:type="gramEnd"/>
      <w:r w:rsidRPr="006A4F2E">
        <w:rPr>
          <w:rFonts w:ascii="Times New Roman" w:eastAsia="Times New Roman" w:hAnsi="Times New Roman" w:cs="Times New Roman"/>
          <w:sz w:val="24"/>
          <w:szCs w:val="24"/>
        </w:rPr>
        <w:t xml:space="preserve"> media intervention improve online communication about suicide? A feasibility study examining the acceptability and potential impact of the# </w:t>
      </w:r>
      <w:proofErr w:type="spellStart"/>
      <w:r w:rsidRPr="006A4F2E">
        <w:rPr>
          <w:rFonts w:ascii="Times New Roman" w:eastAsia="Times New Roman" w:hAnsi="Times New Roman" w:cs="Times New Roman"/>
          <w:sz w:val="24"/>
          <w:szCs w:val="24"/>
        </w:rPr>
        <w:t>chatsafe</w:t>
      </w:r>
      <w:proofErr w:type="spellEnd"/>
      <w:r w:rsidRPr="006A4F2E">
        <w:rPr>
          <w:rFonts w:ascii="Times New Roman" w:eastAsia="Times New Roman" w:hAnsi="Times New Roman" w:cs="Times New Roman"/>
          <w:sz w:val="24"/>
          <w:szCs w:val="24"/>
        </w:rPr>
        <w:t xml:space="preserve"> campaign. </w:t>
      </w:r>
      <w:proofErr w:type="spellStart"/>
      <w:r w:rsidRPr="006A4F2E">
        <w:rPr>
          <w:rFonts w:ascii="Times New Roman" w:eastAsia="Times New Roman" w:hAnsi="Times New Roman" w:cs="Times New Roman"/>
          <w:i/>
          <w:sz w:val="24"/>
          <w:szCs w:val="24"/>
          <w:lang w:val="es-ES"/>
        </w:rPr>
        <w:t>PLoS</w:t>
      </w:r>
      <w:proofErr w:type="spellEnd"/>
      <w:r w:rsidRPr="006A4F2E">
        <w:rPr>
          <w:rFonts w:ascii="Times New Roman" w:eastAsia="Times New Roman" w:hAnsi="Times New Roman" w:cs="Times New Roman"/>
          <w:i/>
          <w:sz w:val="24"/>
          <w:szCs w:val="24"/>
          <w:lang w:val="es-ES"/>
        </w:rPr>
        <w:t xml:space="preserve"> </w:t>
      </w:r>
      <w:proofErr w:type="spellStart"/>
      <w:r w:rsidRPr="006A4F2E">
        <w:rPr>
          <w:rFonts w:ascii="Times New Roman" w:eastAsia="Times New Roman" w:hAnsi="Times New Roman" w:cs="Times New Roman"/>
          <w:i/>
          <w:sz w:val="24"/>
          <w:szCs w:val="24"/>
          <w:lang w:val="es-ES"/>
        </w:rPr>
        <w:t>one</w:t>
      </w:r>
      <w:proofErr w:type="spellEnd"/>
      <w:r w:rsidRPr="006A4F2E">
        <w:rPr>
          <w:rFonts w:ascii="Times New Roman" w:eastAsia="Times New Roman" w:hAnsi="Times New Roman" w:cs="Times New Roman"/>
          <w:i/>
          <w:sz w:val="24"/>
          <w:szCs w:val="24"/>
          <w:lang w:val="es-ES"/>
        </w:rPr>
        <w:t>, 16</w:t>
      </w:r>
      <w:r w:rsidRPr="006A4F2E">
        <w:rPr>
          <w:rFonts w:ascii="Times New Roman" w:eastAsia="Times New Roman" w:hAnsi="Times New Roman" w:cs="Times New Roman"/>
          <w:sz w:val="24"/>
          <w:szCs w:val="24"/>
          <w:lang w:val="es-ES"/>
        </w:rPr>
        <w:t>(6), e0253278.</w:t>
      </w:r>
      <w:r w:rsidR="00E8597D" w:rsidRPr="006A4F2E">
        <w:rPr>
          <w:rFonts w:ascii="Times New Roman" w:eastAsia="Times New Roman" w:hAnsi="Times New Roman" w:cs="Times New Roman"/>
          <w:sz w:val="24"/>
          <w:szCs w:val="24"/>
          <w:lang w:val="es-ES"/>
        </w:rPr>
        <w:t xml:space="preserve"> https://doi.org/10.1371/journal.pone.0253278</w:t>
      </w:r>
    </w:p>
    <w:p w14:paraId="73D5FECD" w14:textId="6A7FF400" w:rsidR="005B0A84" w:rsidRPr="006A4F2E" w:rsidRDefault="005B0A84"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lang w:val="es-ES"/>
        </w:rPr>
        <w:lastRenderedPageBreak/>
        <w:t xml:space="preserve">Lowry, D. (1987). </w:t>
      </w:r>
      <w:r w:rsidRPr="006A4F2E">
        <w:rPr>
          <w:rFonts w:ascii="Times New Roman" w:eastAsia="Times New Roman" w:hAnsi="Times New Roman" w:cs="Times New Roman"/>
          <w:sz w:val="24"/>
          <w:szCs w:val="24"/>
        </w:rPr>
        <w:t xml:space="preserve">Nonverbal communication. In S. Hecker and D.W. Stewart (Eds.), </w:t>
      </w:r>
      <w:r w:rsidRPr="006A4F2E">
        <w:rPr>
          <w:rFonts w:ascii="Times New Roman" w:eastAsia="Times New Roman" w:hAnsi="Times New Roman" w:cs="Times New Roman"/>
          <w:i/>
          <w:sz w:val="24"/>
          <w:szCs w:val="24"/>
        </w:rPr>
        <w:t>Nonverbal communication in advertising</w:t>
      </w:r>
      <w:r w:rsidRPr="006A4F2E">
        <w:rPr>
          <w:rFonts w:ascii="Times New Roman" w:eastAsia="Times New Roman" w:hAnsi="Times New Roman" w:cs="Times New Roman"/>
          <w:sz w:val="24"/>
          <w:szCs w:val="24"/>
        </w:rPr>
        <w:t>. Lexington Books.</w:t>
      </w:r>
    </w:p>
    <w:p w14:paraId="49C096CA" w14:textId="1B09B0EB" w:rsidR="000F33AA" w:rsidRPr="006A4F2E" w:rsidRDefault="000F33A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Mehl, M., Gosling, S., &amp; Pennebaker, J. (2006). Personality in its natural habitat: </w:t>
      </w:r>
      <w:r w:rsidR="009350D6" w:rsidRPr="006A4F2E">
        <w:rPr>
          <w:rFonts w:ascii="Times New Roman" w:eastAsia="Times New Roman" w:hAnsi="Times New Roman" w:cs="Times New Roman"/>
          <w:sz w:val="24"/>
          <w:szCs w:val="24"/>
        </w:rPr>
        <w:t>M</w:t>
      </w:r>
      <w:r w:rsidRPr="006A4F2E">
        <w:rPr>
          <w:rFonts w:ascii="Times New Roman" w:eastAsia="Times New Roman" w:hAnsi="Times New Roman" w:cs="Times New Roman"/>
          <w:sz w:val="24"/>
          <w:szCs w:val="24"/>
        </w:rPr>
        <w:t xml:space="preserve">anifestations and implicit folk theories of personality in daily life. </w:t>
      </w:r>
      <w:r w:rsidRPr="006A4F2E">
        <w:rPr>
          <w:rFonts w:ascii="Times New Roman" w:eastAsia="Times New Roman" w:hAnsi="Times New Roman" w:cs="Times New Roman"/>
          <w:i/>
          <w:sz w:val="24"/>
          <w:szCs w:val="24"/>
        </w:rPr>
        <w:t>Journal of Personality and Social Psychology, 90</w:t>
      </w:r>
      <w:r w:rsidRPr="006A4F2E">
        <w:rPr>
          <w:rFonts w:ascii="Times New Roman" w:eastAsia="Times New Roman" w:hAnsi="Times New Roman" w:cs="Times New Roman"/>
          <w:sz w:val="24"/>
          <w:szCs w:val="24"/>
        </w:rPr>
        <w:t>, 862.</w:t>
      </w:r>
    </w:p>
    <w:p w14:paraId="5DD4EEED" w14:textId="490E7BA7" w:rsidR="00BC44CD" w:rsidRPr="006A4F2E" w:rsidRDefault="00BC44CD"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Myers</w:t>
      </w:r>
      <w:r w:rsidR="00543668" w:rsidRPr="006A4F2E">
        <w:rPr>
          <w:rFonts w:ascii="Times New Roman" w:eastAsia="Times New Roman" w:hAnsi="Times New Roman" w:cs="Times New Roman"/>
          <w:sz w:val="24"/>
          <w:szCs w:val="24"/>
        </w:rPr>
        <w:t>, I. B., &amp; Myers, P. B.</w:t>
      </w:r>
      <w:r w:rsidRPr="006A4F2E">
        <w:rPr>
          <w:rFonts w:ascii="Times New Roman" w:eastAsia="Times New Roman" w:hAnsi="Times New Roman" w:cs="Times New Roman"/>
          <w:sz w:val="24"/>
          <w:szCs w:val="24"/>
        </w:rPr>
        <w:t xml:space="preserve"> </w:t>
      </w:r>
      <w:r w:rsidR="00543668"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2010</w:t>
      </w:r>
      <w:r w:rsidR="00543668"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i/>
          <w:sz w:val="24"/>
          <w:szCs w:val="24"/>
        </w:rPr>
        <w:t>Gifts differing: Understanding personality type</w:t>
      </w:r>
      <w:r w:rsidRPr="006A4F2E">
        <w:rPr>
          <w:rFonts w:ascii="Times New Roman" w:eastAsia="Times New Roman" w:hAnsi="Times New Roman" w:cs="Times New Roman"/>
          <w:sz w:val="24"/>
          <w:szCs w:val="24"/>
        </w:rPr>
        <w:t>. Davies-Black Publishing.</w:t>
      </w:r>
    </w:p>
    <w:p w14:paraId="0216FCD1" w14:textId="2EB8A31C" w:rsidR="00241449" w:rsidRPr="006A4F2E" w:rsidRDefault="00241449"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Miller, M. M., &amp; Brannon, L. A. (2015). Influencing college student drinking intentions with social norms and self-schema matched messages: Differences between low and high self-monitors. </w:t>
      </w:r>
      <w:r w:rsidR="000D1A00" w:rsidRPr="006A4F2E">
        <w:rPr>
          <w:rFonts w:ascii="Times New Roman" w:eastAsia="Times New Roman" w:hAnsi="Times New Roman" w:cs="Times New Roman"/>
          <w:i/>
          <w:sz w:val="24"/>
          <w:szCs w:val="24"/>
        </w:rPr>
        <w:t>Health Marketing Q</w:t>
      </w:r>
      <w:r w:rsidRPr="006A4F2E">
        <w:rPr>
          <w:rFonts w:ascii="Times New Roman" w:eastAsia="Times New Roman" w:hAnsi="Times New Roman" w:cs="Times New Roman"/>
          <w:i/>
          <w:sz w:val="24"/>
          <w:szCs w:val="24"/>
        </w:rPr>
        <w:t>uarterly, 32</w:t>
      </w:r>
      <w:r w:rsidRPr="006A4F2E">
        <w:rPr>
          <w:rFonts w:ascii="Times New Roman" w:eastAsia="Times New Roman" w:hAnsi="Times New Roman" w:cs="Times New Roman"/>
          <w:sz w:val="24"/>
          <w:szCs w:val="24"/>
        </w:rPr>
        <w:t xml:space="preserve">(4), 297-312. </w:t>
      </w:r>
      <w:hyperlink r:id="rId10" w:history="1">
        <w:r w:rsidR="00272F06" w:rsidRPr="006A4F2E">
          <w:rPr>
            <w:rStyle w:val="Hyperlink"/>
            <w:rFonts w:ascii="Times New Roman" w:eastAsia="Times New Roman" w:hAnsi="Times New Roman" w:cs="Times New Roman"/>
            <w:sz w:val="24"/>
            <w:szCs w:val="24"/>
          </w:rPr>
          <w:t>https://doi.org/10.1080/07359683.2015.1093877</w:t>
        </w:r>
      </w:hyperlink>
    </w:p>
    <w:p w14:paraId="7C5642B5" w14:textId="6C8ED92D" w:rsidR="0078575F" w:rsidRPr="006A4F2E" w:rsidRDefault="0078575F"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Moons, W. G., Spoor, J. R., </w:t>
      </w:r>
      <w:proofErr w:type="spellStart"/>
      <w:r w:rsidRPr="006A4F2E">
        <w:rPr>
          <w:rFonts w:ascii="Times New Roman" w:eastAsia="Times New Roman" w:hAnsi="Times New Roman" w:cs="Times New Roman"/>
          <w:sz w:val="24"/>
          <w:szCs w:val="24"/>
        </w:rPr>
        <w:t>Kalomiris</w:t>
      </w:r>
      <w:proofErr w:type="spellEnd"/>
      <w:r w:rsidRPr="006A4F2E">
        <w:rPr>
          <w:rFonts w:ascii="Times New Roman" w:eastAsia="Times New Roman" w:hAnsi="Times New Roman" w:cs="Times New Roman"/>
          <w:sz w:val="24"/>
          <w:szCs w:val="24"/>
        </w:rPr>
        <w:t xml:space="preserve">, A. E., &amp; Rizk, M. K. (2013). Certainty broadcasts risk preferences: Verbal and nonverbal cues to risk-taking. </w:t>
      </w:r>
      <w:r w:rsidRPr="006A4F2E">
        <w:rPr>
          <w:rFonts w:ascii="Times New Roman" w:eastAsia="Times New Roman" w:hAnsi="Times New Roman" w:cs="Times New Roman"/>
          <w:i/>
          <w:sz w:val="24"/>
          <w:szCs w:val="24"/>
        </w:rPr>
        <w:t>Journal of Nonverbal Behavior, 37</w:t>
      </w:r>
      <w:r w:rsidRPr="006A4F2E">
        <w:rPr>
          <w:rFonts w:ascii="Times New Roman" w:eastAsia="Times New Roman" w:hAnsi="Times New Roman" w:cs="Times New Roman"/>
          <w:sz w:val="24"/>
          <w:szCs w:val="24"/>
        </w:rPr>
        <w:t>(2), 79-89.</w:t>
      </w:r>
    </w:p>
    <w:p w14:paraId="6A4E7FA4" w14:textId="25499EEC" w:rsidR="0019438C" w:rsidRPr="006A4F2E" w:rsidRDefault="0019438C"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r w:rsidRPr="006A4F2E">
        <w:rPr>
          <w:rStyle w:val="Hyperlink"/>
          <w:rFonts w:ascii="Times New Roman" w:eastAsia="Times New Roman" w:hAnsi="Times New Roman" w:cs="Times New Roman"/>
          <w:color w:val="auto"/>
          <w:sz w:val="24"/>
          <w:szCs w:val="24"/>
          <w:u w:val="none"/>
        </w:rPr>
        <w:t xml:space="preserve">Naslund, J. A., Kim, S. J., Aschbrenner, K. A., McCulloch, L. J., Brunette, M. F., </w:t>
      </w:r>
      <w:proofErr w:type="spellStart"/>
      <w:r w:rsidRPr="006A4F2E">
        <w:rPr>
          <w:rStyle w:val="Hyperlink"/>
          <w:rFonts w:ascii="Times New Roman" w:eastAsia="Times New Roman" w:hAnsi="Times New Roman" w:cs="Times New Roman"/>
          <w:color w:val="auto"/>
          <w:sz w:val="24"/>
          <w:szCs w:val="24"/>
          <w:u w:val="none"/>
        </w:rPr>
        <w:t>Dallery</w:t>
      </w:r>
      <w:proofErr w:type="spellEnd"/>
      <w:r w:rsidRPr="006A4F2E">
        <w:rPr>
          <w:rStyle w:val="Hyperlink"/>
          <w:rFonts w:ascii="Times New Roman" w:eastAsia="Times New Roman" w:hAnsi="Times New Roman" w:cs="Times New Roman"/>
          <w:color w:val="auto"/>
          <w:sz w:val="24"/>
          <w:szCs w:val="24"/>
          <w:u w:val="none"/>
        </w:rPr>
        <w:t xml:space="preserve">, J., ... &amp; Marsch, L. A. (2017). Systematic review of social media interventions for smoking cessation. </w:t>
      </w:r>
      <w:r w:rsidRPr="006A4F2E">
        <w:rPr>
          <w:rStyle w:val="Hyperlink"/>
          <w:rFonts w:ascii="Times New Roman" w:eastAsia="Times New Roman" w:hAnsi="Times New Roman" w:cs="Times New Roman"/>
          <w:i/>
          <w:color w:val="auto"/>
          <w:sz w:val="24"/>
          <w:szCs w:val="24"/>
          <w:u w:val="none"/>
        </w:rPr>
        <w:t>Addictive Behaviors, 73</w:t>
      </w:r>
      <w:r w:rsidRPr="006A4F2E">
        <w:rPr>
          <w:rStyle w:val="Hyperlink"/>
          <w:rFonts w:ascii="Times New Roman" w:eastAsia="Times New Roman" w:hAnsi="Times New Roman" w:cs="Times New Roman"/>
          <w:color w:val="auto"/>
          <w:sz w:val="24"/>
          <w:szCs w:val="24"/>
          <w:u w:val="none"/>
        </w:rPr>
        <w:t xml:space="preserve">, 81-93. </w:t>
      </w:r>
      <w:hyperlink r:id="rId11" w:history="1">
        <w:r w:rsidR="00EE01D7" w:rsidRPr="006A4F2E">
          <w:rPr>
            <w:rStyle w:val="Hyperlink"/>
            <w:rFonts w:ascii="Times New Roman" w:eastAsia="Times New Roman" w:hAnsi="Times New Roman" w:cs="Times New Roman"/>
            <w:sz w:val="24"/>
            <w:szCs w:val="24"/>
          </w:rPr>
          <w:t>https://doi.org/10.1016/j.addbeh.2017.05.002</w:t>
        </w:r>
      </w:hyperlink>
    </w:p>
    <w:p w14:paraId="150399A5" w14:textId="34F5D62C" w:rsidR="00EE01D7" w:rsidRPr="006A4F2E" w:rsidRDefault="00EE01D7"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color w:val="auto"/>
          <w:sz w:val="24"/>
          <w:szCs w:val="24"/>
          <w:u w:val="none"/>
        </w:rPr>
      </w:pPr>
      <w:r w:rsidRPr="006A4F2E">
        <w:rPr>
          <w:rStyle w:val="Hyperlink"/>
          <w:rFonts w:ascii="Times New Roman" w:eastAsia="Times New Roman" w:hAnsi="Times New Roman" w:cs="Times New Roman"/>
          <w:color w:val="auto"/>
          <w:sz w:val="24"/>
          <w:szCs w:val="24"/>
          <w:u w:val="none"/>
        </w:rPr>
        <w:t xml:space="preserve">Ong, V., </w:t>
      </w:r>
      <w:proofErr w:type="spellStart"/>
      <w:r w:rsidRPr="006A4F2E">
        <w:rPr>
          <w:rStyle w:val="Hyperlink"/>
          <w:rFonts w:ascii="Times New Roman" w:eastAsia="Times New Roman" w:hAnsi="Times New Roman" w:cs="Times New Roman"/>
          <w:color w:val="auto"/>
          <w:sz w:val="24"/>
          <w:szCs w:val="24"/>
          <w:u w:val="none"/>
        </w:rPr>
        <w:t>Rahmanto</w:t>
      </w:r>
      <w:proofErr w:type="spellEnd"/>
      <w:r w:rsidRPr="006A4F2E">
        <w:rPr>
          <w:rStyle w:val="Hyperlink"/>
          <w:rFonts w:ascii="Times New Roman" w:eastAsia="Times New Roman" w:hAnsi="Times New Roman" w:cs="Times New Roman"/>
          <w:color w:val="auto"/>
          <w:sz w:val="24"/>
          <w:szCs w:val="24"/>
          <w:u w:val="none"/>
        </w:rPr>
        <w:t xml:space="preserve">, A. D., </w:t>
      </w:r>
      <w:proofErr w:type="spellStart"/>
      <w:r w:rsidRPr="006A4F2E">
        <w:rPr>
          <w:rStyle w:val="Hyperlink"/>
          <w:rFonts w:ascii="Times New Roman" w:eastAsia="Times New Roman" w:hAnsi="Times New Roman" w:cs="Times New Roman"/>
          <w:color w:val="auto"/>
          <w:sz w:val="24"/>
          <w:szCs w:val="24"/>
          <w:u w:val="none"/>
        </w:rPr>
        <w:t>Suhartono</w:t>
      </w:r>
      <w:proofErr w:type="spellEnd"/>
      <w:r w:rsidRPr="006A4F2E">
        <w:rPr>
          <w:rStyle w:val="Hyperlink"/>
          <w:rFonts w:ascii="Times New Roman" w:eastAsia="Times New Roman" w:hAnsi="Times New Roman" w:cs="Times New Roman"/>
          <w:color w:val="auto"/>
          <w:sz w:val="24"/>
          <w:szCs w:val="24"/>
          <w:u w:val="none"/>
        </w:rPr>
        <w:t xml:space="preserve">, D., Nugroho, A. E., </w:t>
      </w:r>
      <w:proofErr w:type="spellStart"/>
      <w:r w:rsidRPr="006A4F2E">
        <w:rPr>
          <w:rStyle w:val="Hyperlink"/>
          <w:rFonts w:ascii="Times New Roman" w:eastAsia="Times New Roman" w:hAnsi="Times New Roman" w:cs="Times New Roman"/>
          <w:color w:val="auto"/>
          <w:sz w:val="24"/>
          <w:szCs w:val="24"/>
          <w:u w:val="none"/>
        </w:rPr>
        <w:t>Andangsari</w:t>
      </w:r>
      <w:proofErr w:type="spellEnd"/>
      <w:r w:rsidRPr="006A4F2E">
        <w:rPr>
          <w:rStyle w:val="Hyperlink"/>
          <w:rFonts w:ascii="Times New Roman" w:eastAsia="Times New Roman" w:hAnsi="Times New Roman" w:cs="Times New Roman"/>
          <w:color w:val="auto"/>
          <w:sz w:val="24"/>
          <w:szCs w:val="24"/>
          <w:u w:val="none"/>
        </w:rPr>
        <w:t xml:space="preserve">, E. W., &amp; </w:t>
      </w:r>
      <w:proofErr w:type="spellStart"/>
      <w:r w:rsidRPr="006A4F2E">
        <w:rPr>
          <w:rStyle w:val="Hyperlink"/>
          <w:rFonts w:ascii="Times New Roman" w:eastAsia="Times New Roman" w:hAnsi="Times New Roman" w:cs="Times New Roman"/>
          <w:color w:val="auto"/>
          <w:sz w:val="24"/>
          <w:szCs w:val="24"/>
          <w:u w:val="none"/>
        </w:rPr>
        <w:t>Suprayogi</w:t>
      </w:r>
      <w:proofErr w:type="spellEnd"/>
      <w:r w:rsidRPr="006A4F2E">
        <w:rPr>
          <w:rStyle w:val="Hyperlink"/>
          <w:rFonts w:ascii="Times New Roman" w:eastAsia="Times New Roman" w:hAnsi="Times New Roman" w:cs="Times New Roman"/>
          <w:color w:val="auto"/>
          <w:sz w:val="24"/>
          <w:szCs w:val="24"/>
          <w:u w:val="none"/>
        </w:rPr>
        <w:t>, M. N. (2017, September). Personality prediction based on Twitter information in Bahasa Indonesia. In 2017 Federated Conference on Computer Science and Information Systems (</w:t>
      </w:r>
      <w:proofErr w:type="spellStart"/>
      <w:r w:rsidRPr="006A4F2E">
        <w:rPr>
          <w:rStyle w:val="Hyperlink"/>
          <w:rFonts w:ascii="Times New Roman" w:eastAsia="Times New Roman" w:hAnsi="Times New Roman" w:cs="Times New Roman"/>
          <w:color w:val="auto"/>
          <w:sz w:val="24"/>
          <w:szCs w:val="24"/>
          <w:u w:val="none"/>
        </w:rPr>
        <w:t>FedCSIS</w:t>
      </w:r>
      <w:proofErr w:type="spellEnd"/>
      <w:r w:rsidRPr="006A4F2E">
        <w:rPr>
          <w:rStyle w:val="Hyperlink"/>
          <w:rFonts w:ascii="Times New Roman" w:eastAsia="Times New Roman" w:hAnsi="Times New Roman" w:cs="Times New Roman"/>
          <w:color w:val="auto"/>
          <w:sz w:val="24"/>
          <w:szCs w:val="24"/>
          <w:u w:val="none"/>
        </w:rPr>
        <w:t>) (pp. 367-372). IEEE.</w:t>
      </w:r>
    </w:p>
    <w:p w14:paraId="654DCE3F" w14:textId="27F57A23" w:rsidR="00F840DF" w:rsidRPr="006A4F2E" w:rsidRDefault="00F840DF"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Ortiz-Ospina, E. (2019). The rise of social media. Our World in Data. Retrieved February 14, </w:t>
      </w:r>
      <w:proofErr w:type="gramStart"/>
      <w:r w:rsidRPr="006A4F2E">
        <w:rPr>
          <w:rFonts w:ascii="Times New Roman" w:eastAsia="Times New Roman" w:hAnsi="Times New Roman" w:cs="Times New Roman"/>
          <w:sz w:val="24"/>
          <w:szCs w:val="24"/>
        </w:rPr>
        <w:t>2022</w:t>
      </w:r>
      <w:proofErr w:type="gramEnd"/>
      <w:r w:rsidRPr="006A4F2E">
        <w:rPr>
          <w:rFonts w:ascii="Times New Roman" w:eastAsia="Times New Roman" w:hAnsi="Times New Roman" w:cs="Times New Roman"/>
          <w:sz w:val="24"/>
          <w:szCs w:val="24"/>
        </w:rPr>
        <w:t xml:space="preserve"> from https://ourworldindata.org/rise-of-social-media.</w:t>
      </w:r>
    </w:p>
    <w:p w14:paraId="250B77D5" w14:textId="14AB4258" w:rsidR="0032546A" w:rsidRPr="006A4F2E" w:rsidRDefault="0032546A"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Park</w:t>
      </w:r>
      <w:r w:rsidR="00603C2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G</w:t>
      </w:r>
      <w:r w:rsidR="00603C2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Schwartz</w:t>
      </w:r>
      <w:r w:rsidR="00603C2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H</w:t>
      </w:r>
      <w:r w:rsidR="00603C26"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A</w:t>
      </w:r>
      <w:r w:rsidR="00603C2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Eichstaedt</w:t>
      </w:r>
      <w:r w:rsidR="00603C26"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J</w:t>
      </w:r>
      <w:r w:rsidR="00603C26"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C</w:t>
      </w:r>
      <w:r w:rsidR="00603C26" w:rsidRPr="006A4F2E">
        <w:rPr>
          <w:rFonts w:ascii="Times New Roman" w:eastAsia="Times New Roman" w:hAnsi="Times New Roman" w:cs="Times New Roman"/>
          <w:sz w:val="24"/>
          <w:szCs w:val="24"/>
        </w:rPr>
        <w:t>., Kern, M. L., Kosinski, M., Stillwell, D., Ungar, L. H., &amp; Seligman, M. E. P</w:t>
      </w:r>
      <w:r w:rsidRPr="006A4F2E">
        <w:rPr>
          <w:rFonts w:ascii="Times New Roman" w:eastAsia="Times New Roman" w:hAnsi="Times New Roman" w:cs="Times New Roman"/>
          <w:sz w:val="24"/>
          <w:szCs w:val="24"/>
        </w:rPr>
        <w:t xml:space="preserve"> </w:t>
      </w:r>
      <w:r w:rsidR="00603C26" w:rsidRPr="006A4F2E">
        <w:rPr>
          <w:rFonts w:ascii="Times New Roman" w:eastAsia="Times New Roman" w:hAnsi="Times New Roman" w:cs="Times New Roman"/>
          <w:sz w:val="24"/>
          <w:szCs w:val="24"/>
        </w:rPr>
        <w:t xml:space="preserve">(2015). </w:t>
      </w:r>
      <w:r w:rsidRPr="006A4F2E">
        <w:rPr>
          <w:rFonts w:ascii="Times New Roman" w:eastAsia="Times New Roman" w:hAnsi="Times New Roman" w:cs="Times New Roman"/>
          <w:sz w:val="24"/>
          <w:szCs w:val="24"/>
        </w:rPr>
        <w:t xml:space="preserve">Automatic personality assessment through social media language. </w:t>
      </w:r>
      <w:r w:rsidRPr="006A4F2E">
        <w:rPr>
          <w:rFonts w:ascii="Times New Roman" w:eastAsia="Times New Roman" w:hAnsi="Times New Roman" w:cs="Times New Roman"/>
          <w:i/>
          <w:sz w:val="24"/>
          <w:szCs w:val="24"/>
        </w:rPr>
        <w:t>Journal of Personality and Social Psychology</w:t>
      </w:r>
      <w:r w:rsidR="00603C26" w:rsidRPr="006A4F2E">
        <w:rPr>
          <w:rFonts w:ascii="Times New Roman" w:eastAsia="Times New Roman" w:hAnsi="Times New Roman" w:cs="Times New Roman"/>
          <w:sz w:val="24"/>
          <w:szCs w:val="24"/>
        </w:rPr>
        <w:t xml:space="preserve">, </w:t>
      </w:r>
      <w:r w:rsidR="00603C26" w:rsidRPr="006A4F2E">
        <w:rPr>
          <w:rFonts w:ascii="Times New Roman" w:eastAsia="Times New Roman" w:hAnsi="Times New Roman" w:cs="Times New Roman"/>
          <w:i/>
          <w:sz w:val="24"/>
          <w:szCs w:val="24"/>
        </w:rPr>
        <w:t>108</w:t>
      </w:r>
      <w:r w:rsidR="00603C26"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934–952.</w:t>
      </w:r>
      <w:r w:rsidR="00C91A2B" w:rsidRPr="006A4F2E">
        <w:rPr>
          <w:rFonts w:ascii="Times New Roman" w:eastAsia="Times New Roman" w:hAnsi="Times New Roman" w:cs="Times New Roman"/>
          <w:sz w:val="24"/>
          <w:szCs w:val="24"/>
        </w:rPr>
        <w:t xml:space="preserve"> </w:t>
      </w:r>
      <w:hyperlink r:id="rId12" w:tgtFrame="_blank" w:history="1">
        <w:r w:rsidR="00C91A2B" w:rsidRPr="006A4F2E">
          <w:rPr>
            <w:rStyle w:val="Hyperlink"/>
          </w:rPr>
          <w:t>https://doi.org/10.1037/pspp0000020</w:t>
        </w:r>
      </w:hyperlink>
    </w:p>
    <w:p w14:paraId="502F798D" w14:textId="68693693" w:rsidR="007D1B25" w:rsidRPr="006A4F2E" w:rsidRDefault="007D1B25"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Pease, M. E., Brannon, L. A., &amp; Pilling, V. K. (2006). Increasing selective exposure to health messages by targeting person versus behavior schemas. </w:t>
      </w:r>
      <w:r w:rsidRPr="006A4F2E">
        <w:rPr>
          <w:rFonts w:ascii="Times New Roman" w:eastAsia="Times New Roman" w:hAnsi="Times New Roman" w:cs="Times New Roman"/>
          <w:i/>
          <w:sz w:val="24"/>
          <w:szCs w:val="24"/>
        </w:rPr>
        <w:t>Health Communication, 19</w:t>
      </w:r>
      <w:r w:rsidRPr="006A4F2E">
        <w:rPr>
          <w:rFonts w:ascii="Times New Roman" w:eastAsia="Times New Roman" w:hAnsi="Times New Roman" w:cs="Times New Roman"/>
          <w:sz w:val="24"/>
          <w:szCs w:val="24"/>
        </w:rPr>
        <w:t xml:space="preserve">(3), 231-240. </w:t>
      </w:r>
      <w:hyperlink r:id="rId13" w:history="1">
        <w:r w:rsidR="009B0C25" w:rsidRPr="006A4F2E">
          <w:rPr>
            <w:rStyle w:val="Hyperlink"/>
            <w:rFonts w:ascii="Times New Roman" w:eastAsia="Times New Roman" w:hAnsi="Times New Roman" w:cs="Times New Roman"/>
            <w:sz w:val="24"/>
            <w:szCs w:val="24"/>
          </w:rPr>
          <w:t>https://doi.org/10.1207/s15327027hc1903_5</w:t>
        </w:r>
      </w:hyperlink>
    </w:p>
    <w:p w14:paraId="5F67AA1A" w14:textId="5784F980" w:rsidR="009B0C25" w:rsidRPr="006A4F2E" w:rsidRDefault="009B0C25"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Pennebaker, J. W. (2022). Computer-based language analysis as a paradigm shift. In M. Dehghani &amp; R. Boyd (Eds.), </w:t>
      </w:r>
      <w:r w:rsidRPr="006A4F2E">
        <w:rPr>
          <w:rFonts w:ascii="Times New Roman" w:eastAsia="Times New Roman" w:hAnsi="Times New Roman" w:cs="Times New Roman"/>
          <w:i/>
          <w:sz w:val="24"/>
          <w:szCs w:val="24"/>
        </w:rPr>
        <w:t>Handbook of Language Analysis in Psychology</w:t>
      </w:r>
      <w:r w:rsidRPr="006A4F2E">
        <w:rPr>
          <w:rFonts w:ascii="Times New Roman" w:eastAsia="Times New Roman" w:hAnsi="Times New Roman" w:cs="Times New Roman"/>
          <w:sz w:val="24"/>
          <w:szCs w:val="24"/>
        </w:rPr>
        <w:t>. Guilford Press.</w:t>
      </w:r>
    </w:p>
    <w:p w14:paraId="65853ED4" w14:textId="36EC05EC" w:rsidR="009F153F" w:rsidRPr="006A4F2E" w:rsidRDefault="006213EF"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Pennebaker, J.W., Booth, R.J.,</w:t>
      </w:r>
      <w:r w:rsidR="009F153F" w:rsidRPr="006A4F2E">
        <w:rPr>
          <w:rFonts w:ascii="Times New Roman" w:eastAsia="Times New Roman" w:hAnsi="Times New Roman" w:cs="Times New Roman"/>
          <w:sz w:val="24"/>
          <w:szCs w:val="24"/>
        </w:rPr>
        <w:t xml:space="preserve"> &amp; Francis, M.E. (2007). Linguistic Inquiry and Word Count: LIWC [Computer software]. LIWC.net.</w:t>
      </w:r>
    </w:p>
    <w:p w14:paraId="17ABFD56" w14:textId="15AD7456" w:rsidR="006F5B0A" w:rsidRPr="006A4F2E" w:rsidRDefault="006F5B0A" w:rsidP="006F5B0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Pennebaker, J. W., Boyd, R. L., Jordan, K., &amp; Blackburn, K. (2015). The development and psychometric properties of LIWC2015. University of Texas at Austin.</w:t>
      </w:r>
    </w:p>
    <w:p w14:paraId="47AD90FF" w14:textId="77777777" w:rsidR="00D75102" w:rsidRPr="006A4F2E" w:rsidRDefault="00D75102"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Pennebaker, J., C. Chung, M. Ireland, A. Gonzales, &amp; Booth, R. J. (2007). The development and psychometric properties of LIWC 2007. LIWC.Net: 1–22. </w:t>
      </w:r>
    </w:p>
    <w:p w14:paraId="13D9AD46" w14:textId="4160BAD3" w:rsidR="006F5B0A" w:rsidRPr="006A4F2E" w:rsidRDefault="00D75102" w:rsidP="006F5B0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Pennebaker, J. W., Francis, M. E., &amp; Booth, R. J. (2001</w:t>
      </w:r>
      <w:r w:rsidRPr="006A4F2E">
        <w:rPr>
          <w:rFonts w:ascii="Times New Roman" w:eastAsia="Times New Roman" w:hAnsi="Times New Roman" w:cs="Times New Roman"/>
          <w:i/>
          <w:sz w:val="24"/>
          <w:szCs w:val="24"/>
        </w:rPr>
        <w:t>). Linguistic inquiry and word count: LIWC 2001</w:t>
      </w:r>
      <w:r w:rsidRPr="006A4F2E">
        <w:rPr>
          <w:rFonts w:ascii="Times New Roman" w:eastAsia="Times New Roman" w:hAnsi="Times New Roman" w:cs="Times New Roman"/>
          <w:sz w:val="24"/>
          <w:szCs w:val="24"/>
        </w:rPr>
        <w:t xml:space="preserve">. Lawrence Erlbaum Associates. </w:t>
      </w:r>
    </w:p>
    <w:p w14:paraId="09F27571" w14:textId="0B8FFF88" w:rsidR="00D75102" w:rsidRPr="006A4F2E" w:rsidRDefault="00D75102"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Pennebaker, J., &amp; King. L. (1999)</w:t>
      </w:r>
      <w:r w:rsidR="000C4F22" w:rsidRPr="006A4F2E">
        <w:rPr>
          <w:rFonts w:ascii="Times New Roman" w:eastAsia="Times New Roman" w:hAnsi="Times New Roman" w:cs="Times New Roman"/>
          <w:sz w:val="24"/>
          <w:szCs w:val="24"/>
        </w:rPr>
        <w:t>.</w:t>
      </w:r>
      <w:r w:rsidRPr="006A4F2E">
        <w:rPr>
          <w:rFonts w:ascii="Times New Roman" w:eastAsia="Times New Roman" w:hAnsi="Times New Roman" w:cs="Times New Roman"/>
          <w:sz w:val="24"/>
          <w:szCs w:val="24"/>
        </w:rPr>
        <w:t xml:space="preserve"> Linguistic styles: language use as an individual </w:t>
      </w:r>
      <w:r w:rsidR="000C4F22" w:rsidRPr="006A4F2E">
        <w:rPr>
          <w:rFonts w:ascii="Times New Roman" w:eastAsia="Times New Roman" w:hAnsi="Times New Roman" w:cs="Times New Roman"/>
          <w:sz w:val="24"/>
          <w:szCs w:val="24"/>
        </w:rPr>
        <w:t xml:space="preserve">difference. </w:t>
      </w:r>
      <w:r w:rsidR="000C4F22" w:rsidRPr="006A4F2E">
        <w:rPr>
          <w:rFonts w:ascii="Times New Roman" w:eastAsia="Times New Roman" w:hAnsi="Times New Roman" w:cs="Times New Roman"/>
          <w:i/>
          <w:sz w:val="24"/>
          <w:szCs w:val="24"/>
        </w:rPr>
        <w:t>Journal of P</w:t>
      </w:r>
      <w:r w:rsidRPr="006A4F2E">
        <w:rPr>
          <w:rFonts w:ascii="Times New Roman" w:eastAsia="Times New Roman" w:hAnsi="Times New Roman" w:cs="Times New Roman"/>
          <w:i/>
          <w:sz w:val="24"/>
          <w:szCs w:val="24"/>
        </w:rPr>
        <w:t xml:space="preserve">ersonality and </w:t>
      </w:r>
      <w:r w:rsidR="000C4F22" w:rsidRPr="006A4F2E">
        <w:rPr>
          <w:rFonts w:ascii="Times New Roman" w:eastAsia="Times New Roman" w:hAnsi="Times New Roman" w:cs="Times New Roman"/>
          <w:i/>
          <w:sz w:val="24"/>
          <w:szCs w:val="24"/>
        </w:rPr>
        <w:t>S</w:t>
      </w:r>
      <w:r w:rsidRPr="006A4F2E">
        <w:rPr>
          <w:rFonts w:ascii="Times New Roman" w:eastAsia="Times New Roman" w:hAnsi="Times New Roman" w:cs="Times New Roman"/>
          <w:i/>
          <w:sz w:val="24"/>
          <w:szCs w:val="24"/>
        </w:rPr>
        <w:t xml:space="preserve">ocial </w:t>
      </w:r>
      <w:r w:rsidR="000C4F22" w:rsidRPr="006A4F2E">
        <w:rPr>
          <w:rFonts w:ascii="Times New Roman" w:eastAsia="Times New Roman" w:hAnsi="Times New Roman" w:cs="Times New Roman"/>
          <w:i/>
          <w:sz w:val="24"/>
          <w:szCs w:val="24"/>
        </w:rPr>
        <w:t>P</w:t>
      </w:r>
      <w:r w:rsidRPr="006A4F2E">
        <w:rPr>
          <w:rFonts w:ascii="Times New Roman" w:eastAsia="Times New Roman" w:hAnsi="Times New Roman" w:cs="Times New Roman"/>
          <w:i/>
          <w:sz w:val="24"/>
          <w:szCs w:val="24"/>
        </w:rPr>
        <w:t>sychology, 77</w:t>
      </w:r>
      <w:r w:rsidRPr="006A4F2E">
        <w:rPr>
          <w:rFonts w:ascii="Times New Roman" w:eastAsia="Times New Roman" w:hAnsi="Times New Roman" w:cs="Times New Roman"/>
          <w:sz w:val="24"/>
          <w:szCs w:val="24"/>
        </w:rPr>
        <w:t>, 1296.</w:t>
      </w:r>
    </w:p>
    <w:p w14:paraId="2E4ABC61" w14:textId="2AC5CD4F" w:rsidR="007D1B25" w:rsidRPr="006A4F2E" w:rsidRDefault="007D1B25"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Pilling, V. K., &amp; Brannon, L. A. (2007). Assessing college students' attitudes toward responsible drinking messages to identify promising binge drinking intervention strategies. </w:t>
      </w:r>
      <w:r w:rsidRPr="006A4F2E">
        <w:rPr>
          <w:rFonts w:ascii="Times New Roman" w:eastAsia="Times New Roman" w:hAnsi="Times New Roman" w:cs="Times New Roman"/>
          <w:i/>
          <w:sz w:val="24"/>
          <w:szCs w:val="24"/>
        </w:rPr>
        <w:t>Health Communication, 22</w:t>
      </w:r>
      <w:r w:rsidRPr="006A4F2E">
        <w:rPr>
          <w:rFonts w:ascii="Times New Roman" w:eastAsia="Times New Roman" w:hAnsi="Times New Roman" w:cs="Times New Roman"/>
          <w:sz w:val="24"/>
          <w:szCs w:val="24"/>
        </w:rPr>
        <w:t>(3), 265-276. https://doi.org/10.1080/10410230701708121</w:t>
      </w:r>
    </w:p>
    <w:p w14:paraId="4CBB0EEA" w14:textId="070283B6" w:rsidR="00106DEA" w:rsidRPr="006A4F2E" w:rsidRDefault="00106DEA" w:rsidP="009D43AA">
      <w:pPr>
        <w:pBdr>
          <w:top w:val="nil"/>
          <w:left w:val="nil"/>
          <w:bottom w:val="nil"/>
          <w:right w:val="nil"/>
          <w:between w:val="nil"/>
        </w:pBdr>
        <w:spacing w:after="0" w:line="480" w:lineRule="auto"/>
        <w:ind w:left="720" w:hanging="720"/>
        <w:rPr>
          <w:rStyle w:val="Hyperlink"/>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 xml:space="preserve">Qiu, L., Lin, H., Ramsay, J., &amp; Yang, F. (2012). You are what you tweet: Personality expression and perception on Twitter. </w:t>
      </w:r>
      <w:r w:rsidRPr="006A4F2E">
        <w:rPr>
          <w:rFonts w:ascii="Times New Roman" w:eastAsia="Times New Roman" w:hAnsi="Times New Roman" w:cs="Times New Roman"/>
          <w:i/>
          <w:sz w:val="24"/>
          <w:szCs w:val="24"/>
        </w:rPr>
        <w:t>Journal of Research in Personality, 46</w:t>
      </w:r>
      <w:r w:rsidRPr="006A4F2E">
        <w:rPr>
          <w:rFonts w:ascii="Times New Roman" w:eastAsia="Times New Roman" w:hAnsi="Times New Roman" w:cs="Times New Roman"/>
          <w:sz w:val="24"/>
          <w:szCs w:val="24"/>
        </w:rPr>
        <w:t xml:space="preserve">(6), 710-718. </w:t>
      </w:r>
      <w:hyperlink r:id="rId14" w:history="1">
        <w:r w:rsidR="00876D3C" w:rsidRPr="006A4F2E">
          <w:rPr>
            <w:rStyle w:val="Hyperlink"/>
            <w:rFonts w:ascii="Times New Roman" w:eastAsia="Times New Roman" w:hAnsi="Times New Roman" w:cs="Times New Roman"/>
            <w:sz w:val="24"/>
            <w:szCs w:val="24"/>
          </w:rPr>
          <w:t>https://doi.org/10.1016/j.jrp.2012.08.008</w:t>
        </w:r>
      </w:hyperlink>
    </w:p>
    <w:p w14:paraId="06839D1C" w14:textId="2AC4D84B" w:rsidR="001F1515" w:rsidRPr="006A4F2E" w:rsidRDefault="001F1515"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6A4F2E">
        <w:rPr>
          <w:rStyle w:val="Hyperlink"/>
          <w:rFonts w:ascii="Times New Roman" w:eastAsia="Times New Roman" w:hAnsi="Times New Roman" w:cs="Times New Roman"/>
          <w:color w:val="auto"/>
          <w:sz w:val="24"/>
          <w:szCs w:val="24"/>
          <w:u w:val="none"/>
        </w:rPr>
        <w:t>Receptiviti</w:t>
      </w:r>
      <w:proofErr w:type="spellEnd"/>
      <w:r w:rsidRPr="006A4F2E">
        <w:rPr>
          <w:rStyle w:val="Hyperlink"/>
          <w:rFonts w:ascii="Times New Roman" w:eastAsia="Times New Roman" w:hAnsi="Times New Roman" w:cs="Times New Roman"/>
          <w:color w:val="auto"/>
          <w:sz w:val="24"/>
          <w:szCs w:val="24"/>
          <w:u w:val="none"/>
        </w:rPr>
        <w:t xml:space="preserve">. (2022). </w:t>
      </w:r>
      <w:r w:rsidR="009635B2" w:rsidRPr="006A4F2E">
        <w:rPr>
          <w:rStyle w:val="Hyperlink"/>
          <w:rFonts w:ascii="Times New Roman" w:eastAsia="Times New Roman" w:hAnsi="Times New Roman" w:cs="Times New Roman"/>
          <w:color w:val="auto"/>
          <w:sz w:val="24"/>
          <w:szCs w:val="24"/>
          <w:u w:val="none"/>
        </w:rPr>
        <w:t xml:space="preserve">The </w:t>
      </w:r>
      <w:proofErr w:type="spellStart"/>
      <w:r w:rsidR="009635B2" w:rsidRPr="006A4F2E">
        <w:rPr>
          <w:rStyle w:val="Hyperlink"/>
          <w:rFonts w:ascii="Times New Roman" w:eastAsia="Times New Roman" w:hAnsi="Times New Roman" w:cs="Times New Roman"/>
          <w:color w:val="auto"/>
          <w:sz w:val="24"/>
          <w:szCs w:val="24"/>
          <w:u w:val="none"/>
        </w:rPr>
        <w:t>receptiviti</w:t>
      </w:r>
      <w:proofErr w:type="spellEnd"/>
      <w:r w:rsidR="009635B2" w:rsidRPr="006A4F2E">
        <w:rPr>
          <w:rStyle w:val="Hyperlink"/>
          <w:rFonts w:ascii="Times New Roman" w:eastAsia="Times New Roman" w:hAnsi="Times New Roman" w:cs="Times New Roman"/>
          <w:color w:val="auto"/>
          <w:sz w:val="24"/>
          <w:szCs w:val="24"/>
          <w:u w:val="none"/>
        </w:rPr>
        <w:t xml:space="preserve"> API – documentation home. https://docs.receptiviti.com/</w:t>
      </w:r>
    </w:p>
    <w:p w14:paraId="77A0ACD4" w14:textId="4F268453" w:rsidR="00876D3C" w:rsidRPr="006A4F2E" w:rsidRDefault="00876D3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Robinson, J., Cox, G., Bailey, E., Hetrick, S., Rodrigues, M., Fisher, S., &amp; Herrman, H. (2016). Social media and suicide prevention: a systematic review. </w:t>
      </w:r>
      <w:r w:rsidRPr="006A4F2E">
        <w:rPr>
          <w:rFonts w:ascii="Times New Roman" w:eastAsia="Times New Roman" w:hAnsi="Times New Roman" w:cs="Times New Roman"/>
          <w:i/>
          <w:sz w:val="24"/>
          <w:szCs w:val="24"/>
        </w:rPr>
        <w:t>Early Intervention in Psychiatry, 10</w:t>
      </w:r>
      <w:r w:rsidRPr="006A4F2E">
        <w:rPr>
          <w:rFonts w:ascii="Times New Roman" w:eastAsia="Times New Roman" w:hAnsi="Times New Roman" w:cs="Times New Roman"/>
          <w:sz w:val="24"/>
          <w:szCs w:val="24"/>
        </w:rPr>
        <w:t>(2), 103-121. https://doi.org/10.1111/eip.12229</w:t>
      </w:r>
    </w:p>
    <w:p w14:paraId="4A1364BB" w14:textId="467F3E29" w:rsidR="00E62E47" w:rsidRPr="006A4F2E" w:rsidRDefault="00E62E47" w:rsidP="009D43AA">
      <w:pPr>
        <w:pBdr>
          <w:top w:val="nil"/>
          <w:left w:val="nil"/>
          <w:bottom w:val="nil"/>
          <w:right w:val="nil"/>
          <w:between w:val="nil"/>
        </w:pBdr>
        <w:spacing w:after="0" w:line="480" w:lineRule="auto"/>
        <w:ind w:left="630" w:hanging="630"/>
        <w:rPr>
          <w:rStyle w:val="Hyperlink"/>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Saucier, G. (1994). Mini-Markers: A brief version of Goldberg’s unipolar big-five markers. </w:t>
      </w:r>
      <w:r w:rsidRPr="006A4F2E">
        <w:rPr>
          <w:rFonts w:ascii="Times New Roman" w:eastAsia="Times New Roman" w:hAnsi="Times New Roman" w:cs="Times New Roman"/>
          <w:i/>
          <w:sz w:val="24"/>
          <w:szCs w:val="24"/>
        </w:rPr>
        <w:t>Journal of Personality Assessment, 63</w:t>
      </w:r>
      <w:r w:rsidRPr="006A4F2E">
        <w:rPr>
          <w:rFonts w:ascii="Times New Roman" w:eastAsia="Times New Roman" w:hAnsi="Times New Roman" w:cs="Times New Roman"/>
          <w:sz w:val="24"/>
          <w:szCs w:val="24"/>
        </w:rPr>
        <w:t xml:space="preserve">(3), 506-516. </w:t>
      </w:r>
      <w:hyperlink r:id="rId15" w:history="1">
        <w:r w:rsidR="00A8350C" w:rsidRPr="006A4F2E">
          <w:rPr>
            <w:rStyle w:val="Hyperlink"/>
            <w:rFonts w:ascii="Times New Roman" w:eastAsia="Times New Roman" w:hAnsi="Times New Roman" w:cs="Times New Roman"/>
            <w:sz w:val="24"/>
            <w:szCs w:val="24"/>
          </w:rPr>
          <w:t>https://doi.org/10.1207/s15327752jpa6303_8</w:t>
        </w:r>
      </w:hyperlink>
    </w:p>
    <w:p w14:paraId="6845A16E" w14:textId="2C48D416" w:rsidR="00E90EF2" w:rsidRPr="006A4F2E" w:rsidRDefault="00E90EF2"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Tannen, D. (1991). </w:t>
      </w:r>
      <w:r w:rsidRPr="006A4F2E">
        <w:rPr>
          <w:rFonts w:ascii="Times New Roman" w:eastAsia="Times New Roman" w:hAnsi="Times New Roman" w:cs="Times New Roman"/>
          <w:i/>
          <w:sz w:val="24"/>
          <w:szCs w:val="24"/>
        </w:rPr>
        <w:t>You just don't understand: Women and men in conversation</w:t>
      </w:r>
      <w:r w:rsidRPr="006A4F2E">
        <w:rPr>
          <w:rFonts w:ascii="Times New Roman" w:eastAsia="Times New Roman" w:hAnsi="Times New Roman" w:cs="Times New Roman"/>
          <w:sz w:val="24"/>
          <w:szCs w:val="24"/>
        </w:rPr>
        <w:t>. Virago.</w:t>
      </w:r>
    </w:p>
    <w:p w14:paraId="10554620" w14:textId="7D680B9F" w:rsidR="00A8350C" w:rsidRPr="006A4F2E" w:rsidRDefault="00A8350C"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Tadesse, M. M., Lin, H., Xu, B., &amp; Yang, L. (2018). Personality predictions based on user behavior on the Facebook social media platform</w:t>
      </w:r>
      <w:r w:rsidRPr="006A4F2E">
        <w:rPr>
          <w:rFonts w:ascii="Times New Roman" w:eastAsia="Times New Roman" w:hAnsi="Times New Roman" w:cs="Times New Roman"/>
          <w:i/>
          <w:sz w:val="24"/>
          <w:szCs w:val="24"/>
        </w:rPr>
        <w:t>. IEEE Access, 6</w:t>
      </w:r>
      <w:r w:rsidRPr="006A4F2E">
        <w:rPr>
          <w:rFonts w:ascii="Times New Roman" w:eastAsia="Times New Roman" w:hAnsi="Times New Roman" w:cs="Times New Roman"/>
          <w:sz w:val="24"/>
          <w:szCs w:val="24"/>
        </w:rPr>
        <w:t>, 61959-61969. https://doi.org/</w:t>
      </w:r>
      <w:r w:rsidRPr="006A4F2E">
        <w:rPr>
          <w:rFonts w:ascii="Times New Roman" w:hAnsi="Times New Roman" w:cs="Times New Roman"/>
          <w:sz w:val="24"/>
          <w:szCs w:val="24"/>
        </w:rPr>
        <w:t xml:space="preserve"> </w:t>
      </w:r>
      <w:r w:rsidRPr="006A4F2E">
        <w:rPr>
          <w:rFonts w:ascii="Times New Roman" w:eastAsia="Times New Roman" w:hAnsi="Times New Roman" w:cs="Times New Roman"/>
          <w:sz w:val="24"/>
          <w:szCs w:val="24"/>
        </w:rPr>
        <w:t>10.1109/ACCESS.2018.2876502</w:t>
      </w:r>
    </w:p>
    <w:p w14:paraId="1B92D3CA" w14:textId="51F04ABA" w:rsidR="00BB3589" w:rsidRPr="006A4F2E" w:rsidRDefault="00BB3589" w:rsidP="009D43AA">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Tausczik Y., &amp; Pennebaker, J. (2010). The psychological meaning of words: </w:t>
      </w:r>
      <w:proofErr w:type="spellStart"/>
      <w:r w:rsidRPr="006A4F2E">
        <w:rPr>
          <w:rFonts w:ascii="Times New Roman" w:eastAsia="Times New Roman" w:hAnsi="Times New Roman" w:cs="Times New Roman"/>
          <w:sz w:val="24"/>
          <w:szCs w:val="24"/>
        </w:rPr>
        <w:t>Liwc</w:t>
      </w:r>
      <w:proofErr w:type="spellEnd"/>
      <w:r w:rsidRPr="006A4F2E">
        <w:rPr>
          <w:rFonts w:ascii="Times New Roman" w:eastAsia="Times New Roman" w:hAnsi="Times New Roman" w:cs="Times New Roman"/>
          <w:sz w:val="24"/>
          <w:szCs w:val="24"/>
        </w:rPr>
        <w:t xml:space="preserve"> and computerized text analysis methods. </w:t>
      </w:r>
      <w:r w:rsidRPr="006A4F2E">
        <w:rPr>
          <w:rFonts w:ascii="Times New Roman" w:eastAsia="Times New Roman" w:hAnsi="Times New Roman" w:cs="Times New Roman"/>
          <w:i/>
          <w:sz w:val="24"/>
          <w:szCs w:val="24"/>
        </w:rPr>
        <w:t>Journal of Language and Social Psychology, 29</w:t>
      </w:r>
      <w:r w:rsidRPr="006A4F2E">
        <w:rPr>
          <w:rFonts w:ascii="Times New Roman" w:eastAsia="Times New Roman" w:hAnsi="Times New Roman" w:cs="Times New Roman"/>
          <w:sz w:val="24"/>
          <w:szCs w:val="24"/>
        </w:rPr>
        <w:t>, 24–54.</w:t>
      </w:r>
    </w:p>
    <w:p w14:paraId="2FC53AB3" w14:textId="368FBBC7" w:rsidR="004D45FD" w:rsidRPr="006A4F2E" w:rsidRDefault="00003369" w:rsidP="009D43AA">
      <w:pPr>
        <w:pBdr>
          <w:top w:val="nil"/>
          <w:left w:val="nil"/>
          <w:bottom w:val="nil"/>
          <w:right w:val="nil"/>
          <w:between w:val="nil"/>
        </w:pBdr>
        <w:spacing w:after="0" w:line="480" w:lineRule="auto"/>
        <w:ind w:left="720" w:hanging="720"/>
        <w:rPr>
          <w:rStyle w:val="Hyperlink"/>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Thompson, E.R., Prendergast, G.P. &amp; Dericks, G.H. (2022). Do the happy-go-lucky? </w:t>
      </w:r>
      <w:r w:rsidRPr="006A4F2E">
        <w:rPr>
          <w:rFonts w:ascii="Times New Roman" w:eastAsia="Times New Roman" w:hAnsi="Times New Roman" w:cs="Times New Roman"/>
          <w:i/>
          <w:sz w:val="24"/>
          <w:szCs w:val="24"/>
        </w:rPr>
        <w:t>Current Psychology, 41</w:t>
      </w:r>
      <w:r w:rsidRPr="006A4F2E">
        <w:rPr>
          <w:rFonts w:ascii="Times New Roman" w:eastAsia="Times New Roman" w:hAnsi="Times New Roman" w:cs="Times New Roman"/>
          <w:sz w:val="24"/>
          <w:szCs w:val="24"/>
        </w:rPr>
        <w:t xml:space="preserve">, 29–40. </w:t>
      </w:r>
      <w:hyperlink r:id="rId16" w:history="1">
        <w:r w:rsidR="00247D72" w:rsidRPr="006A4F2E">
          <w:rPr>
            <w:rStyle w:val="Hyperlink"/>
            <w:rFonts w:ascii="Times New Roman" w:eastAsia="Times New Roman" w:hAnsi="Times New Roman" w:cs="Times New Roman"/>
            <w:sz w:val="24"/>
            <w:szCs w:val="24"/>
          </w:rPr>
          <w:t>https://doi.org/10.1007/s12144-019-00554-w</w:t>
        </w:r>
      </w:hyperlink>
    </w:p>
    <w:p w14:paraId="43238B3F" w14:textId="33E1FD68" w:rsidR="00382E22" w:rsidRPr="006A4F2E" w:rsidRDefault="00382E22" w:rsidP="009D43AA">
      <w:pPr>
        <w:pBdr>
          <w:top w:val="nil"/>
          <w:left w:val="nil"/>
          <w:bottom w:val="nil"/>
          <w:right w:val="nil"/>
          <w:between w:val="nil"/>
        </w:pBdr>
        <w:spacing w:after="0" w:line="480" w:lineRule="auto"/>
        <w:ind w:left="720" w:hanging="720"/>
        <w:rPr>
          <w:rStyle w:val="Hyperlink"/>
          <w:rFonts w:ascii="Times New Roman" w:eastAsia="Times New Roman" w:hAnsi="Times New Roman" w:cs="Times New Roman"/>
          <w:color w:val="auto"/>
          <w:sz w:val="24"/>
          <w:szCs w:val="24"/>
          <w:u w:val="none"/>
        </w:rPr>
      </w:pPr>
      <w:proofErr w:type="spellStart"/>
      <w:r w:rsidRPr="006A4F2E">
        <w:rPr>
          <w:rStyle w:val="Hyperlink"/>
          <w:rFonts w:ascii="Times New Roman" w:eastAsia="Times New Roman" w:hAnsi="Times New Roman" w:cs="Times New Roman"/>
          <w:color w:val="auto"/>
          <w:sz w:val="24"/>
          <w:szCs w:val="24"/>
          <w:u w:val="none"/>
        </w:rPr>
        <w:t>Torous</w:t>
      </w:r>
      <w:proofErr w:type="spellEnd"/>
      <w:r w:rsidRPr="006A4F2E">
        <w:rPr>
          <w:rStyle w:val="Hyperlink"/>
          <w:rFonts w:ascii="Times New Roman" w:eastAsia="Times New Roman" w:hAnsi="Times New Roman" w:cs="Times New Roman"/>
          <w:color w:val="auto"/>
          <w:sz w:val="24"/>
          <w:szCs w:val="24"/>
          <w:u w:val="none"/>
        </w:rPr>
        <w:t xml:space="preserve">, J., Bucci, S., Bell, I. H., Kessing, L. V., Faurholt‐Jepsen, M., Whelan, P., ... &amp; Firth, J. (2021).  The growing field of digital psychiatry: current evidence and the future of apps, social media, chatbots, and virtual reality. </w:t>
      </w:r>
      <w:r w:rsidRPr="006A4F2E">
        <w:rPr>
          <w:rStyle w:val="Hyperlink"/>
          <w:rFonts w:ascii="Times New Roman" w:eastAsia="Times New Roman" w:hAnsi="Times New Roman" w:cs="Times New Roman"/>
          <w:i/>
          <w:color w:val="auto"/>
          <w:sz w:val="24"/>
          <w:szCs w:val="24"/>
          <w:u w:val="none"/>
        </w:rPr>
        <w:t>World Psychiatry, 20</w:t>
      </w:r>
      <w:r w:rsidRPr="006A4F2E">
        <w:rPr>
          <w:rStyle w:val="Hyperlink"/>
          <w:rFonts w:ascii="Times New Roman" w:eastAsia="Times New Roman" w:hAnsi="Times New Roman" w:cs="Times New Roman"/>
          <w:color w:val="auto"/>
          <w:sz w:val="24"/>
          <w:szCs w:val="24"/>
          <w:u w:val="none"/>
        </w:rPr>
        <w:t>, 318–335. https://doi.org/10.1002/wps.20883</w:t>
      </w:r>
    </w:p>
    <w:p w14:paraId="341EB5D2" w14:textId="407FAF92" w:rsidR="00B151CE" w:rsidRPr="006A4F2E" w:rsidRDefault="004D45FD"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 xml:space="preserve">Van Dijck, J. (2013). </w:t>
      </w:r>
      <w:r w:rsidRPr="006A4F2E">
        <w:rPr>
          <w:rFonts w:ascii="Times New Roman" w:eastAsia="Times New Roman" w:hAnsi="Times New Roman" w:cs="Times New Roman"/>
          <w:i/>
          <w:sz w:val="24"/>
          <w:szCs w:val="24"/>
        </w:rPr>
        <w:t>The culture of connectivity: A critical history of social media.</w:t>
      </w:r>
      <w:r w:rsidR="00B151CE" w:rsidRPr="006A4F2E">
        <w:rPr>
          <w:rFonts w:ascii="Times New Roman" w:eastAsia="Times New Roman" w:hAnsi="Times New Roman" w:cs="Times New Roman"/>
          <w:sz w:val="24"/>
          <w:szCs w:val="24"/>
        </w:rPr>
        <w:t xml:space="preserve"> </w:t>
      </w:r>
      <w:r w:rsidRPr="006A4F2E">
        <w:rPr>
          <w:rFonts w:ascii="Times New Roman" w:eastAsia="Times New Roman" w:hAnsi="Times New Roman" w:cs="Times New Roman"/>
          <w:sz w:val="24"/>
          <w:szCs w:val="24"/>
        </w:rPr>
        <w:t>Oxford University Press</w:t>
      </w:r>
      <w:r w:rsidR="00B151CE" w:rsidRPr="006A4F2E">
        <w:rPr>
          <w:rFonts w:ascii="Times New Roman" w:eastAsia="Times New Roman" w:hAnsi="Times New Roman" w:cs="Times New Roman"/>
          <w:sz w:val="24"/>
          <w:szCs w:val="24"/>
        </w:rPr>
        <w:t>.</w:t>
      </w:r>
    </w:p>
    <w:p w14:paraId="58F1BC1D" w14:textId="41040BCD" w:rsidR="00DD19CD" w:rsidRPr="006A4F2E" w:rsidRDefault="00DD19CD"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rPr>
        <w:t>Widiger</w:t>
      </w:r>
      <w:proofErr w:type="spellEnd"/>
      <w:r w:rsidRPr="006A4F2E">
        <w:rPr>
          <w:rFonts w:ascii="Times New Roman" w:eastAsia="Times New Roman" w:hAnsi="Times New Roman" w:cs="Times New Roman"/>
          <w:sz w:val="24"/>
          <w:szCs w:val="24"/>
        </w:rPr>
        <w:t xml:space="preserve">, T. A. (Ed.). (2017). </w:t>
      </w:r>
      <w:r w:rsidRPr="006A4F2E">
        <w:rPr>
          <w:rFonts w:ascii="Times New Roman" w:eastAsia="Times New Roman" w:hAnsi="Times New Roman" w:cs="Times New Roman"/>
          <w:i/>
          <w:sz w:val="24"/>
          <w:szCs w:val="24"/>
        </w:rPr>
        <w:t xml:space="preserve">The Oxford handbook of the </w:t>
      </w:r>
      <w:proofErr w:type="gramStart"/>
      <w:r w:rsidRPr="006A4F2E">
        <w:rPr>
          <w:rFonts w:ascii="Times New Roman" w:eastAsia="Times New Roman" w:hAnsi="Times New Roman" w:cs="Times New Roman"/>
          <w:i/>
          <w:sz w:val="24"/>
          <w:szCs w:val="24"/>
        </w:rPr>
        <w:t>five factor</w:t>
      </w:r>
      <w:proofErr w:type="gramEnd"/>
      <w:r w:rsidRPr="006A4F2E">
        <w:rPr>
          <w:rFonts w:ascii="Times New Roman" w:eastAsia="Times New Roman" w:hAnsi="Times New Roman" w:cs="Times New Roman"/>
          <w:i/>
          <w:sz w:val="24"/>
          <w:szCs w:val="24"/>
        </w:rPr>
        <w:t xml:space="preserve"> model</w:t>
      </w:r>
      <w:r w:rsidRPr="006A4F2E">
        <w:rPr>
          <w:rFonts w:ascii="Times New Roman" w:eastAsia="Times New Roman" w:hAnsi="Times New Roman" w:cs="Times New Roman"/>
          <w:sz w:val="24"/>
          <w:szCs w:val="24"/>
        </w:rPr>
        <w:t>. Oxford University Press.</w:t>
      </w:r>
    </w:p>
    <w:p w14:paraId="17EFA5F1" w14:textId="467FF57A" w:rsidR="00FD6D9E" w:rsidRPr="006A4F2E" w:rsidRDefault="00B151CE"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rPr>
        <w:t>Yarkoni</w:t>
      </w:r>
      <w:proofErr w:type="spellEnd"/>
      <w:r w:rsidRPr="006A4F2E">
        <w:rPr>
          <w:rFonts w:ascii="Times New Roman" w:eastAsia="Times New Roman" w:hAnsi="Times New Roman" w:cs="Times New Roman"/>
          <w:sz w:val="24"/>
          <w:szCs w:val="24"/>
        </w:rPr>
        <w:t>, T. (2010). Personality in 100,000 words: A large-scale analysis of personality and word use among bloggers</w:t>
      </w:r>
      <w:r w:rsidRPr="006A4F2E">
        <w:rPr>
          <w:rFonts w:ascii="Times New Roman" w:eastAsia="Times New Roman" w:hAnsi="Times New Roman" w:cs="Times New Roman"/>
          <w:i/>
          <w:sz w:val="24"/>
          <w:szCs w:val="24"/>
        </w:rPr>
        <w:t>. Journal of Research in Personality, 44</w:t>
      </w:r>
      <w:r w:rsidRPr="006A4F2E">
        <w:rPr>
          <w:rFonts w:ascii="Times New Roman" w:eastAsia="Times New Roman" w:hAnsi="Times New Roman" w:cs="Times New Roman"/>
          <w:sz w:val="24"/>
          <w:szCs w:val="24"/>
        </w:rPr>
        <w:t>(3), 363-373.</w:t>
      </w:r>
      <w:r w:rsidR="00C440EF" w:rsidRPr="006A4F2E">
        <w:rPr>
          <w:rFonts w:ascii="Times New Roman" w:hAnsi="Times New Roman" w:cs="Times New Roman"/>
          <w:sz w:val="24"/>
          <w:szCs w:val="24"/>
        </w:rPr>
        <w:t xml:space="preserve"> </w:t>
      </w:r>
      <w:hyperlink r:id="rId17" w:history="1">
        <w:r w:rsidR="00FD6D9E" w:rsidRPr="006A4F2E">
          <w:rPr>
            <w:rStyle w:val="Hyperlink"/>
            <w:rFonts w:ascii="Times New Roman" w:eastAsia="Times New Roman" w:hAnsi="Times New Roman" w:cs="Times New Roman"/>
            <w:sz w:val="24"/>
            <w:szCs w:val="24"/>
          </w:rPr>
          <w:t>https://doi.org/10.1016/j.jrp.2010.04.001</w:t>
        </w:r>
      </w:hyperlink>
    </w:p>
    <w:p w14:paraId="24F4EAD0" w14:textId="77609B64" w:rsidR="00B151CE" w:rsidRPr="006A4F2E" w:rsidRDefault="00A665B6" w:rsidP="0088089E">
      <w:pPr>
        <w:pBdr>
          <w:top w:val="nil"/>
          <w:left w:val="nil"/>
          <w:bottom w:val="nil"/>
          <w:right w:val="nil"/>
          <w:between w:val="nil"/>
        </w:pBdr>
        <w:spacing w:after="0" w:line="480" w:lineRule="auto"/>
        <w:ind w:left="630" w:hanging="63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York, V. K., Brannon, L. A., &amp; Miller, M. M. (2012). Increasing the effectiveness of messages promoting responsible undergraduate drinking: Tailoring to personality and matching to context. </w:t>
      </w:r>
      <w:r w:rsidRPr="006A4F2E">
        <w:rPr>
          <w:rFonts w:ascii="Times New Roman" w:eastAsia="Times New Roman" w:hAnsi="Times New Roman" w:cs="Times New Roman"/>
          <w:i/>
          <w:sz w:val="24"/>
          <w:szCs w:val="24"/>
        </w:rPr>
        <w:t>Health Communication, 27</w:t>
      </w:r>
      <w:r w:rsidRPr="006A4F2E">
        <w:rPr>
          <w:rFonts w:ascii="Times New Roman" w:eastAsia="Times New Roman" w:hAnsi="Times New Roman" w:cs="Times New Roman"/>
          <w:sz w:val="24"/>
          <w:szCs w:val="24"/>
        </w:rPr>
        <w:t>(3), 302-309. https://doi.org/10.1080/10410236.2011.585450</w:t>
      </w:r>
      <w:r w:rsidR="00247D72" w:rsidRPr="006A4F2E">
        <w:rPr>
          <w:rFonts w:ascii="Times New Roman" w:eastAsia="Times New Roman" w:hAnsi="Times New Roman" w:cs="Times New Roman"/>
          <w:sz w:val="24"/>
          <w:szCs w:val="24"/>
        </w:rPr>
        <w:br w:type="page"/>
      </w:r>
    </w:p>
    <w:p w14:paraId="7B314DC3" w14:textId="77777777" w:rsidR="00247D72" w:rsidRPr="006A4F2E" w:rsidRDefault="00247D72"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sectPr w:rsidR="00247D72" w:rsidRPr="006A4F2E" w:rsidSect="00581BD0">
          <w:headerReference w:type="default" r:id="rId18"/>
          <w:headerReference w:type="first" r:id="rId19"/>
          <w:pgSz w:w="12240" w:h="15840"/>
          <w:pgMar w:top="1440" w:right="1440" w:bottom="1440" w:left="1440" w:header="720" w:footer="720" w:gutter="0"/>
          <w:pgNumType w:start="1"/>
          <w:cols w:space="720"/>
          <w:titlePg/>
          <w:docGrid w:linePitch="299"/>
        </w:sectPr>
      </w:pPr>
    </w:p>
    <w:p w14:paraId="02E9F1FF" w14:textId="0FB21DD6" w:rsidR="009B01E3" w:rsidRPr="006A4F2E" w:rsidRDefault="00247D72" w:rsidP="009D43AA">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lastRenderedPageBreak/>
        <w:t>Table 1.</w:t>
      </w:r>
      <w:r w:rsidR="00D82959" w:rsidRPr="006A4F2E">
        <w:rPr>
          <w:rFonts w:ascii="Times New Roman" w:eastAsia="Times New Roman" w:hAnsi="Times New Roman" w:cs="Times New Roman"/>
          <w:sz w:val="24"/>
          <w:szCs w:val="24"/>
        </w:rPr>
        <w:t xml:space="preserve"> </w:t>
      </w:r>
      <w:r w:rsidR="00D82959" w:rsidRPr="006A4F2E">
        <w:rPr>
          <w:rFonts w:ascii="Times New Roman" w:eastAsia="Times New Roman" w:hAnsi="Times New Roman" w:cs="Times New Roman"/>
          <w:i/>
          <w:sz w:val="24"/>
          <w:szCs w:val="24"/>
        </w:rPr>
        <w:t>Summary of Correlations between</w:t>
      </w:r>
      <w:r w:rsidRPr="006A4F2E">
        <w:rPr>
          <w:rFonts w:ascii="Times New Roman" w:eastAsia="Times New Roman" w:hAnsi="Times New Roman" w:cs="Times New Roman"/>
          <w:i/>
          <w:sz w:val="24"/>
          <w:szCs w:val="24"/>
        </w:rPr>
        <w:t xml:space="preserve"> </w:t>
      </w:r>
      <w:r w:rsidR="00991950" w:rsidRPr="006A4F2E">
        <w:rPr>
          <w:rFonts w:ascii="Times New Roman" w:eastAsia="Times New Roman" w:hAnsi="Times New Roman" w:cs="Times New Roman"/>
          <w:i/>
          <w:sz w:val="24"/>
          <w:szCs w:val="24"/>
        </w:rPr>
        <w:t>Big Five Personality Traits and LIWC Word Categories.</w:t>
      </w:r>
      <w:r w:rsidR="00183ECC" w:rsidRPr="006A4F2E">
        <w:rPr>
          <w:rFonts w:ascii="Times New Roman" w:eastAsia="Times New Roman" w:hAnsi="Times New Roman" w:cs="Times New Roman"/>
          <w:sz w:val="24"/>
          <w:szCs w:val="24"/>
        </w:rPr>
        <w:t xml:space="preserve"> </w:t>
      </w:r>
    </w:p>
    <w:p w14:paraId="3F2F4B25" w14:textId="77777777" w:rsidR="00024155" w:rsidRPr="006A4F2E" w:rsidRDefault="00024155" w:rsidP="009D43AA">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7977631E" w14:textId="32D76D56" w:rsidR="0047574A" w:rsidRPr="006A4F2E" w:rsidRDefault="00EA426D" w:rsidP="009D43AA">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 xml:space="preserve">       Big Five Personality Traits</w:t>
      </w:r>
    </w:p>
    <w:p w14:paraId="0A5B84DC" w14:textId="68CA3C40" w:rsidR="00991950" w:rsidRPr="006A4F2E" w:rsidRDefault="00247D72"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lang w:val="es-ES"/>
        </w:rPr>
      </w:pPr>
      <w:r w:rsidRPr="006A4F2E">
        <w:rPr>
          <w:rFonts w:ascii="Times New Roman" w:eastAsia="Times New Roman" w:hAnsi="Times New Roman" w:cs="Times New Roman"/>
          <w:sz w:val="24"/>
          <w:szCs w:val="24"/>
          <w:lang w:val="es-ES"/>
        </w:rPr>
        <w:t xml:space="preserve">LIWC Word </w:t>
      </w:r>
      <w:proofErr w:type="spellStart"/>
      <w:r w:rsidRPr="006A4F2E">
        <w:rPr>
          <w:rFonts w:ascii="Times New Roman" w:eastAsia="Times New Roman" w:hAnsi="Times New Roman" w:cs="Times New Roman"/>
          <w:sz w:val="24"/>
          <w:szCs w:val="24"/>
          <w:lang w:val="es-ES"/>
        </w:rPr>
        <w:t>Category</w:t>
      </w:r>
      <w:proofErr w:type="spellEnd"/>
      <w:r w:rsidRPr="006A4F2E">
        <w:rPr>
          <w:rFonts w:ascii="Times New Roman" w:eastAsia="Times New Roman" w:hAnsi="Times New Roman" w:cs="Times New Roman"/>
          <w:sz w:val="24"/>
          <w:szCs w:val="24"/>
          <w:lang w:val="es-ES"/>
        </w:rPr>
        <w:tab/>
      </w:r>
      <w:r w:rsidRPr="006A4F2E">
        <w:rPr>
          <w:rFonts w:ascii="Times New Roman" w:eastAsia="Times New Roman" w:hAnsi="Times New Roman" w:cs="Times New Roman"/>
          <w:sz w:val="24"/>
          <w:szCs w:val="24"/>
          <w:lang w:val="es-ES"/>
        </w:rPr>
        <w:tab/>
      </w:r>
      <w:proofErr w:type="gramStart"/>
      <w:r w:rsidR="00DC4189" w:rsidRPr="006A4F2E">
        <w:rPr>
          <w:rFonts w:ascii="Times New Roman" w:eastAsia="Times New Roman" w:hAnsi="Times New Roman" w:cs="Times New Roman"/>
          <w:sz w:val="24"/>
          <w:szCs w:val="24"/>
          <w:lang w:val="es-ES"/>
        </w:rPr>
        <w:tab/>
        <w:t xml:space="preserve">  E</w:t>
      </w:r>
      <w:proofErr w:type="gramEnd"/>
      <w:r w:rsidR="00DC4189" w:rsidRPr="006A4F2E">
        <w:rPr>
          <w:rFonts w:ascii="Times New Roman" w:eastAsia="Times New Roman" w:hAnsi="Times New Roman" w:cs="Times New Roman"/>
          <w:sz w:val="24"/>
          <w:szCs w:val="24"/>
          <w:lang w:val="es-ES"/>
        </w:rPr>
        <w:tab/>
        <w:t xml:space="preserve">   A</w:t>
      </w:r>
      <w:r w:rsidR="00DC4189" w:rsidRPr="006A4F2E">
        <w:rPr>
          <w:rFonts w:ascii="Times New Roman" w:eastAsia="Times New Roman" w:hAnsi="Times New Roman" w:cs="Times New Roman"/>
          <w:sz w:val="24"/>
          <w:szCs w:val="24"/>
          <w:lang w:val="es-ES"/>
        </w:rPr>
        <w:tab/>
        <w:t xml:space="preserve"> C</w:t>
      </w:r>
      <w:r w:rsidR="00DC4189" w:rsidRPr="006A4F2E">
        <w:rPr>
          <w:rFonts w:ascii="Times New Roman" w:eastAsia="Times New Roman" w:hAnsi="Times New Roman" w:cs="Times New Roman"/>
          <w:sz w:val="24"/>
          <w:szCs w:val="24"/>
          <w:lang w:val="es-ES"/>
        </w:rPr>
        <w:tab/>
        <w:t>O</w:t>
      </w:r>
      <w:r w:rsidR="00DC4189" w:rsidRPr="006A4F2E">
        <w:rPr>
          <w:rFonts w:ascii="Times New Roman" w:eastAsia="Times New Roman" w:hAnsi="Times New Roman" w:cs="Times New Roman"/>
          <w:sz w:val="24"/>
          <w:szCs w:val="24"/>
          <w:lang w:val="es-ES"/>
        </w:rPr>
        <w:tab/>
        <w:t>ES</w:t>
      </w:r>
    </w:p>
    <w:p w14:paraId="72E34F3A"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 xml:space="preserve">They </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-.24*</w:t>
      </w:r>
      <w:r w:rsidRPr="006A4F2E">
        <w:rPr>
          <w:rFonts w:ascii="Times New Roman" w:eastAsia="Times New Roman" w:hAnsi="Times New Roman" w:cs="Times New Roman"/>
          <w:sz w:val="24"/>
          <w:szCs w:val="24"/>
        </w:rPr>
        <w:tab/>
        <w:t xml:space="preserve"> .003</w:t>
      </w:r>
      <w:r w:rsidRPr="006A4F2E">
        <w:rPr>
          <w:rFonts w:ascii="Times New Roman" w:eastAsia="Times New Roman" w:hAnsi="Times New Roman" w:cs="Times New Roman"/>
          <w:sz w:val="24"/>
          <w:szCs w:val="24"/>
        </w:rPr>
        <w:tab/>
        <w:t>.15</w:t>
      </w:r>
      <w:r w:rsidRPr="006A4F2E">
        <w:rPr>
          <w:rFonts w:ascii="Times New Roman" w:eastAsia="Times New Roman" w:hAnsi="Times New Roman" w:cs="Times New Roman"/>
          <w:sz w:val="24"/>
          <w:szCs w:val="24"/>
        </w:rPr>
        <w:tab/>
        <w:t>.20</w:t>
      </w:r>
      <w:r w:rsidRPr="006A4F2E">
        <w:rPr>
          <w:rFonts w:ascii="Times New Roman" w:eastAsia="Times New Roman" w:hAnsi="Times New Roman" w:cs="Times New Roman"/>
          <w:sz w:val="24"/>
          <w:szCs w:val="24"/>
        </w:rPr>
        <w:tab/>
        <w:t>.05</w:t>
      </w:r>
    </w:p>
    <w:p w14:paraId="1FC2F1EC" w14:textId="1D7C345E"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rPr>
        <w:t>Feel</w:t>
      </w:r>
      <w:proofErr w:type="spellEnd"/>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.19</w:t>
      </w:r>
      <w:r w:rsidRPr="006A4F2E">
        <w:rPr>
          <w:rFonts w:ascii="Times New Roman" w:eastAsia="Times New Roman" w:hAnsi="Times New Roman" w:cs="Times New Roman"/>
          <w:sz w:val="24"/>
          <w:szCs w:val="24"/>
        </w:rPr>
        <w:tab/>
        <w:t>.24*</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.10</w:t>
      </w:r>
    </w:p>
    <w:p w14:paraId="2A271134"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First person singular pronoun</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-.17</w:t>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-.26*</w:t>
      </w:r>
    </w:p>
    <w:p w14:paraId="56C488A1" w14:textId="6B505895" w:rsidR="00991950" w:rsidRPr="006A4F2E" w:rsidRDefault="0099195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Auxiliary Verbs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-.18</w:t>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-.30**</w:t>
      </w:r>
    </w:p>
    <w:p w14:paraId="4CBA6E8A" w14:textId="77777777" w:rsidR="00991950" w:rsidRPr="006A4F2E" w:rsidRDefault="0099195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Interrogatives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-.08</w:t>
      </w:r>
      <w:r w:rsidRPr="006A4F2E">
        <w:rPr>
          <w:rFonts w:ascii="Times New Roman" w:eastAsia="Times New Roman" w:hAnsi="Times New Roman" w:cs="Times New Roman"/>
          <w:sz w:val="24"/>
          <w:szCs w:val="24"/>
        </w:rPr>
        <w:tab/>
        <w:t>-.24*</w:t>
      </w:r>
    </w:p>
    <w:p w14:paraId="272F8D1C" w14:textId="77777777" w:rsidR="00991950" w:rsidRPr="006A4F2E" w:rsidRDefault="0099195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Past</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-.19</w:t>
      </w:r>
      <w:r w:rsidRPr="006A4F2E">
        <w:rPr>
          <w:rFonts w:ascii="Times New Roman" w:eastAsia="Times New Roman" w:hAnsi="Times New Roman" w:cs="Times New Roman"/>
          <w:sz w:val="24"/>
          <w:szCs w:val="24"/>
        </w:rPr>
        <w:tab/>
        <w:t>-.18</w:t>
      </w:r>
      <w:r w:rsidRPr="006A4F2E">
        <w:rPr>
          <w:rFonts w:ascii="Times New Roman" w:eastAsia="Times New Roman" w:hAnsi="Times New Roman" w:cs="Times New Roman"/>
          <w:sz w:val="24"/>
          <w:szCs w:val="24"/>
        </w:rPr>
        <w:tab/>
        <w:t>-.17</w:t>
      </w:r>
      <w:r w:rsidRPr="006A4F2E">
        <w:rPr>
          <w:rFonts w:ascii="Times New Roman" w:eastAsia="Times New Roman" w:hAnsi="Times New Roman" w:cs="Times New Roman"/>
          <w:sz w:val="24"/>
          <w:szCs w:val="24"/>
        </w:rPr>
        <w:tab/>
        <w:t>-.29*</w:t>
      </w:r>
    </w:p>
    <w:p w14:paraId="66453101" w14:textId="77777777" w:rsidR="00991950" w:rsidRPr="006A4F2E" w:rsidRDefault="0099195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Present</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-.11</w:t>
      </w:r>
      <w:r w:rsidRPr="006A4F2E">
        <w:rPr>
          <w:rFonts w:ascii="Times New Roman" w:eastAsia="Times New Roman" w:hAnsi="Times New Roman" w:cs="Times New Roman"/>
          <w:sz w:val="24"/>
          <w:szCs w:val="24"/>
        </w:rPr>
        <w:tab/>
        <w:t>-.27*</w:t>
      </w:r>
    </w:p>
    <w:p w14:paraId="0775D84C" w14:textId="77777777" w:rsidR="00991950" w:rsidRPr="006A4F2E" w:rsidRDefault="00991950"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Time</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-.15</w:t>
      </w:r>
      <w:r w:rsidRPr="006A4F2E">
        <w:rPr>
          <w:rFonts w:ascii="Times New Roman" w:eastAsia="Times New Roman" w:hAnsi="Times New Roman" w:cs="Times New Roman"/>
          <w:sz w:val="24"/>
          <w:szCs w:val="24"/>
        </w:rPr>
        <w:tab/>
        <w:t>-.27*</w:t>
      </w:r>
    </w:p>
    <w:p w14:paraId="5EFE1D57"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Negative</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-.08</w:t>
      </w:r>
      <w:r w:rsidRPr="006A4F2E">
        <w:rPr>
          <w:rFonts w:ascii="Times New Roman" w:eastAsia="Times New Roman" w:hAnsi="Times New Roman" w:cs="Times New Roman"/>
          <w:sz w:val="24"/>
          <w:szCs w:val="24"/>
        </w:rPr>
        <w:tab/>
        <w:t>-.19</w:t>
      </w:r>
      <w:r w:rsidRPr="006A4F2E">
        <w:rPr>
          <w:rFonts w:ascii="Times New Roman" w:eastAsia="Times New Roman" w:hAnsi="Times New Roman" w:cs="Times New Roman"/>
          <w:sz w:val="24"/>
          <w:szCs w:val="24"/>
        </w:rPr>
        <w:tab/>
        <w:t>-.21</w:t>
      </w:r>
      <w:r w:rsidRPr="006A4F2E">
        <w:rPr>
          <w:rFonts w:ascii="Times New Roman" w:eastAsia="Times New Roman" w:hAnsi="Times New Roman" w:cs="Times New Roman"/>
          <w:sz w:val="24"/>
          <w:szCs w:val="24"/>
        </w:rPr>
        <w:tab/>
        <w:t>-.24*</w:t>
      </w:r>
      <w:r w:rsidRPr="006A4F2E">
        <w:rPr>
          <w:rFonts w:ascii="Times New Roman" w:eastAsia="Times New Roman" w:hAnsi="Times New Roman" w:cs="Times New Roman"/>
          <w:sz w:val="24"/>
          <w:szCs w:val="24"/>
        </w:rPr>
        <w:tab/>
        <w:t>-.17</w:t>
      </w:r>
    </w:p>
    <w:p w14:paraId="55B86ADF"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Articles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.18</w:t>
      </w:r>
      <w:r w:rsidRPr="006A4F2E">
        <w:rPr>
          <w:rFonts w:ascii="Times New Roman" w:eastAsia="Times New Roman" w:hAnsi="Times New Roman" w:cs="Times New Roman"/>
          <w:sz w:val="24"/>
          <w:szCs w:val="24"/>
        </w:rPr>
        <w:tab/>
        <w:t>.29*</w:t>
      </w:r>
      <w:r w:rsidRPr="006A4F2E">
        <w:rPr>
          <w:rFonts w:ascii="Times New Roman" w:eastAsia="Times New Roman" w:hAnsi="Times New Roman" w:cs="Times New Roman"/>
          <w:sz w:val="24"/>
          <w:szCs w:val="24"/>
        </w:rPr>
        <w:tab/>
        <w:t>-.01</w:t>
      </w:r>
    </w:p>
    <w:p w14:paraId="1EE8C5CE"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Sad</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-.05</w:t>
      </w:r>
      <w:r w:rsidRPr="006A4F2E">
        <w:rPr>
          <w:rFonts w:ascii="Times New Roman" w:eastAsia="Times New Roman" w:hAnsi="Times New Roman" w:cs="Times New Roman"/>
          <w:sz w:val="24"/>
          <w:szCs w:val="24"/>
        </w:rPr>
        <w:tab/>
        <w:t>-.05</w:t>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-.23*</w:t>
      </w:r>
      <w:r w:rsidRPr="006A4F2E">
        <w:rPr>
          <w:rFonts w:ascii="Times New Roman" w:eastAsia="Times New Roman" w:hAnsi="Times New Roman" w:cs="Times New Roman"/>
          <w:sz w:val="24"/>
          <w:szCs w:val="24"/>
        </w:rPr>
        <w:tab/>
        <w:t>-.08</w:t>
      </w:r>
    </w:p>
    <w:p w14:paraId="62F92CAD"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Tone</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-.08</w:t>
      </w:r>
      <w:r w:rsidRPr="006A4F2E">
        <w:rPr>
          <w:rFonts w:ascii="Times New Roman" w:eastAsia="Times New Roman" w:hAnsi="Times New Roman" w:cs="Times New Roman"/>
          <w:sz w:val="24"/>
          <w:szCs w:val="24"/>
        </w:rPr>
        <w:tab/>
        <w:t>-.26*</w:t>
      </w:r>
      <w:r w:rsidRPr="006A4F2E">
        <w:rPr>
          <w:rFonts w:ascii="Times New Roman" w:eastAsia="Times New Roman" w:hAnsi="Times New Roman" w:cs="Times New Roman"/>
          <w:sz w:val="24"/>
          <w:szCs w:val="24"/>
        </w:rPr>
        <w:tab/>
        <w:t>-.13</w:t>
      </w:r>
    </w:p>
    <w:p w14:paraId="0C33D592"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Period</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.10</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.30**</w:t>
      </w:r>
      <w:r w:rsidRPr="006A4F2E">
        <w:rPr>
          <w:rFonts w:ascii="Times New Roman" w:eastAsia="Times New Roman" w:hAnsi="Times New Roman" w:cs="Times New Roman"/>
          <w:sz w:val="24"/>
          <w:szCs w:val="24"/>
        </w:rPr>
        <w:tab/>
        <w:t>.05</w:t>
      </w:r>
    </w:p>
    <w:p w14:paraId="3B950B05" w14:textId="7434AD60"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Total Words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.17</w:t>
      </w:r>
      <w:r w:rsidRPr="006A4F2E">
        <w:rPr>
          <w:rFonts w:ascii="Times New Roman" w:eastAsia="Times New Roman" w:hAnsi="Times New Roman" w:cs="Times New Roman"/>
          <w:sz w:val="24"/>
          <w:szCs w:val="24"/>
        </w:rPr>
        <w:tab/>
        <w:t>.35**</w:t>
      </w:r>
      <w:r w:rsidRPr="006A4F2E">
        <w:rPr>
          <w:rFonts w:ascii="Times New Roman" w:eastAsia="Times New Roman" w:hAnsi="Times New Roman" w:cs="Times New Roman"/>
          <w:sz w:val="24"/>
          <w:szCs w:val="24"/>
        </w:rPr>
        <w:tab/>
        <w:t>.04</w:t>
      </w:r>
    </w:p>
    <w:p w14:paraId="23EC3988" w14:textId="6D8DAA4D" w:rsidR="00242927" w:rsidRPr="006A4F2E" w:rsidRDefault="00242927" w:rsidP="009D43AA">
      <w:pPr>
        <w:pBdr>
          <w:top w:val="nil"/>
          <w:left w:val="nil"/>
          <w:bottom w:val="nil"/>
          <w:right w:val="nil"/>
          <w:between w:val="nil"/>
        </w:pBdr>
        <w:spacing w:after="0" w:line="480" w:lineRule="auto"/>
        <w:rPr>
          <w:rFonts w:ascii="Times New Roman" w:eastAsia="Times New Roman" w:hAnsi="Times New Roman" w:cs="Times New Roman"/>
          <w:i/>
          <w:sz w:val="24"/>
          <w:szCs w:val="24"/>
          <w:u w:val="single"/>
        </w:rPr>
      </w:pPr>
      <w:r w:rsidRPr="006A4F2E">
        <w:rPr>
          <w:rFonts w:ascii="Times New Roman" w:eastAsia="Times New Roman" w:hAnsi="Times New Roman" w:cs="Times New Roman"/>
          <w:i/>
          <w:sz w:val="24"/>
          <w:szCs w:val="24"/>
        </w:rPr>
        <w:t xml:space="preserve">Note: </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p </w:t>
      </w:r>
      <w:r w:rsidRPr="006A4F2E">
        <w:rPr>
          <w:rFonts w:ascii="Times New Roman" w:eastAsia="Times New Roman" w:hAnsi="Times New Roman" w:cs="Times New Roman"/>
          <w:sz w:val="24"/>
          <w:szCs w:val="24"/>
        </w:rPr>
        <w:t>&lt; .05, **</w:t>
      </w:r>
      <w:r w:rsidRPr="006A4F2E">
        <w:rPr>
          <w:rFonts w:ascii="Times New Roman" w:eastAsia="Times New Roman" w:hAnsi="Times New Roman" w:cs="Times New Roman"/>
          <w:i/>
          <w:sz w:val="24"/>
          <w:szCs w:val="24"/>
        </w:rPr>
        <w:t xml:space="preserve">p </w:t>
      </w:r>
      <w:r w:rsidRPr="006A4F2E">
        <w:rPr>
          <w:rFonts w:ascii="Times New Roman" w:eastAsia="Times New Roman" w:hAnsi="Times New Roman" w:cs="Times New Roman"/>
          <w:sz w:val="24"/>
          <w:szCs w:val="24"/>
        </w:rPr>
        <w:t>&lt; .01, ***</w:t>
      </w:r>
      <w:r w:rsidRPr="006A4F2E">
        <w:rPr>
          <w:rFonts w:ascii="Times New Roman" w:eastAsia="Times New Roman" w:hAnsi="Times New Roman" w:cs="Times New Roman"/>
          <w:i/>
          <w:sz w:val="24"/>
          <w:szCs w:val="24"/>
        </w:rPr>
        <w:t xml:space="preserve">p </w:t>
      </w:r>
      <w:r w:rsidR="00056349" w:rsidRPr="006A4F2E">
        <w:rPr>
          <w:rFonts w:ascii="Times New Roman" w:eastAsia="Times New Roman" w:hAnsi="Times New Roman" w:cs="Times New Roman"/>
          <w:sz w:val="24"/>
          <w:szCs w:val="24"/>
        </w:rPr>
        <w:t xml:space="preserve">&lt; .001; E = Extraversion, A = Agreeableness, C = Conscientiousness, O = Openness, </w:t>
      </w:r>
      <w:r w:rsidR="00DC4189" w:rsidRPr="006A4F2E">
        <w:rPr>
          <w:rFonts w:ascii="Times New Roman" w:eastAsia="Times New Roman" w:hAnsi="Times New Roman" w:cs="Times New Roman"/>
          <w:sz w:val="24"/>
          <w:szCs w:val="24"/>
        </w:rPr>
        <w:t>ES</w:t>
      </w:r>
      <w:r w:rsidR="00056349" w:rsidRPr="006A4F2E">
        <w:rPr>
          <w:rFonts w:ascii="Times New Roman" w:eastAsia="Times New Roman" w:hAnsi="Times New Roman" w:cs="Times New Roman"/>
          <w:sz w:val="24"/>
          <w:szCs w:val="24"/>
        </w:rPr>
        <w:t xml:space="preserve"> = </w:t>
      </w:r>
      <w:r w:rsidR="00DC4189" w:rsidRPr="006A4F2E">
        <w:rPr>
          <w:rFonts w:ascii="Times New Roman" w:eastAsia="Times New Roman" w:hAnsi="Times New Roman" w:cs="Times New Roman"/>
          <w:sz w:val="24"/>
          <w:szCs w:val="24"/>
        </w:rPr>
        <w:t>Emotional S</w:t>
      </w:r>
      <w:r w:rsidR="00056349" w:rsidRPr="006A4F2E">
        <w:rPr>
          <w:rFonts w:ascii="Times New Roman" w:eastAsia="Times New Roman" w:hAnsi="Times New Roman" w:cs="Times New Roman"/>
          <w:sz w:val="24"/>
          <w:szCs w:val="24"/>
        </w:rPr>
        <w:t xml:space="preserve">tability </w:t>
      </w:r>
    </w:p>
    <w:p w14:paraId="470A5E93"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76ABAC9F" w14:textId="77777777" w:rsidR="0075003D" w:rsidRPr="006A4F2E" w:rsidRDefault="0075003D" w:rsidP="009D43AA">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1243712F" w14:textId="77777777" w:rsidR="00991950" w:rsidRPr="006A4F2E" w:rsidRDefault="00991950" w:rsidP="009D43AA">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p>
    <w:p w14:paraId="42678B04" w14:textId="77777777" w:rsidR="0084014E" w:rsidRPr="006A4F2E" w:rsidRDefault="0084014E" w:rsidP="009D43AA">
      <w:pPr>
        <w:pBdr>
          <w:top w:val="nil"/>
          <w:left w:val="nil"/>
          <w:bottom w:val="nil"/>
          <w:right w:val="nil"/>
          <w:between w:val="nil"/>
        </w:pBdr>
        <w:spacing w:after="0" w:line="480" w:lineRule="auto"/>
        <w:rPr>
          <w:rFonts w:ascii="Times New Roman" w:eastAsia="Times New Roman" w:hAnsi="Times New Roman" w:cs="Times New Roman"/>
          <w:sz w:val="20"/>
          <w:szCs w:val="20"/>
        </w:rPr>
      </w:pPr>
    </w:p>
    <w:p w14:paraId="504A876D" w14:textId="23925E74" w:rsidR="00933535" w:rsidRPr="006A4F2E" w:rsidRDefault="00933535" w:rsidP="009D43AA">
      <w:pPr>
        <w:pBdr>
          <w:top w:val="nil"/>
          <w:left w:val="nil"/>
          <w:bottom w:val="nil"/>
          <w:right w:val="nil"/>
          <w:between w:val="nil"/>
        </w:pBdr>
        <w:spacing w:after="0" w:line="480" w:lineRule="auto"/>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 xml:space="preserve">Table 2. </w:t>
      </w:r>
      <w:r w:rsidR="000E17D2" w:rsidRPr="006A4F2E">
        <w:rPr>
          <w:rFonts w:ascii="Times New Roman" w:eastAsia="Times New Roman" w:hAnsi="Times New Roman" w:cs="Times New Roman"/>
          <w:i/>
          <w:sz w:val="20"/>
          <w:szCs w:val="20"/>
        </w:rPr>
        <w:t xml:space="preserve">Summary of Median </w:t>
      </w:r>
      <w:r w:rsidR="00CE5671" w:rsidRPr="006A4F2E">
        <w:rPr>
          <w:rFonts w:ascii="Times New Roman" w:eastAsia="Times New Roman" w:hAnsi="Times New Roman" w:cs="Times New Roman"/>
          <w:i/>
          <w:sz w:val="20"/>
          <w:szCs w:val="20"/>
        </w:rPr>
        <w:t>Frequency Results for</w:t>
      </w:r>
      <w:r w:rsidR="00FE0886" w:rsidRPr="006A4F2E">
        <w:rPr>
          <w:rFonts w:ascii="Times New Roman" w:eastAsia="Times New Roman" w:hAnsi="Times New Roman" w:cs="Times New Roman"/>
          <w:i/>
          <w:sz w:val="20"/>
          <w:szCs w:val="20"/>
        </w:rPr>
        <w:t xml:space="preserve"> LIWC Categories by</w:t>
      </w:r>
      <w:r w:rsidR="00CE5671" w:rsidRPr="006A4F2E">
        <w:rPr>
          <w:rFonts w:ascii="Times New Roman" w:eastAsia="Times New Roman" w:hAnsi="Times New Roman" w:cs="Times New Roman"/>
          <w:i/>
          <w:sz w:val="20"/>
          <w:szCs w:val="20"/>
        </w:rPr>
        <w:t xml:space="preserve"> </w:t>
      </w:r>
      <w:proofErr w:type="spellStart"/>
      <w:r w:rsidR="00FE0886" w:rsidRPr="006A4F2E">
        <w:rPr>
          <w:rFonts w:ascii="Times New Roman" w:eastAsia="Times New Roman" w:hAnsi="Times New Roman" w:cs="Times New Roman"/>
          <w:i/>
          <w:sz w:val="20"/>
          <w:szCs w:val="20"/>
        </w:rPr>
        <w:t>TrueColors</w:t>
      </w:r>
      <w:proofErr w:type="spellEnd"/>
      <w:r w:rsidR="00FE0886" w:rsidRPr="006A4F2E">
        <w:rPr>
          <w:rFonts w:ascii="Times New Roman" w:eastAsia="Times New Roman" w:hAnsi="Times New Roman" w:cs="Times New Roman"/>
          <w:i/>
          <w:sz w:val="20"/>
          <w:szCs w:val="20"/>
        </w:rPr>
        <w:t xml:space="preserve"> Type</w:t>
      </w:r>
      <w:r w:rsidR="00C740C5" w:rsidRPr="006A4F2E">
        <w:rPr>
          <w:rFonts w:ascii="Times New Roman" w:eastAsia="Times New Roman" w:hAnsi="Times New Roman" w:cs="Times New Roman"/>
          <w:sz w:val="20"/>
          <w:szCs w:val="20"/>
        </w:rPr>
        <w:t xml:space="preserve"> </w:t>
      </w:r>
    </w:p>
    <w:p w14:paraId="413E5791" w14:textId="77777777" w:rsidR="00024155" w:rsidRPr="006A4F2E" w:rsidRDefault="00024155" w:rsidP="009D43AA">
      <w:pPr>
        <w:pBdr>
          <w:top w:val="nil"/>
          <w:left w:val="nil"/>
          <w:bottom w:val="nil"/>
          <w:right w:val="nil"/>
          <w:between w:val="nil"/>
        </w:pBdr>
        <w:spacing w:after="0" w:line="480" w:lineRule="auto"/>
        <w:rPr>
          <w:rFonts w:ascii="Times New Roman" w:eastAsia="Times New Roman" w:hAnsi="Times New Roman" w:cs="Times New Roman"/>
          <w:sz w:val="20"/>
          <w:szCs w:val="20"/>
        </w:rPr>
      </w:pPr>
    </w:p>
    <w:p w14:paraId="023C90EC" w14:textId="3EAE8629" w:rsidR="00CE5671" w:rsidRPr="006A4F2E" w:rsidRDefault="00CE5671"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ab/>
      </w:r>
      <w:r w:rsidRPr="006A4F2E">
        <w:rPr>
          <w:rFonts w:ascii="Times New Roman" w:eastAsia="Times New Roman" w:hAnsi="Times New Roman" w:cs="Times New Roman"/>
          <w:sz w:val="20"/>
          <w:szCs w:val="20"/>
        </w:rPr>
        <w:tab/>
      </w:r>
      <w:r w:rsidRPr="006A4F2E">
        <w:rPr>
          <w:rFonts w:ascii="Times New Roman" w:eastAsia="Times New Roman" w:hAnsi="Times New Roman" w:cs="Times New Roman"/>
          <w:sz w:val="20"/>
          <w:szCs w:val="20"/>
        </w:rPr>
        <w:tab/>
      </w:r>
      <w:r w:rsidRPr="006A4F2E">
        <w:rPr>
          <w:rFonts w:ascii="Times New Roman" w:eastAsia="Times New Roman" w:hAnsi="Times New Roman" w:cs="Times New Roman"/>
          <w:sz w:val="20"/>
          <w:szCs w:val="20"/>
        </w:rPr>
        <w:tab/>
      </w:r>
      <w:r w:rsidRPr="006A4F2E">
        <w:rPr>
          <w:rFonts w:ascii="Times New Roman" w:eastAsia="Times New Roman" w:hAnsi="Times New Roman" w:cs="Times New Roman"/>
          <w:sz w:val="20"/>
          <w:szCs w:val="20"/>
        </w:rPr>
        <w:tab/>
        <w:t xml:space="preserve">           </w:t>
      </w:r>
      <w:proofErr w:type="spellStart"/>
      <w:r w:rsidRPr="006A4F2E">
        <w:rPr>
          <w:rFonts w:ascii="Times New Roman" w:eastAsia="Times New Roman" w:hAnsi="Times New Roman" w:cs="Times New Roman"/>
          <w:sz w:val="20"/>
          <w:szCs w:val="20"/>
        </w:rPr>
        <w:t>TrueColors</w:t>
      </w:r>
      <w:proofErr w:type="spellEnd"/>
      <w:r w:rsidRPr="006A4F2E">
        <w:rPr>
          <w:rFonts w:ascii="Times New Roman" w:eastAsia="Times New Roman" w:hAnsi="Times New Roman" w:cs="Times New Roman"/>
          <w:sz w:val="20"/>
          <w:szCs w:val="20"/>
        </w:rPr>
        <w:t xml:space="preserve"> </w:t>
      </w:r>
      <w:r w:rsidR="001C3AA5" w:rsidRPr="006A4F2E">
        <w:rPr>
          <w:rFonts w:ascii="Times New Roman" w:eastAsia="Times New Roman" w:hAnsi="Times New Roman" w:cs="Times New Roman"/>
          <w:sz w:val="20"/>
          <w:szCs w:val="20"/>
        </w:rPr>
        <w:t>Type</w:t>
      </w:r>
    </w:p>
    <w:p w14:paraId="5FA5D098" w14:textId="52007D0D" w:rsidR="00247118" w:rsidRPr="006A4F2E" w:rsidRDefault="00CE5671" w:rsidP="009D43AA">
      <w:pPr>
        <w:pBdr>
          <w:top w:val="nil"/>
          <w:left w:val="nil"/>
          <w:bottom w:val="nil"/>
          <w:right w:val="nil"/>
          <w:between w:val="nil"/>
        </w:pBdr>
        <w:spacing w:after="0" w:line="480" w:lineRule="auto"/>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LIWC</w:t>
      </w:r>
      <w:r w:rsidR="00427601" w:rsidRPr="006A4F2E">
        <w:rPr>
          <w:rFonts w:ascii="Times New Roman" w:eastAsia="Times New Roman" w:hAnsi="Times New Roman" w:cs="Times New Roman"/>
          <w:sz w:val="20"/>
          <w:szCs w:val="20"/>
        </w:rPr>
        <w:t xml:space="preserve"> </w:t>
      </w:r>
      <w:r w:rsidRPr="006A4F2E">
        <w:rPr>
          <w:rFonts w:ascii="Times New Roman" w:eastAsia="Times New Roman" w:hAnsi="Times New Roman" w:cs="Times New Roman"/>
          <w:sz w:val="20"/>
          <w:szCs w:val="20"/>
        </w:rPr>
        <w:t>Category</w:t>
      </w:r>
      <w:r w:rsidR="00247118" w:rsidRPr="006A4F2E">
        <w:rPr>
          <w:rFonts w:ascii="Times New Roman" w:eastAsia="Times New Roman" w:hAnsi="Times New Roman" w:cs="Times New Roman"/>
          <w:sz w:val="20"/>
          <w:szCs w:val="20"/>
        </w:rPr>
        <w:t xml:space="preserve"> </w:t>
      </w:r>
      <w:r w:rsidR="00247118" w:rsidRPr="006A4F2E">
        <w:rPr>
          <w:rFonts w:ascii="Times New Roman" w:eastAsia="Times New Roman" w:hAnsi="Times New Roman" w:cs="Times New Roman"/>
          <w:sz w:val="20"/>
          <w:szCs w:val="20"/>
        </w:rPr>
        <w:tab/>
        <w:t>Wise/Curious Warm/Compassionate   Responsible/Dependable    Adventurous/Spontaneous</w:t>
      </w:r>
    </w:p>
    <w:p w14:paraId="5CDAD157" w14:textId="565CFDDB" w:rsidR="00427601" w:rsidRPr="006A4F2E" w:rsidRDefault="00ED3B82" w:rsidP="009D43AA">
      <w:pPr>
        <w:pBdr>
          <w:top w:val="nil"/>
          <w:left w:val="nil"/>
          <w:bottom w:val="nil"/>
          <w:right w:val="nil"/>
          <w:between w:val="nil"/>
        </w:pBdr>
        <w:spacing w:after="0" w:line="480" w:lineRule="auto"/>
        <w:ind w:left="720" w:firstLine="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 xml:space="preserve"> (n=17)    </w:t>
      </w:r>
      <w:r w:rsidR="00247118"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w:t>
      </w:r>
      <w:r w:rsidR="00D628C7" w:rsidRPr="006A4F2E">
        <w:rPr>
          <w:rFonts w:ascii="Times New Roman" w:eastAsia="Times New Roman" w:hAnsi="Times New Roman" w:cs="Times New Roman"/>
          <w:sz w:val="20"/>
          <w:szCs w:val="20"/>
        </w:rPr>
        <w:t>n=30</w:t>
      </w:r>
      <w:r w:rsidR="00427601" w:rsidRPr="006A4F2E">
        <w:rPr>
          <w:rFonts w:ascii="Times New Roman" w:eastAsia="Times New Roman" w:hAnsi="Times New Roman" w:cs="Times New Roman"/>
          <w:sz w:val="20"/>
          <w:szCs w:val="20"/>
        </w:rPr>
        <w:t xml:space="preserve">)   </w:t>
      </w:r>
      <w:r w:rsidR="00247118" w:rsidRPr="006A4F2E">
        <w:rPr>
          <w:rFonts w:ascii="Times New Roman" w:eastAsia="Times New Roman" w:hAnsi="Times New Roman" w:cs="Times New Roman"/>
          <w:sz w:val="20"/>
          <w:szCs w:val="20"/>
        </w:rPr>
        <w:tab/>
      </w:r>
      <w:r w:rsidR="00247118" w:rsidRPr="006A4F2E">
        <w:rPr>
          <w:rFonts w:ascii="Times New Roman" w:eastAsia="Times New Roman" w:hAnsi="Times New Roman" w:cs="Times New Roman"/>
          <w:sz w:val="20"/>
          <w:szCs w:val="20"/>
        </w:rPr>
        <w:tab/>
      </w:r>
      <w:r w:rsidR="00247118"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w:t>
      </w:r>
      <w:r w:rsidR="00D628C7" w:rsidRPr="006A4F2E">
        <w:rPr>
          <w:rFonts w:ascii="Times New Roman" w:eastAsia="Times New Roman" w:hAnsi="Times New Roman" w:cs="Times New Roman"/>
          <w:sz w:val="20"/>
          <w:szCs w:val="20"/>
        </w:rPr>
        <w:t>n=16</w:t>
      </w:r>
      <w:r w:rsidR="00427601" w:rsidRPr="006A4F2E">
        <w:rPr>
          <w:rFonts w:ascii="Times New Roman" w:eastAsia="Times New Roman" w:hAnsi="Times New Roman" w:cs="Times New Roman"/>
          <w:sz w:val="20"/>
          <w:szCs w:val="20"/>
        </w:rPr>
        <w:t>)</w:t>
      </w:r>
      <w:r w:rsidR="003D434A" w:rsidRPr="006A4F2E">
        <w:rPr>
          <w:rFonts w:ascii="Times New Roman" w:eastAsia="Times New Roman" w:hAnsi="Times New Roman" w:cs="Times New Roman"/>
          <w:sz w:val="20"/>
          <w:szCs w:val="20"/>
        </w:rPr>
        <w:t xml:space="preserve">  </w:t>
      </w:r>
      <w:r w:rsidR="00427601" w:rsidRPr="006A4F2E">
        <w:rPr>
          <w:rFonts w:ascii="Times New Roman" w:eastAsia="Times New Roman" w:hAnsi="Times New Roman" w:cs="Times New Roman"/>
          <w:sz w:val="20"/>
          <w:szCs w:val="20"/>
        </w:rPr>
        <w:t xml:space="preserve">   </w:t>
      </w:r>
      <w:r w:rsidR="003D434A" w:rsidRPr="006A4F2E">
        <w:rPr>
          <w:rFonts w:ascii="Times New Roman" w:eastAsia="Times New Roman" w:hAnsi="Times New Roman" w:cs="Times New Roman"/>
          <w:sz w:val="20"/>
          <w:szCs w:val="20"/>
        </w:rPr>
        <w:t xml:space="preserve"> </w:t>
      </w:r>
      <w:r w:rsidR="00247118" w:rsidRPr="006A4F2E">
        <w:rPr>
          <w:rFonts w:ascii="Times New Roman" w:eastAsia="Times New Roman" w:hAnsi="Times New Roman" w:cs="Times New Roman"/>
          <w:sz w:val="20"/>
          <w:szCs w:val="20"/>
        </w:rPr>
        <w:tab/>
      </w:r>
      <w:r w:rsidR="00247118"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w:t>
      </w:r>
      <w:r w:rsidR="00D628C7" w:rsidRPr="006A4F2E">
        <w:rPr>
          <w:rFonts w:ascii="Times New Roman" w:eastAsia="Times New Roman" w:hAnsi="Times New Roman" w:cs="Times New Roman"/>
          <w:sz w:val="20"/>
          <w:szCs w:val="20"/>
        </w:rPr>
        <w:t>n=13</w:t>
      </w:r>
      <w:r w:rsidR="00427601" w:rsidRPr="006A4F2E">
        <w:rPr>
          <w:rFonts w:ascii="Times New Roman" w:eastAsia="Times New Roman" w:hAnsi="Times New Roman" w:cs="Times New Roman"/>
          <w:sz w:val="20"/>
          <w:szCs w:val="20"/>
        </w:rPr>
        <w:t>)</w:t>
      </w:r>
      <w:r w:rsidR="00427601" w:rsidRPr="006A4F2E">
        <w:rPr>
          <w:rFonts w:ascii="Times New Roman" w:eastAsia="Times New Roman" w:hAnsi="Times New Roman" w:cs="Times New Roman"/>
          <w:sz w:val="20"/>
          <w:szCs w:val="20"/>
        </w:rPr>
        <w:tab/>
      </w:r>
    </w:p>
    <w:p w14:paraId="07B42D02" w14:textId="254133D1" w:rsidR="00442C03" w:rsidRPr="006A4F2E" w:rsidRDefault="00442C03"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Prep</w:t>
      </w:r>
      <w:r w:rsidR="00427601"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t xml:space="preserve"> </w:t>
      </w:r>
      <w:r w:rsidR="00ED3B82" w:rsidRPr="006A4F2E">
        <w:rPr>
          <w:rFonts w:ascii="Times New Roman" w:eastAsia="Times New Roman" w:hAnsi="Times New Roman" w:cs="Times New Roman"/>
          <w:sz w:val="20"/>
          <w:szCs w:val="20"/>
        </w:rPr>
        <w:t xml:space="preserve">8.72 </w:t>
      </w:r>
      <w:r w:rsidR="00ED3B82" w:rsidRPr="006A4F2E">
        <w:rPr>
          <w:rFonts w:ascii="Times New Roman" w:eastAsia="Times New Roman" w:hAnsi="Times New Roman" w:cs="Times New Roman"/>
          <w:sz w:val="20"/>
          <w:szCs w:val="20"/>
        </w:rPr>
        <w:tab/>
      </w:r>
      <w:proofErr w:type="gramStart"/>
      <w:r w:rsidR="00ED3B82"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7.20</w:t>
      </w:r>
      <w:proofErr w:type="gramEnd"/>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t>7.04</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t>6</w:t>
      </w:r>
      <w:r w:rsidR="00D259A6" w:rsidRPr="006A4F2E">
        <w:rPr>
          <w:rFonts w:ascii="Times New Roman" w:eastAsia="Times New Roman" w:hAnsi="Times New Roman" w:cs="Times New Roman"/>
          <w:sz w:val="20"/>
          <w:szCs w:val="20"/>
        </w:rPr>
        <w:t>.61</w:t>
      </w:r>
      <w:r w:rsidR="000E17D2" w:rsidRPr="006A4F2E">
        <w:rPr>
          <w:rFonts w:ascii="Times New Roman" w:eastAsia="Times New Roman" w:hAnsi="Times New Roman" w:cs="Times New Roman"/>
          <w:sz w:val="20"/>
          <w:szCs w:val="20"/>
        </w:rPr>
        <w:t xml:space="preserve"> </w:t>
      </w:r>
    </w:p>
    <w:p w14:paraId="3DC3F9BD" w14:textId="6047FD9B" w:rsidR="00442C03" w:rsidRPr="006A4F2E" w:rsidRDefault="00442C03"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Anger</w:t>
      </w:r>
      <w:r w:rsidR="003D434A" w:rsidRPr="006A4F2E">
        <w:rPr>
          <w:rFonts w:ascii="Times New Roman" w:eastAsia="Times New Roman" w:hAnsi="Times New Roman" w:cs="Times New Roman"/>
          <w:sz w:val="20"/>
          <w:szCs w:val="20"/>
        </w:rPr>
        <w:tab/>
      </w:r>
      <w:r w:rsidR="003D434A"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 xml:space="preserve">.68 </w:t>
      </w:r>
      <w:r w:rsidR="00ED3B82"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.47</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867057" w:rsidRPr="006A4F2E">
        <w:rPr>
          <w:rFonts w:ascii="Times New Roman" w:eastAsia="Times New Roman" w:hAnsi="Times New Roman" w:cs="Times New Roman"/>
          <w:sz w:val="20"/>
          <w:szCs w:val="20"/>
        </w:rPr>
        <w:tab/>
      </w:r>
      <w:r w:rsidR="00867057"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.3</w:t>
      </w:r>
      <w:r w:rsidR="00867057" w:rsidRPr="006A4F2E">
        <w:rPr>
          <w:rFonts w:ascii="Times New Roman" w:eastAsia="Times New Roman" w:hAnsi="Times New Roman" w:cs="Times New Roman"/>
          <w:sz w:val="20"/>
          <w:szCs w:val="20"/>
        </w:rPr>
        <w:t>4</w:t>
      </w:r>
      <w:r w:rsidR="000E17D2" w:rsidRPr="006A4F2E">
        <w:rPr>
          <w:rFonts w:ascii="Times New Roman" w:eastAsia="Times New Roman" w:hAnsi="Times New Roman" w:cs="Times New Roman"/>
          <w:sz w:val="20"/>
          <w:szCs w:val="20"/>
        </w:rPr>
        <w:t xml:space="preserve"> </w:t>
      </w:r>
      <w:r w:rsidR="00ED1055"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867057" w:rsidRPr="006A4F2E">
        <w:rPr>
          <w:rFonts w:ascii="Times New Roman" w:eastAsia="Times New Roman" w:hAnsi="Times New Roman" w:cs="Times New Roman"/>
          <w:sz w:val="20"/>
          <w:szCs w:val="20"/>
        </w:rPr>
        <w:tab/>
      </w:r>
      <w:r w:rsidR="00D259A6" w:rsidRPr="006A4F2E">
        <w:rPr>
          <w:rFonts w:ascii="Times New Roman" w:eastAsia="Times New Roman" w:hAnsi="Times New Roman" w:cs="Times New Roman"/>
          <w:sz w:val="20"/>
          <w:szCs w:val="20"/>
        </w:rPr>
        <w:t>.44</w:t>
      </w:r>
      <w:r w:rsidR="000E17D2" w:rsidRPr="006A4F2E">
        <w:rPr>
          <w:rFonts w:ascii="Times New Roman" w:eastAsia="Times New Roman" w:hAnsi="Times New Roman" w:cs="Times New Roman"/>
          <w:sz w:val="20"/>
          <w:szCs w:val="20"/>
        </w:rPr>
        <w:t xml:space="preserve"> </w:t>
      </w:r>
    </w:p>
    <w:p w14:paraId="4EC5EE10" w14:textId="2B4C7398" w:rsidR="00442C03" w:rsidRPr="006A4F2E" w:rsidRDefault="00442C03"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Swear</w:t>
      </w:r>
      <w:r w:rsidR="00427601"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 xml:space="preserve">.47 </w:t>
      </w:r>
      <w:r w:rsidR="00ED3B82"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.18</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D628C7" w:rsidRPr="006A4F2E">
        <w:rPr>
          <w:rFonts w:ascii="Times New Roman" w:eastAsia="Times New Roman" w:hAnsi="Times New Roman" w:cs="Times New Roman"/>
          <w:sz w:val="20"/>
          <w:szCs w:val="20"/>
        </w:rPr>
        <w:tab/>
      </w:r>
      <w:r w:rsidR="00D628C7"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.12</w:t>
      </w:r>
      <w:r w:rsidR="00D628C7" w:rsidRPr="006A4F2E">
        <w:rPr>
          <w:rFonts w:ascii="Times New Roman" w:eastAsia="Times New Roman" w:hAnsi="Times New Roman" w:cs="Times New Roman"/>
          <w:sz w:val="20"/>
          <w:szCs w:val="20"/>
        </w:rPr>
        <w:t xml:space="preserve"> </w:t>
      </w:r>
      <w:r w:rsidR="00ED1055"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D628C7" w:rsidRPr="006A4F2E">
        <w:rPr>
          <w:rFonts w:ascii="Times New Roman" w:eastAsia="Times New Roman" w:hAnsi="Times New Roman" w:cs="Times New Roman"/>
          <w:sz w:val="20"/>
          <w:szCs w:val="20"/>
        </w:rPr>
        <w:tab/>
      </w:r>
      <w:r w:rsidR="00D259A6" w:rsidRPr="006A4F2E">
        <w:rPr>
          <w:rFonts w:ascii="Times New Roman" w:eastAsia="Times New Roman" w:hAnsi="Times New Roman" w:cs="Times New Roman"/>
          <w:sz w:val="20"/>
          <w:szCs w:val="20"/>
        </w:rPr>
        <w:t>.24</w:t>
      </w:r>
      <w:r w:rsidR="00D628C7" w:rsidRPr="006A4F2E">
        <w:rPr>
          <w:rFonts w:ascii="Times New Roman" w:eastAsia="Times New Roman" w:hAnsi="Times New Roman" w:cs="Times New Roman"/>
          <w:sz w:val="20"/>
          <w:szCs w:val="20"/>
        </w:rPr>
        <w:t xml:space="preserve"> </w:t>
      </w:r>
    </w:p>
    <w:p w14:paraId="41ADDA29" w14:textId="17880515" w:rsidR="00442C03" w:rsidRPr="006A4F2E" w:rsidRDefault="00442C03"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Sexual</w:t>
      </w:r>
      <w:r w:rsidR="00427601"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 xml:space="preserve">.19 </w:t>
      </w:r>
      <w:r w:rsidR="00ED3B82"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.05</w:t>
      </w:r>
      <w:r w:rsidR="00905788"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905788" w:rsidRPr="006A4F2E">
        <w:rPr>
          <w:rFonts w:ascii="Times New Roman" w:eastAsia="Times New Roman" w:hAnsi="Times New Roman" w:cs="Times New Roman"/>
          <w:sz w:val="20"/>
          <w:szCs w:val="20"/>
        </w:rPr>
        <w:tab/>
      </w:r>
      <w:r w:rsidR="00905788"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.05</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905788" w:rsidRPr="006A4F2E">
        <w:rPr>
          <w:rFonts w:ascii="Times New Roman" w:eastAsia="Times New Roman" w:hAnsi="Times New Roman" w:cs="Times New Roman"/>
          <w:sz w:val="20"/>
          <w:szCs w:val="20"/>
        </w:rPr>
        <w:tab/>
      </w:r>
      <w:r w:rsidR="00427601" w:rsidRPr="006A4F2E">
        <w:rPr>
          <w:rFonts w:ascii="Times New Roman" w:eastAsia="Times New Roman" w:hAnsi="Times New Roman" w:cs="Times New Roman"/>
          <w:sz w:val="20"/>
          <w:szCs w:val="20"/>
        </w:rPr>
        <w:tab/>
      </w:r>
      <w:r w:rsidR="00D259A6" w:rsidRPr="006A4F2E">
        <w:rPr>
          <w:rFonts w:ascii="Times New Roman" w:eastAsia="Times New Roman" w:hAnsi="Times New Roman" w:cs="Times New Roman"/>
          <w:sz w:val="20"/>
          <w:szCs w:val="20"/>
        </w:rPr>
        <w:t>.03</w:t>
      </w:r>
    </w:p>
    <w:p w14:paraId="1A1F1602" w14:textId="5FBBEF1D" w:rsidR="002D1F58" w:rsidRPr="006A4F2E" w:rsidRDefault="00227242"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roofErr w:type="spellStart"/>
      <w:r w:rsidRPr="006A4F2E">
        <w:rPr>
          <w:rFonts w:ascii="Times New Roman" w:eastAsia="Times New Roman" w:hAnsi="Times New Roman" w:cs="Times New Roman"/>
          <w:sz w:val="20"/>
          <w:szCs w:val="20"/>
        </w:rPr>
        <w:t>i</w:t>
      </w:r>
      <w:proofErr w:type="spellEnd"/>
      <w:r w:rsidR="002D1F58" w:rsidRPr="006A4F2E">
        <w:rPr>
          <w:rFonts w:ascii="Times New Roman" w:eastAsia="Times New Roman" w:hAnsi="Times New Roman" w:cs="Times New Roman"/>
          <w:sz w:val="20"/>
          <w:szCs w:val="20"/>
        </w:rPr>
        <w:t xml:space="preserve"> </w:t>
      </w:r>
      <w:r w:rsidR="000F3109" w:rsidRPr="006A4F2E">
        <w:rPr>
          <w:rFonts w:ascii="Times New Roman" w:eastAsia="Times New Roman" w:hAnsi="Times New Roman" w:cs="Times New Roman"/>
          <w:sz w:val="20"/>
          <w:szCs w:val="20"/>
        </w:rPr>
        <w:t>P</w:t>
      </w:r>
      <w:r w:rsidR="002D1F58" w:rsidRPr="006A4F2E">
        <w:rPr>
          <w:rFonts w:ascii="Times New Roman" w:eastAsia="Times New Roman" w:hAnsi="Times New Roman" w:cs="Times New Roman"/>
          <w:sz w:val="20"/>
          <w:szCs w:val="20"/>
        </w:rPr>
        <w:t>ronoun</w:t>
      </w:r>
      <w:r w:rsidR="002D1F58"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 xml:space="preserve">3.43 </w:t>
      </w:r>
      <w:r w:rsidR="00ED3B82"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ab/>
      </w:r>
      <w:r w:rsidR="002D1F58"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2.88</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t>2.89</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2D1F58" w:rsidRPr="006A4F2E">
        <w:rPr>
          <w:rFonts w:ascii="Times New Roman" w:eastAsia="Times New Roman" w:hAnsi="Times New Roman" w:cs="Times New Roman"/>
          <w:sz w:val="20"/>
          <w:szCs w:val="20"/>
        </w:rPr>
        <w:tab/>
      </w:r>
      <w:r w:rsidR="002D1F58" w:rsidRPr="006A4F2E">
        <w:rPr>
          <w:rFonts w:ascii="Times New Roman" w:eastAsia="Times New Roman" w:hAnsi="Times New Roman" w:cs="Times New Roman"/>
          <w:sz w:val="20"/>
          <w:szCs w:val="20"/>
        </w:rPr>
        <w:tab/>
      </w:r>
      <w:r w:rsidR="00D259A6" w:rsidRPr="006A4F2E">
        <w:rPr>
          <w:rFonts w:ascii="Times New Roman" w:eastAsia="Times New Roman" w:hAnsi="Times New Roman" w:cs="Times New Roman"/>
          <w:sz w:val="20"/>
          <w:szCs w:val="20"/>
        </w:rPr>
        <w:t>2.20</w:t>
      </w:r>
      <w:r w:rsidR="002D1F58" w:rsidRPr="006A4F2E">
        <w:rPr>
          <w:rFonts w:ascii="Times New Roman" w:eastAsia="Times New Roman" w:hAnsi="Times New Roman" w:cs="Times New Roman"/>
          <w:sz w:val="20"/>
          <w:szCs w:val="20"/>
        </w:rPr>
        <w:t xml:space="preserve"> </w:t>
      </w:r>
    </w:p>
    <w:p w14:paraId="06075511" w14:textId="73FA36E0" w:rsidR="00900A44" w:rsidRPr="006A4F2E" w:rsidRDefault="00F90C19"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sz w:val="20"/>
          <w:szCs w:val="20"/>
        </w:rPr>
        <w:t>Tentative</w:t>
      </w:r>
      <w:r w:rsidR="00900A44" w:rsidRPr="006A4F2E">
        <w:rPr>
          <w:rFonts w:ascii="Times New Roman" w:eastAsia="Times New Roman" w:hAnsi="Times New Roman" w:cs="Times New Roman"/>
          <w:sz w:val="20"/>
          <w:szCs w:val="20"/>
        </w:rPr>
        <w:t xml:space="preserve">   </w:t>
      </w:r>
      <w:r w:rsidR="00900A44"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 xml:space="preserve">1.85 </w:t>
      </w:r>
      <w:r w:rsidR="00ED3B82" w:rsidRPr="006A4F2E">
        <w:rPr>
          <w:rFonts w:ascii="Times New Roman" w:eastAsia="Times New Roman" w:hAnsi="Times New Roman" w:cs="Times New Roman"/>
          <w:sz w:val="20"/>
          <w:szCs w:val="20"/>
        </w:rPr>
        <w:tab/>
      </w:r>
      <w:r w:rsidR="00ED3B82" w:rsidRPr="006A4F2E">
        <w:rPr>
          <w:rFonts w:ascii="Times New Roman" w:eastAsia="Times New Roman" w:hAnsi="Times New Roman" w:cs="Times New Roman"/>
          <w:sz w:val="20"/>
          <w:szCs w:val="20"/>
        </w:rPr>
        <w:tab/>
      </w:r>
      <w:r w:rsidR="00900A44" w:rsidRPr="006A4F2E">
        <w:rPr>
          <w:rFonts w:ascii="Times New Roman" w:eastAsia="Times New Roman" w:hAnsi="Times New Roman" w:cs="Times New Roman"/>
          <w:sz w:val="20"/>
          <w:szCs w:val="20"/>
        </w:rPr>
        <w:t xml:space="preserve">  </w:t>
      </w:r>
      <w:r w:rsidR="00C264F9" w:rsidRPr="006A4F2E">
        <w:rPr>
          <w:rFonts w:ascii="Times New Roman" w:eastAsia="Times New Roman" w:hAnsi="Times New Roman" w:cs="Times New Roman"/>
          <w:sz w:val="20"/>
          <w:szCs w:val="20"/>
        </w:rPr>
        <w:t xml:space="preserve"> 1.35</w:t>
      </w:r>
      <w:r w:rsidR="000E17D2"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r>
      <w:r w:rsidR="00E27575" w:rsidRPr="006A4F2E">
        <w:rPr>
          <w:rFonts w:ascii="Times New Roman" w:eastAsia="Times New Roman" w:hAnsi="Times New Roman" w:cs="Times New Roman"/>
          <w:sz w:val="20"/>
          <w:szCs w:val="20"/>
        </w:rPr>
        <w:tab/>
        <w:t>1.23</w:t>
      </w:r>
      <w:r w:rsidR="000E17D2" w:rsidRPr="006A4F2E">
        <w:rPr>
          <w:rFonts w:ascii="Times New Roman" w:eastAsia="Times New Roman" w:hAnsi="Times New Roman" w:cs="Times New Roman"/>
          <w:sz w:val="20"/>
          <w:szCs w:val="20"/>
        </w:rPr>
        <w:t xml:space="preserve"> </w:t>
      </w:r>
      <w:r w:rsidR="000E17D2" w:rsidRPr="006A4F2E">
        <w:rPr>
          <w:rFonts w:ascii="Times New Roman" w:eastAsia="Times New Roman" w:hAnsi="Times New Roman" w:cs="Times New Roman"/>
          <w:sz w:val="20"/>
          <w:szCs w:val="20"/>
        </w:rPr>
        <w:tab/>
      </w:r>
      <w:r w:rsidR="00900A44" w:rsidRPr="006A4F2E">
        <w:rPr>
          <w:rFonts w:ascii="Times New Roman" w:eastAsia="Times New Roman" w:hAnsi="Times New Roman" w:cs="Times New Roman"/>
          <w:sz w:val="20"/>
          <w:szCs w:val="20"/>
        </w:rPr>
        <w:tab/>
      </w:r>
      <w:r w:rsidR="00900A44" w:rsidRPr="006A4F2E">
        <w:rPr>
          <w:rFonts w:ascii="Times New Roman" w:eastAsia="Times New Roman" w:hAnsi="Times New Roman" w:cs="Times New Roman"/>
          <w:sz w:val="20"/>
          <w:szCs w:val="20"/>
        </w:rPr>
        <w:tab/>
      </w:r>
      <w:r w:rsidR="00D259A6" w:rsidRPr="006A4F2E">
        <w:rPr>
          <w:rFonts w:ascii="Times New Roman" w:eastAsia="Times New Roman" w:hAnsi="Times New Roman" w:cs="Times New Roman"/>
          <w:sz w:val="20"/>
          <w:szCs w:val="20"/>
        </w:rPr>
        <w:t>.92</w:t>
      </w:r>
      <w:r w:rsidR="00900A44" w:rsidRPr="006A4F2E">
        <w:rPr>
          <w:rFonts w:ascii="Times New Roman" w:eastAsia="Times New Roman" w:hAnsi="Times New Roman" w:cs="Times New Roman"/>
          <w:sz w:val="20"/>
          <w:szCs w:val="20"/>
        </w:rPr>
        <w:t xml:space="preserve"> </w:t>
      </w:r>
    </w:p>
    <w:p w14:paraId="7A900AA3" w14:textId="42F7DB33" w:rsidR="004869F2" w:rsidRPr="006A4F2E" w:rsidRDefault="004869F2"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r w:rsidRPr="006A4F2E">
        <w:rPr>
          <w:rFonts w:ascii="Times New Roman" w:eastAsia="Times New Roman" w:hAnsi="Times New Roman" w:cs="Times New Roman"/>
          <w:i/>
          <w:sz w:val="20"/>
          <w:szCs w:val="20"/>
        </w:rPr>
        <w:t>Note</w:t>
      </w:r>
      <w:r w:rsidRPr="006A4F2E">
        <w:rPr>
          <w:rFonts w:ascii="Times New Roman" w:eastAsia="Times New Roman" w:hAnsi="Times New Roman" w:cs="Times New Roman"/>
          <w:sz w:val="20"/>
          <w:szCs w:val="20"/>
        </w:rPr>
        <w:t xml:space="preserve">: </w:t>
      </w:r>
      <w:proofErr w:type="spellStart"/>
      <w:r w:rsidRPr="006A4F2E">
        <w:rPr>
          <w:rFonts w:ascii="Times New Roman" w:eastAsia="Times New Roman" w:hAnsi="Times New Roman" w:cs="Times New Roman"/>
          <w:sz w:val="20"/>
          <w:szCs w:val="20"/>
        </w:rPr>
        <w:t>i</w:t>
      </w:r>
      <w:proofErr w:type="spellEnd"/>
      <w:r w:rsidRPr="006A4F2E">
        <w:rPr>
          <w:rFonts w:ascii="Times New Roman" w:eastAsia="Times New Roman" w:hAnsi="Times New Roman" w:cs="Times New Roman"/>
          <w:sz w:val="20"/>
          <w:szCs w:val="20"/>
        </w:rPr>
        <w:t xml:space="preserve"> pronoun = impersonal pronouns</w:t>
      </w:r>
      <w:r w:rsidR="00247118" w:rsidRPr="006A4F2E">
        <w:rPr>
          <w:rFonts w:ascii="Times New Roman" w:eastAsia="Times New Roman" w:hAnsi="Times New Roman" w:cs="Times New Roman"/>
          <w:sz w:val="20"/>
          <w:szCs w:val="20"/>
        </w:rPr>
        <w:t xml:space="preserve">; For each LIWC category, frequencies for the Wise/Curious Type were significantly different from frequencies used by each of the other </w:t>
      </w:r>
      <w:proofErr w:type="spellStart"/>
      <w:r w:rsidR="00247118" w:rsidRPr="006A4F2E">
        <w:rPr>
          <w:rFonts w:ascii="Times New Roman" w:eastAsia="Times New Roman" w:hAnsi="Times New Roman" w:cs="Times New Roman"/>
          <w:sz w:val="20"/>
          <w:szCs w:val="20"/>
        </w:rPr>
        <w:t>TrueColors</w:t>
      </w:r>
      <w:proofErr w:type="spellEnd"/>
      <w:r w:rsidR="00247118" w:rsidRPr="006A4F2E">
        <w:rPr>
          <w:rFonts w:ascii="Times New Roman" w:eastAsia="Times New Roman" w:hAnsi="Times New Roman" w:cs="Times New Roman"/>
          <w:sz w:val="20"/>
          <w:szCs w:val="20"/>
        </w:rPr>
        <w:t xml:space="preserve"> types, </w:t>
      </w:r>
      <w:r w:rsidR="00247118" w:rsidRPr="006A4F2E">
        <w:rPr>
          <w:rFonts w:ascii="Times New Roman" w:eastAsia="Times New Roman" w:hAnsi="Times New Roman" w:cs="Times New Roman"/>
          <w:i/>
          <w:sz w:val="20"/>
          <w:szCs w:val="20"/>
        </w:rPr>
        <w:t>p</w:t>
      </w:r>
      <w:r w:rsidR="00247118" w:rsidRPr="006A4F2E">
        <w:rPr>
          <w:rFonts w:ascii="Times New Roman" w:eastAsia="Times New Roman" w:hAnsi="Times New Roman" w:cs="Times New Roman"/>
          <w:sz w:val="20"/>
          <w:szCs w:val="20"/>
        </w:rPr>
        <w:t xml:space="preserve"> &lt; .05.</w:t>
      </w:r>
    </w:p>
    <w:p w14:paraId="2B265661" w14:textId="14885B5A" w:rsidR="00227242" w:rsidRPr="006A4F2E" w:rsidRDefault="00227242" w:rsidP="009D43AA">
      <w:pPr>
        <w:pBdr>
          <w:top w:val="nil"/>
          <w:left w:val="nil"/>
          <w:bottom w:val="nil"/>
          <w:right w:val="nil"/>
          <w:between w:val="nil"/>
        </w:pBdr>
        <w:spacing w:after="0" w:line="480" w:lineRule="auto"/>
        <w:ind w:left="720" w:hanging="720"/>
        <w:rPr>
          <w:rFonts w:ascii="Times New Roman" w:eastAsia="Times New Roman" w:hAnsi="Times New Roman" w:cs="Times New Roman"/>
          <w:i/>
          <w:sz w:val="20"/>
          <w:szCs w:val="20"/>
        </w:rPr>
      </w:pPr>
    </w:p>
    <w:p w14:paraId="55D8375C" w14:textId="77777777" w:rsidR="00863F5E" w:rsidRPr="006A4F2E" w:rsidRDefault="00863F5E"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408374F3" w14:textId="77777777" w:rsidR="00900A44" w:rsidRPr="006A4F2E" w:rsidRDefault="00900A44"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4A783A8D" w14:textId="77777777" w:rsidR="00900A44" w:rsidRPr="006A4F2E" w:rsidRDefault="00900A44"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2A4FAF04" w14:textId="77777777" w:rsidR="00900A44" w:rsidRPr="006A4F2E" w:rsidRDefault="00900A44"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34389A18" w14:textId="77777777" w:rsidR="00900A44" w:rsidRPr="006A4F2E" w:rsidRDefault="00900A44"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6F529572" w14:textId="77777777" w:rsidR="0015341C" w:rsidRPr="006A4F2E" w:rsidRDefault="0015341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7D71E9AA" w14:textId="77777777" w:rsidR="0015341C" w:rsidRPr="006A4F2E" w:rsidRDefault="0015341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43BC2B8D" w14:textId="77777777" w:rsidR="0015341C" w:rsidRPr="006A4F2E" w:rsidRDefault="0015341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7486BA0D" w14:textId="77777777" w:rsidR="0015341C" w:rsidRPr="006A4F2E" w:rsidRDefault="0015341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52482D4A" w14:textId="77777777" w:rsidR="0015341C" w:rsidRPr="006A4F2E" w:rsidRDefault="0015341C"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0FC85A24" w14:textId="77777777" w:rsidR="002D1F58" w:rsidRPr="006A4F2E" w:rsidRDefault="002D1F58"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052A194A" w14:textId="77777777" w:rsidR="002D1F58" w:rsidRPr="006A4F2E" w:rsidRDefault="002D1F58" w:rsidP="009D43AA">
      <w:pPr>
        <w:pBdr>
          <w:top w:val="nil"/>
          <w:left w:val="nil"/>
          <w:bottom w:val="nil"/>
          <w:right w:val="nil"/>
          <w:between w:val="nil"/>
        </w:pBdr>
        <w:spacing w:after="0" w:line="480" w:lineRule="auto"/>
        <w:ind w:left="720" w:hanging="720"/>
        <w:rPr>
          <w:rFonts w:ascii="Times New Roman" w:eastAsia="Times New Roman" w:hAnsi="Times New Roman" w:cs="Times New Roman"/>
          <w:sz w:val="20"/>
          <w:szCs w:val="20"/>
        </w:rPr>
      </w:pPr>
    </w:p>
    <w:p w14:paraId="6E32A73A" w14:textId="7EAD4A11" w:rsidR="006C1D92" w:rsidRPr="006A4F2E" w:rsidRDefault="00CE5671" w:rsidP="009D43AA">
      <w:pPr>
        <w:spacing w:after="0" w:line="48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br w:type="page"/>
      </w:r>
      <w:r w:rsidR="00933535" w:rsidRPr="006A4F2E">
        <w:rPr>
          <w:rFonts w:ascii="Times New Roman" w:eastAsia="Times New Roman" w:hAnsi="Times New Roman" w:cs="Times New Roman"/>
          <w:sz w:val="24"/>
          <w:szCs w:val="24"/>
        </w:rPr>
        <w:lastRenderedPageBreak/>
        <w:t>Table 3</w:t>
      </w:r>
      <w:r w:rsidR="006C1D92" w:rsidRPr="006A4F2E">
        <w:rPr>
          <w:rFonts w:ascii="Times New Roman" w:eastAsia="Times New Roman" w:hAnsi="Times New Roman" w:cs="Times New Roman"/>
          <w:sz w:val="24"/>
          <w:szCs w:val="24"/>
        </w:rPr>
        <w:t xml:space="preserve">. </w:t>
      </w:r>
      <w:r w:rsidR="006C1D92" w:rsidRPr="006A4F2E">
        <w:rPr>
          <w:rFonts w:ascii="Times New Roman" w:eastAsia="Times New Roman" w:hAnsi="Times New Roman" w:cs="Times New Roman"/>
          <w:i/>
          <w:sz w:val="24"/>
          <w:szCs w:val="24"/>
        </w:rPr>
        <w:t>Summary of Correlations between</w:t>
      </w:r>
      <w:r w:rsidR="00933535" w:rsidRPr="006A4F2E">
        <w:rPr>
          <w:rFonts w:ascii="Times New Roman" w:eastAsia="Times New Roman" w:hAnsi="Times New Roman" w:cs="Times New Roman"/>
          <w:i/>
          <w:sz w:val="24"/>
          <w:szCs w:val="24"/>
        </w:rPr>
        <w:t xml:space="preserve"> Risk-Taking Domains and</w:t>
      </w:r>
      <w:r w:rsidR="006C1D92" w:rsidRPr="006A4F2E">
        <w:rPr>
          <w:rFonts w:ascii="Times New Roman" w:eastAsia="Times New Roman" w:hAnsi="Times New Roman" w:cs="Times New Roman"/>
          <w:i/>
          <w:sz w:val="24"/>
          <w:szCs w:val="24"/>
        </w:rPr>
        <w:t xml:space="preserve"> LIWC Word Categories</w:t>
      </w:r>
      <w:r w:rsidR="006C1D92" w:rsidRPr="006A4F2E">
        <w:rPr>
          <w:rFonts w:ascii="Times New Roman" w:eastAsia="Times New Roman" w:hAnsi="Times New Roman" w:cs="Times New Roman"/>
          <w:sz w:val="24"/>
          <w:szCs w:val="24"/>
        </w:rPr>
        <w:t xml:space="preserve"> </w:t>
      </w:r>
    </w:p>
    <w:p w14:paraId="3D18092D" w14:textId="001D6EF1" w:rsidR="00CE5671" w:rsidRPr="006A4F2E" w:rsidRDefault="00CE5671" w:rsidP="009D43AA">
      <w:pPr>
        <w:pBdr>
          <w:top w:val="nil"/>
          <w:left w:val="nil"/>
          <w:bottom w:val="nil"/>
          <w:right w:val="nil"/>
          <w:between w:val="nil"/>
        </w:pBdr>
        <w:spacing w:after="0" w:line="36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Risk-Taking Domain</w:t>
      </w:r>
    </w:p>
    <w:p w14:paraId="6188E911" w14:textId="38E17A27" w:rsidR="007C77C2" w:rsidRPr="006A4F2E" w:rsidRDefault="006C1D92" w:rsidP="009D43AA">
      <w:pPr>
        <w:pBdr>
          <w:top w:val="nil"/>
          <w:left w:val="nil"/>
          <w:bottom w:val="nil"/>
          <w:right w:val="nil"/>
          <w:between w:val="nil"/>
        </w:pBdr>
        <w:spacing w:after="0" w:line="360" w:lineRule="auto"/>
        <w:ind w:left="720" w:hanging="720"/>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LIWC</w:t>
      </w:r>
      <w:r w:rsidR="007C77C2" w:rsidRPr="006A4F2E">
        <w:rPr>
          <w:rFonts w:ascii="Times New Roman" w:eastAsia="Times New Roman" w:hAnsi="Times New Roman" w:cs="Times New Roman"/>
          <w:sz w:val="24"/>
          <w:szCs w:val="24"/>
        </w:rPr>
        <w:t xml:space="preserve"> Word Category</w:t>
      </w:r>
      <w:r w:rsidR="007C77C2" w:rsidRPr="006A4F2E">
        <w:rPr>
          <w:rFonts w:ascii="Times New Roman" w:eastAsia="Times New Roman" w:hAnsi="Times New Roman" w:cs="Times New Roman"/>
          <w:sz w:val="24"/>
          <w:szCs w:val="24"/>
        </w:rPr>
        <w:tab/>
      </w:r>
      <w:r w:rsidR="007C77C2" w:rsidRPr="006A4F2E">
        <w:rPr>
          <w:rFonts w:ascii="Times New Roman" w:eastAsia="Times New Roman" w:hAnsi="Times New Roman" w:cs="Times New Roman"/>
          <w:sz w:val="24"/>
          <w:szCs w:val="24"/>
        </w:rPr>
        <w:tab/>
      </w:r>
      <w:proofErr w:type="gramStart"/>
      <w:r w:rsidR="007C77C2" w:rsidRPr="006A4F2E">
        <w:rPr>
          <w:rFonts w:ascii="Times New Roman" w:eastAsia="Times New Roman" w:hAnsi="Times New Roman" w:cs="Times New Roman"/>
          <w:sz w:val="24"/>
          <w:szCs w:val="24"/>
        </w:rPr>
        <w:tab/>
        <w:t xml:space="preserve">  H</w:t>
      </w:r>
      <w:proofErr w:type="gramEnd"/>
      <w:r w:rsidR="007C77C2" w:rsidRPr="006A4F2E">
        <w:rPr>
          <w:rFonts w:ascii="Times New Roman" w:eastAsia="Times New Roman" w:hAnsi="Times New Roman" w:cs="Times New Roman"/>
          <w:sz w:val="24"/>
          <w:szCs w:val="24"/>
        </w:rPr>
        <w:t>/S</w:t>
      </w:r>
      <w:r w:rsidR="007C77C2" w:rsidRPr="006A4F2E">
        <w:rPr>
          <w:rFonts w:ascii="Times New Roman" w:eastAsia="Times New Roman" w:hAnsi="Times New Roman" w:cs="Times New Roman"/>
          <w:sz w:val="24"/>
          <w:szCs w:val="24"/>
        </w:rPr>
        <w:tab/>
        <w:t xml:space="preserve">   R</w:t>
      </w:r>
      <w:r w:rsidR="007C77C2" w:rsidRPr="006A4F2E">
        <w:rPr>
          <w:rFonts w:ascii="Times New Roman" w:eastAsia="Times New Roman" w:hAnsi="Times New Roman" w:cs="Times New Roman"/>
          <w:sz w:val="24"/>
          <w:szCs w:val="24"/>
        </w:rPr>
        <w:tab/>
        <w:t>S</w:t>
      </w:r>
      <w:r w:rsidR="007C77C2" w:rsidRPr="006A4F2E">
        <w:rPr>
          <w:rFonts w:ascii="Times New Roman" w:eastAsia="Times New Roman" w:hAnsi="Times New Roman" w:cs="Times New Roman"/>
          <w:sz w:val="24"/>
          <w:szCs w:val="24"/>
        </w:rPr>
        <w:tab/>
        <w:t>E</w:t>
      </w:r>
      <w:r w:rsidR="007C77C2" w:rsidRPr="006A4F2E">
        <w:rPr>
          <w:rFonts w:ascii="Times New Roman" w:eastAsia="Times New Roman" w:hAnsi="Times New Roman" w:cs="Times New Roman"/>
          <w:sz w:val="24"/>
          <w:szCs w:val="24"/>
        </w:rPr>
        <w:tab/>
        <w:t>F</w:t>
      </w:r>
    </w:p>
    <w:p w14:paraId="5C622AEF"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Total Words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-.26*</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.18</w:t>
      </w:r>
      <w:r w:rsidRPr="006A4F2E">
        <w:rPr>
          <w:rFonts w:ascii="Times New Roman" w:eastAsia="Times New Roman" w:hAnsi="Times New Roman" w:cs="Times New Roman"/>
          <w:sz w:val="24"/>
          <w:szCs w:val="24"/>
        </w:rPr>
        <w:tab/>
        <w:t>.05</w:t>
      </w:r>
      <w:r w:rsidRPr="006A4F2E">
        <w:rPr>
          <w:rFonts w:ascii="Times New Roman" w:eastAsia="Times New Roman" w:hAnsi="Times New Roman" w:cs="Times New Roman"/>
          <w:sz w:val="24"/>
          <w:szCs w:val="24"/>
        </w:rPr>
        <w:tab/>
        <w:t>.11</w:t>
      </w:r>
    </w:p>
    <w:p w14:paraId="3D15F308"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Hear</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-.24*</w:t>
      </w:r>
      <w:r w:rsidRPr="006A4F2E">
        <w:rPr>
          <w:rFonts w:ascii="Times New Roman" w:eastAsia="Times New Roman" w:hAnsi="Times New Roman" w:cs="Times New Roman"/>
          <w:sz w:val="24"/>
          <w:szCs w:val="24"/>
        </w:rPr>
        <w:tab/>
        <w:t>.21</w:t>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-.16</w:t>
      </w:r>
    </w:p>
    <w:p w14:paraId="0E195C71"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Work</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-.29*</w:t>
      </w:r>
      <w:r w:rsidRPr="006A4F2E">
        <w:rPr>
          <w:rFonts w:ascii="Times New Roman" w:eastAsia="Times New Roman" w:hAnsi="Times New Roman" w:cs="Times New Roman"/>
          <w:sz w:val="24"/>
          <w:szCs w:val="24"/>
        </w:rPr>
        <w:tab/>
        <w:t>-.16</w:t>
      </w:r>
      <w:r w:rsidRPr="006A4F2E">
        <w:rPr>
          <w:rFonts w:ascii="Times New Roman" w:eastAsia="Times New Roman" w:hAnsi="Times New Roman" w:cs="Times New Roman"/>
          <w:sz w:val="24"/>
          <w:szCs w:val="24"/>
        </w:rPr>
        <w:tab/>
        <w:t>.17</w:t>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-.19</w:t>
      </w:r>
    </w:p>
    <w:p w14:paraId="7DFC090E"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They</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.28*</w:t>
      </w:r>
      <w:r w:rsidRPr="006A4F2E">
        <w:rPr>
          <w:rFonts w:ascii="Times New Roman" w:eastAsia="Times New Roman" w:hAnsi="Times New Roman" w:cs="Times New Roman"/>
          <w:sz w:val="24"/>
          <w:szCs w:val="24"/>
        </w:rPr>
        <w:tab/>
        <w:t>.20</w:t>
      </w:r>
      <w:r w:rsidRPr="006A4F2E">
        <w:rPr>
          <w:rFonts w:ascii="Times New Roman" w:eastAsia="Times New Roman" w:hAnsi="Times New Roman" w:cs="Times New Roman"/>
          <w:sz w:val="24"/>
          <w:szCs w:val="24"/>
        </w:rPr>
        <w:tab/>
        <w:t>.14</w:t>
      </w:r>
      <w:r w:rsidRPr="006A4F2E">
        <w:rPr>
          <w:rFonts w:ascii="Times New Roman" w:eastAsia="Times New Roman" w:hAnsi="Times New Roman" w:cs="Times New Roman"/>
          <w:sz w:val="24"/>
          <w:szCs w:val="24"/>
        </w:rPr>
        <w:tab/>
        <w:t>-.17</w:t>
      </w:r>
    </w:p>
    <w:p w14:paraId="48F44C28"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You</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.15</w:t>
      </w:r>
      <w:r w:rsidRPr="006A4F2E">
        <w:rPr>
          <w:rFonts w:ascii="Times New Roman" w:eastAsia="Times New Roman" w:hAnsi="Times New Roman" w:cs="Times New Roman"/>
          <w:sz w:val="24"/>
          <w:szCs w:val="24"/>
        </w:rPr>
        <w:tab/>
        <w:t xml:space="preserve">-.30** </w:t>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-.09</w:t>
      </w:r>
    </w:p>
    <w:p w14:paraId="5F1A6DED"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She/He</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.37***</w:t>
      </w:r>
      <w:r w:rsidRPr="006A4F2E">
        <w:rPr>
          <w:rFonts w:ascii="Times New Roman" w:eastAsia="Times New Roman" w:hAnsi="Times New Roman" w:cs="Times New Roman"/>
          <w:sz w:val="24"/>
          <w:szCs w:val="24"/>
        </w:rPr>
        <w:tab/>
        <w:t>.12</w:t>
      </w:r>
      <w:r w:rsidRPr="006A4F2E">
        <w:rPr>
          <w:rFonts w:ascii="Times New Roman" w:eastAsia="Times New Roman" w:hAnsi="Times New Roman" w:cs="Times New Roman"/>
          <w:sz w:val="24"/>
          <w:szCs w:val="24"/>
        </w:rPr>
        <w:tab/>
        <w:t>-.04</w:t>
      </w:r>
    </w:p>
    <w:p w14:paraId="13F7FD4F"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Sexual</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-.08</w:t>
      </w:r>
      <w:r w:rsidRPr="006A4F2E">
        <w:rPr>
          <w:rFonts w:ascii="Times New Roman" w:eastAsia="Times New Roman" w:hAnsi="Times New Roman" w:cs="Times New Roman"/>
          <w:sz w:val="24"/>
          <w:szCs w:val="24"/>
        </w:rPr>
        <w:tab/>
        <w:t>.11</w:t>
      </w:r>
      <w:r w:rsidRPr="006A4F2E">
        <w:rPr>
          <w:rFonts w:ascii="Times New Roman" w:eastAsia="Times New Roman" w:hAnsi="Times New Roman" w:cs="Times New Roman"/>
          <w:sz w:val="24"/>
          <w:szCs w:val="24"/>
        </w:rPr>
        <w:tab/>
        <w:t>.31**</w:t>
      </w:r>
      <w:r w:rsidRPr="006A4F2E">
        <w:rPr>
          <w:rFonts w:ascii="Times New Roman" w:eastAsia="Times New Roman" w:hAnsi="Times New Roman" w:cs="Times New Roman"/>
          <w:sz w:val="24"/>
          <w:szCs w:val="24"/>
        </w:rPr>
        <w:tab/>
        <w:t>-.04</w:t>
      </w:r>
    </w:p>
    <w:p w14:paraId="2BBD7BDE"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Authentic</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-.13</w:t>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-.26*</w:t>
      </w:r>
    </w:p>
    <w:p w14:paraId="1F45C805"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rPr>
        <w:t>Dic</w:t>
      </w:r>
      <w:proofErr w:type="spellEnd"/>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-.11</w:t>
      </w:r>
      <w:r w:rsidRPr="006A4F2E">
        <w:rPr>
          <w:rFonts w:ascii="Times New Roman" w:eastAsia="Times New Roman" w:hAnsi="Times New Roman" w:cs="Times New Roman"/>
          <w:sz w:val="24"/>
          <w:szCs w:val="24"/>
        </w:rPr>
        <w:tab/>
        <w:t>-.07</w:t>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-.25*</w:t>
      </w:r>
    </w:p>
    <w:p w14:paraId="53172F86"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Function</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-.32**</w:t>
      </w:r>
    </w:p>
    <w:p w14:paraId="3B86FB00"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Pronouns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.07</w:t>
      </w:r>
      <w:r w:rsidRPr="006A4F2E">
        <w:rPr>
          <w:rFonts w:ascii="Times New Roman" w:eastAsia="Times New Roman" w:hAnsi="Times New Roman" w:cs="Times New Roman"/>
          <w:sz w:val="24"/>
          <w:szCs w:val="24"/>
        </w:rPr>
        <w:tab/>
        <w:t>.10</w:t>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-.23*</w:t>
      </w:r>
    </w:p>
    <w:p w14:paraId="4458083D"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I Words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-.05</w:t>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.15</w:t>
      </w:r>
      <w:r w:rsidRPr="006A4F2E">
        <w:rPr>
          <w:rFonts w:ascii="Times New Roman" w:eastAsia="Times New Roman" w:hAnsi="Times New Roman" w:cs="Times New Roman"/>
          <w:sz w:val="24"/>
          <w:szCs w:val="24"/>
        </w:rPr>
        <w:tab/>
        <w:t>-.23*</w:t>
      </w:r>
    </w:p>
    <w:p w14:paraId="0040F2D1"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Auxiliary Verbs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.07</w:t>
      </w:r>
      <w:r w:rsidRPr="006A4F2E">
        <w:rPr>
          <w:rFonts w:ascii="Times New Roman" w:eastAsia="Times New Roman" w:hAnsi="Times New Roman" w:cs="Times New Roman"/>
          <w:sz w:val="24"/>
          <w:szCs w:val="24"/>
        </w:rPr>
        <w:tab/>
        <w:t>-.27*</w:t>
      </w:r>
    </w:p>
    <w:p w14:paraId="56AFE98E"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Adverbs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-.05</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-.24*</w:t>
      </w:r>
    </w:p>
    <w:p w14:paraId="359FDE2E" w14:textId="6E3CA292" w:rsidR="007C77C2" w:rsidRPr="006A4F2E" w:rsidRDefault="00A9022B"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Conjunc</w:t>
      </w:r>
      <w:r w:rsidR="007C77C2" w:rsidRPr="006A4F2E">
        <w:rPr>
          <w:rFonts w:ascii="Times New Roman" w:eastAsia="Times New Roman" w:hAnsi="Times New Roman" w:cs="Times New Roman"/>
          <w:sz w:val="24"/>
          <w:szCs w:val="24"/>
        </w:rPr>
        <w:t>tions</w:t>
      </w:r>
      <w:r w:rsidR="007C77C2" w:rsidRPr="006A4F2E">
        <w:rPr>
          <w:rFonts w:ascii="Times New Roman" w:eastAsia="Times New Roman" w:hAnsi="Times New Roman" w:cs="Times New Roman"/>
          <w:sz w:val="24"/>
          <w:szCs w:val="24"/>
        </w:rPr>
        <w:tab/>
      </w:r>
      <w:r w:rsidR="007C77C2" w:rsidRPr="006A4F2E">
        <w:rPr>
          <w:rFonts w:ascii="Times New Roman" w:eastAsia="Times New Roman" w:hAnsi="Times New Roman" w:cs="Times New Roman"/>
          <w:sz w:val="24"/>
          <w:szCs w:val="24"/>
        </w:rPr>
        <w:tab/>
      </w:r>
      <w:r w:rsidR="007C77C2" w:rsidRPr="006A4F2E">
        <w:rPr>
          <w:rFonts w:ascii="Times New Roman" w:eastAsia="Times New Roman" w:hAnsi="Times New Roman" w:cs="Times New Roman"/>
          <w:sz w:val="24"/>
          <w:szCs w:val="24"/>
        </w:rPr>
        <w:tab/>
      </w:r>
      <w:r w:rsidR="007C77C2" w:rsidRPr="006A4F2E">
        <w:rPr>
          <w:rFonts w:ascii="Times New Roman" w:eastAsia="Times New Roman" w:hAnsi="Times New Roman" w:cs="Times New Roman"/>
          <w:sz w:val="24"/>
          <w:szCs w:val="24"/>
        </w:rPr>
        <w:tab/>
        <w:t>-.10</w:t>
      </w:r>
      <w:r w:rsidR="007C77C2" w:rsidRPr="006A4F2E">
        <w:rPr>
          <w:rFonts w:ascii="Times New Roman" w:eastAsia="Times New Roman" w:hAnsi="Times New Roman" w:cs="Times New Roman"/>
          <w:sz w:val="24"/>
          <w:szCs w:val="24"/>
        </w:rPr>
        <w:tab/>
        <w:t>-.05</w:t>
      </w:r>
      <w:r w:rsidR="007C77C2" w:rsidRPr="006A4F2E">
        <w:rPr>
          <w:rFonts w:ascii="Times New Roman" w:eastAsia="Times New Roman" w:hAnsi="Times New Roman" w:cs="Times New Roman"/>
          <w:sz w:val="24"/>
          <w:szCs w:val="24"/>
        </w:rPr>
        <w:tab/>
        <w:t>-.06</w:t>
      </w:r>
      <w:r w:rsidR="007C77C2" w:rsidRPr="006A4F2E">
        <w:rPr>
          <w:rFonts w:ascii="Times New Roman" w:eastAsia="Times New Roman" w:hAnsi="Times New Roman" w:cs="Times New Roman"/>
          <w:sz w:val="24"/>
          <w:szCs w:val="24"/>
        </w:rPr>
        <w:tab/>
        <w:t>.02</w:t>
      </w:r>
      <w:r w:rsidR="007C77C2" w:rsidRPr="006A4F2E">
        <w:rPr>
          <w:rFonts w:ascii="Times New Roman" w:eastAsia="Times New Roman" w:hAnsi="Times New Roman" w:cs="Times New Roman"/>
          <w:sz w:val="24"/>
          <w:szCs w:val="24"/>
        </w:rPr>
        <w:tab/>
        <w:t>-.26*</w:t>
      </w:r>
    </w:p>
    <w:p w14:paraId="511B5AA9"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Anxiety</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.20</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-.25*</w:t>
      </w:r>
    </w:p>
    <w:p w14:paraId="2171D7F8"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Cognitive Processes</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-.08</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.10</w:t>
      </w:r>
      <w:r w:rsidRPr="006A4F2E">
        <w:rPr>
          <w:rFonts w:ascii="Times New Roman" w:eastAsia="Times New Roman" w:hAnsi="Times New Roman" w:cs="Times New Roman"/>
          <w:sz w:val="24"/>
          <w:szCs w:val="24"/>
        </w:rPr>
        <w:tab/>
        <w:t>-.26*</w:t>
      </w:r>
    </w:p>
    <w:p w14:paraId="2776FF04"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Differ</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-.11</w:t>
      </w:r>
      <w:r w:rsidRPr="006A4F2E">
        <w:rPr>
          <w:rFonts w:ascii="Times New Roman" w:eastAsia="Times New Roman" w:hAnsi="Times New Roman" w:cs="Times New Roman"/>
          <w:sz w:val="24"/>
          <w:szCs w:val="24"/>
        </w:rPr>
        <w:tab/>
        <w:t>.02</w:t>
      </w:r>
      <w:r w:rsidRPr="006A4F2E">
        <w:rPr>
          <w:rFonts w:ascii="Times New Roman" w:eastAsia="Times New Roman" w:hAnsi="Times New Roman" w:cs="Times New Roman"/>
          <w:sz w:val="24"/>
          <w:szCs w:val="24"/>
        </w:rPr>
        <w:tab/>
        <w:t>.09</w:t>
      </w:r>
      <w:r w:rsidRPr="006A4F2E">
        <w:rPr>
          <w:rFonts w:ascii="Times New Roman" w:eastAsia="Times New Roman" w:hAnsi="Times New Roman" w:cs="Times New Roman"/>
          <w:sz w:val="24"/>
          <w:szCs w:val="24"/>
        </w:rPr>
        <w:tab/>
        <w:t>-.28*</w:t>
      </w:r>
    </w:p>
    <w:p w14:paraId="1B21FF97" w14:textId="77777777" w:rsidR="007C77C2"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A4F2E">
        <w:rPr>
          <w:rFonts w:ascii="Times New Roman" w:eastAsia="Times New Roman" w:hAnsi="Times New Roman" w:cs="Times New Roman"/>
          <w:sz w:val="24"/>
          <w:szCs w:val="24"/>
        </w:rPr>
        <w:t>Present</w:t>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-.06</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-.11</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-.26*</w:t>
      </w:r>
    </w:p>
    <w:p w14:paraId="2566A472" w14:textId="5DC0C270" w:rsidR="009B01E3" w:rsidRPr="006A4F2E" w:rsidRDefault="007C77C2" w:rsidP="009D43AA">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sidRPr="006A4F2E">
        <w:rPr>
          <w:rFonts w:ascii="Times New Roman" w:eastAsia="Times New Roman" w:hAnsi="Times New Roman" w:cs="Times New Roman"/>
          <w:sz w:val="24"/>
          <w:szCs w:val="24"/>
        </w:rPr>
        <w:t>Nonflu</w:t>
      </w:r>
      <w:proofErr w:type="spellEnd"/>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r>
      <w:r w:rsidRPr="006A4F2E">
        <w:rPr>
          <w:rFonts w:ascii="Times New Roman" w:eastAsia="Times New Roman" w:hAnsi="Times New Roman" w:cs="Times New Roman"/>
          <w:sz w:val="24"/>
          <w:szCs w:val="24"/>
        </w:rPr>
        <w:tab/>
        <w:t>-.04</w:t>
      </w:r>
      <w:r w:rsidRPr="006A4F2E">
        <w:rPr>
          <w:rFonts w:ascii="Times New Roman" w:eastAsia="Times New Roman" w:hAnsi="Times New Roman" w:cs="Times New Roman"/>
          <w:sz w:val="24"/>
          <w:szCs w:val="24"/>
        </w:rPr>
        <w:tab/>
        <w:t>.03</w:t>
      </w:r>
      <w:r w:rsidRPr="006A4F2E">
        <w:rPr>
          <w:rFonts w:ascii="Times New Roman" w:eastAsia="Times New Roman" w:hAnsi="Times New Roman" w:cs="Times New Roman"/>
          <w:sz w:val="24"/>
          <w:szCs w:val="24"/>
        </w:rPr>
        <w:tab/>
        <w:t>.01</w:t>
      </w:r>
      <w:r w:rsidRPr="006A4F2E">
        <w:rPr>
          <w:rFonts w:ascii="Times New Roman" w:eastAsia="Times New Roman" w:hAnsi="Times New Roman" w:cs="Times New Roman"/>
          <w:sz w:val="24"/>
          <w:szCs w:val="24"/>
        </w:rPr>
        <w:tab/>
        <w:t>.07</w:t>
      </w:r>
      <w:r w:rsidRPr="006A4F2E">
        <w:rPr>
          <w:rFonts w:ascii="Times New Roman" w:eastAsia="Times New Roman" w:hAnsi="Times New Roman" w:cs="Times New Roman"/>
          <w:sz w:val="24"/>
          <w:szCs w:val="24"/>
        </w:rPr>
        <w:tab/>
        <w:t>-.24*</w:t>
      </w:r>
    </w:p>
    <w:p w14:paraId="5941BE0E" w14:textId="10248143" w:rsidR="00C32A7E" w:rsidRPr="00242927" w:rsidRDefault="00C32A7E" w:rsidP="009D43AA">
      <w:pPr>
        <w:pBdr>
          <w:top w:val="nil"/>
          <w:left w:val="nil"/>
          <w:bottom w:val="nil"/>
          <w:right w:val="nil"/>
          <w:between w:val="nil"/>
        </w:pBdr>
        <w:spacing w:after="0" w:line="360" w:lineRule="auto"/>
        <w:rPr>
          <w:rFonts w:ascii="Times New Roman" w:eastAsia="Times New Roman" w:hAnsi="Times New Roman" w:cs="Times New Roman"/>
          <w:i/>
          <w:sz w:val="24"/>
          <w:szCs w:val="24"/>
          <w:u w:val="single"/>
        </w:rPr>
      </w:pPr>
      <w:r w:rsidRPr="006A4F2E">
        <w:rPr>
          <w:rFonts w:ascii="Times New Roman" w:eastAsia="Times New Roman" w:hAnsi="Times New Roman" w:cs="Times New Roman"/>
          <w:i/>
          <w:sz w:val="24"/>
          <w:szCs w:val="24"/>
        </w:rPr>
        <w:t xml:space="preserve">Note: </w:t>
      </w:r>
      <w:r w:rsidRPr="006A4F2E">
        <w:rPr>
          <w:rFonts w:ascii="Times New Roman" w:eastAsia="Times New Roman" w:hAnsi="Times New Roman" w:cs="Times New Roman"/>
          <w:sz w:val="24"/>
          <w:szCs w:val="24"/>
        </w:rPr>
        <w:t>*</w:t>
      </w:r>
      <w:r w:rsidRPr="006A4F2E">
        <w:rPr>
          <w:rFonts w:ascii="Times New Roman" w:eastAsia="Times New Roman" w:hAnsi="Times New Roman" w:cs="Times New Roman"/>
          <w:i/>
          <w:sz w:val="24"/>
          <w:szCs w:val="24"/>
        </w:rPr>
        <w:t xml:space="preserve">p </w:t>
      </w:r>
      <w:r w:rsidRPr="006A4F2E">
        <w:rPr>
          <w:rFonts w:ascii="Times New Roman" w:eastAsia="Times New Roman" w:hAnsi="Times New Roman" w:cs="Times New Roman"/>
          <w:sz w:val="24"/>
          <w:szCs w:val="24"/>
        </w:rPr>
        <w:t>&lt; .05, **</w:t>
      </w:r>
      <w:r w:rsidRPr="006A4F2E">
        <w:rPr>
          <w:rFonts w:ascii="Times New Roman" w:eastAsia="Times New Roman" w:hAnsi="Times New Roman" w:cs="Times New Roman"/>
          <w:i/>
          <w:sz w:val="24"/>
          <w:szCs w:val="24"/>
        </w:rPr>
        <w:t xml:space="preserve">p </w:t>
      </w:r>
      <w:r w:rsidRPr="006A4F2E">
        <w:rPr>
          <w:rFonts w:ascii="Times New Roman" w:eastAsia="Times New Roman" w:hAnsi="Times New Roman" w:cs="Times New Roman"/>
          <w:sz w:val="24"/>
          <w:szCs w:val="24"/>
        </w:rPr>
        <w:t>&lt; .01, ***</w:t>
      </w:r>
      <w:r w:rsidRPr="006A4F2E">
        <w:rPr>
          <w:rFonts w:ascii="Times New Roman" w:eastAsia="Times New Roman" w:hAnsi="Times New Roman" w:cs="Times New Roman"/>
          <w:i/>
          <w:sz w:val="24"/>
          <w:szCs w:val="24"/>
        </w:rPr>
        <w:t xml:space="preserve">p </w:t>
      </w:r>
      <w:r w:rsidR="00AB600E" w:rsidRPr="006A4F2E">
        <w:rPr>
          <w:rFonts w:ascii="Times New Roman" w:eastAsia="Times New Roman" w:hAnsi="Times New Roman" w:cs="Times New Roman"/>
          <w:sz w:val="24"/>
          <w:szCs w:val="24"/>
        </w:rPr>
        <w:t>&lt; .001; H/S = Health/Safety, R = Recreational, S = Social, E = Ethical, F = Financial</w:t>
      </w:r>
    </w:p>
    <w:p w14:paraId="54EAF8E9" w14:textId="10BA0C4A" w:rsidR="00C32A7E" w:rsidRPr="00DD477F" w:rsidRDefault="00C32A7E" w:rsidP="00F62D76">
      <w:pPr>
        <w:rPr>
          <w:rFonts w:ascii="Times New Roman" w:eastAsia="Times New Roman" w:hAnsi="Times New Roman" w:cs="Times New Roman"/>
          <w:sz w:val="24"/>
          <w:szCs w:val="24"/>
        </w:rPr>
      </w:pPr>
    </w:p>
    <w:sectPr w:rsidR="00C32A7E" w:rsidRPr="00DD477F" w:rsidSect="0049436A">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CE80" w14:textId="77777777" w:rsidR="005D4C3D" w:rsidRDefault="005D4C3D">
      <w:pPr>
        <w:spacing w:after="0" w:line="240" w:lineRule="auto"/>
      </w:pPr>
      <w:r>
        <w:separator/>
      </w:r>
    </w:p>
  </w:endnote>
  <w:endnote w:type="continuationSeparator" w:id="0">
    <w:p w14:paraId="43D0A686" w14:textId="77777777" w:rsidR="005D4C3D" w:rsidRDefault="005D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2868" w14:textId="77777777" w:rsidR="005D4C3D" w:rsidRDefault="005D4C3D">
      <w:pPr>
        <w:spacing w:after="0" w:line="240" w:lineRule="auto"/>
      </w:pPr>
      <w:r>
        <w:separator/>
      </w:r>
    </w:p>
  </w:footnote>
  <w:footnote w:type="continuationSeparator" w:id="0">
    <w:p w14:paraId="4ADA0632" w14:textId="77777777" w:rsidR="005D4C3D" w:rsidRDefault="005D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44953"/>
      <w:docPartObj>
        <w:docPartGallery w:val="Page Numbers (Top of Page)"/>
        <w:docPartUnique/>
      </w:docPartObj>
    </w:sdtPr>
    <w:sdtEndPr>
      <w:rPr>
        <w:noProof/>
      </w:rPr>
    </w:sdtEndPr>
    <w:sdtContent>
      <w:p w14:paraId="3BBDB997" w14:textId="3B1DB4E2" w:rsidR="000D5E84" w:rsidRDefault="000D5E84">
        <w:pPr>
          <w:pStyle w:val="Header"/>
          <w:jc w:val="right"/>
        </w:pPr>
        <w:r>
          <w:fldChar w:fldCharType="begin"/>
        </w:r>
        <w:r>
          <w:instrText xml:space="preserve"> PAGE   \* MERGEFORMAT </w:instrText>
        </w:r>
        <w:r>
          <w:fldChar w:fldCharType="separate"/>
        </w:r>
        <w:r w:rsidR="00186C8B">
          <w:rPr>
            <w:noProof/>
          </w:rPr>
          <w:t>2</w:t>
        </w:r>
        <w:r>
          <w:rPr>
            <w:noProof/>
          </w:rPr>
          <w:fldChar w:fldCharType="end"/>
        </w:r>
      </w:p>
    </w:sdtContent>
  </w:sdt>
  <w:p w14:paraId="000000B4" w14:textId="317B668B" w:rsidR="00E36589" w:rsidRDefault="00E36589" w:rsidP="00C315D9">
    <w:pPr>
      <w:pBdr>
        <w:top w:val="nil"/>
        <w:left w:val="nil"/>
        <w:bottom w:val="nil"/>
        <w:right w:val="nil"/>
        <w:between w:val="nil"/>
      </w:pBdr>
      <w:spacing w:after="0" w:line="48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5151" w14:textId="021337F5" w:rsidR="00E36589" w:rsidRDefault="00E36589">
    <w:pPr>
      <w:pStyle w:val="Header"/>
      <w:jc w:val="right"/>
    </w:pPr>
  </w:p>
  <w:p w14:paraId="4F83ACC0" w14:textId="77777777" w:rsidR="00E36589" w:rsidRDefault="00E3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E0655"/>
    <w:multiLevelType w:val="hybridMultilevel"/>
    <w:tmpl w:val="050C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96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CA"/>
    <w:rsid w:val="0000082B"/>
    <w:rsid w:val="00000F8F"/>
    <w:rsid w:val="00001339"/>
    <w:rsid w:val="0000192A"/>
    <w:rsid w:val="00002619"/>
    <w:rsid w:val="00002682"/>
    <w:rsid w:val="00002A36"/>
    <w:rsid w:val="00003369"/>
    <w:rsid w:val="00004898"/>
    <w:rsid w:val="00004977"/>
    <w:rsid w:val="000065CE"/>
    <w:rsid w:val="0001012E"/>
    <w:rsid w:val="0001123F"/>
    <w:rsid w:val="00011B12"/>
    <w:rsid w:val="00012CE9"/>
    <w:rsid w:val="00012D4F"/>
    <w:rsid w:val="000135F5"/>
    <w:rsid w:val="000154A8"/>
    <w:rsid w:val="00015A75"/>
    <w:rsid w:val="00015A77"/>
    <w:rsid w:val="00016991"/>
    <w:rsid w:val="00017C17"/>
    <w:rsid w:val="00020283"/>
    <w:rsid w:val="00020403"/>
    <w:rsid w:val="00020DDF"/>
    <w:rsid w:val="00021A80"/>
    <w:rsid w:val="00022623"/>
    <w:rsid w:val="0002277E"/>
    <w:rsid w:val="00022AB7"/>
    <w:rsid w:val="00024155"/>
    <w:rsid w:val="000251D2"/>
    <w:rsid w:val="00026AFA"/>
    <w:rsid w:val="0003023D"/>
    <w:rsid w:val="0003130C"/>
    <w:rsid w:val="00032728"/>
    <w:rsid w:val="00036F6F"/>
    <w:rsid w:val="00037BE1"/>
    <w:rsid w:val="00037F60"/>
    <w:rsid w:val="000400E7"/>
    <w:rsid w:val="0004059D"/>
    <w:rsid w:val="0004418B"/>
    <w:rsid w:val="0005095A"/>
    <w:rsid w:val="00051F6A"/>
    <w:rsid w:val="00052B59"/>
    <w:rsid w:val="00055743"/>
    <w:rsid w:val="00056349"/>
    <w:rsid w:val="00062ACC"/>
    <w:rsid w:val="000639E9"/>
    <w:rsid w:val="00063E3F"/>
    <w:rsid w:val="000649DA"/>
    <w:rsid w:val="000700D1"/>
    <w:rsid w:val="000708DA"/>
    <w:rsid w:val="00072F36"/>
    <w:rsid w:val="00077DA5"/>
    <w:rsid w:val="00081366"/>
    <w:rsid w:val="00082C24"/>
    <w:rsid w:val="00084A10"/>
    <w:rsid w:val="0008542F"/>
    <w:rsid w:val="00085C99"/>
    <w:rsid w:val="000864FC"/>
    <w:rsid w:val="00087F75"/>
    <w:rsid w:val="000901BD"/>
    <w:rsid w:val="000905B6"/>
    <w:rsid w:val="000924D9"/>
    <w:rsid w:val="00096794"/>
    <w:rsid w:val="00096E54"/>
    <w:rsid w:val="00097C45"/>
    <w:rsid w:val="00097D6E"/>
    <w:rsid w:val="000A1EF7"/>
    <w:rsid w:val="000A21B6"/>
    <w:rsid w:val="000A22D1"/>
    <w:rsid w:val="000A3DC7"/>
    <w:rsid w:val="000A3F17"/>
    <w:rsid w:val="000A6CC3"/>
    <w:rsid w:val="000B003D"/>
    <w:rsid w:val="000B0259"/>
    <w:rsid w:val="000B056E"/>
    <w:rsid w:val="000B4502"/>
    <w:rsid w:val="000B49B3"/>
    <w:rsid w:val="000B4FBB"/>
    <w:rsid w:val="000B5F7E"/>
    <w:rsid w:val="000B6C16"/>
    <w:rsid w:val="000B7BB5"/>
    <w:rsid w:val="000B7F11"/>
    <w:rsid w:val="000C1BEE"/>
    <w:rsid w:val="000C260E"/>
    <w:rsid w:val="000C386B"/>
    <w:rsid w:val="000C3A86"/>
    <w:rsid w:val="000C4AD3"/>
    <w:rsid w:val="000C4EDA"/>
    <w:rsid w:val="000C4F22"/>
    <w:rsid w:val="000C7948"/>
    <w:rsid w:val="000D1214"/>
    <w:rsid w:val="000D1640"/>
    <w:rsid w:val="000D1A00"/>
    <w:rsid w:val="000D1C76"/>
    <w:rsid w:val="000D1DEB"/>
    <w:rsid w:val="000D2045"/>
    <w:rsid w:val="000D227C"/>
    <w:rsid w:val="000D2957"/>
    <w:rsid w:val="000D3E00"/>
    <w:rsid w:val="000D48A6"/>
    <w:rsid w:val="000D57DB"/>
    <w:rsid w:val="000D5AB8"/>
    <w:rsid w:val="000D5E84"/>
    <w:rsid w:val="000D5FF8"/>
    <w:rsid w:val="000D6B5B"/>
    <w:rsid w:val="000E0347"/>
    <w:rsid w:val="000E073B"/>
    <w:rsid w:val="000E0A1A"/>
    <w:rsid w:val="000E1086"/>
    <w:rsid w:val="000E14D6"/>
    <w:rsid w:val="000E17D2"/>
    <w:rsid w:val="000E291C"/>
    <w:rsid w:val="000E57E1"/>
    <w:rsid w:val="000E61F6"/>
    <w:rsid w:val="000E6852"/>
    <w:rsid w:val="000E6B8F"/>
    <w:rsid w:val="000E7186"/>
    <w:rsid w:val="000E7ECA"/>
    <w:rsid w:val="000F03F1"/>
    <w:rsid w:val="000F06E7"/>
    <w:rsid w:val="000F0EDD"/>
    <w:rsid w:val="000F15AC"/>
    <w:rsid w:val="000F1991"/>
    <w:rsid w:val="000F1AA5"/>
    <w:rsid w:val="000F3109"/>
    <w:rsid w:val="000F33AA"/>
    <w:rsid w:val="000F3B67"/>
    <w:rsid w:val="000F4627"/>
    <w:rsid w:val="000F516D"/>
    <w:rsid w:val="000F6C19"/>
    <w:rsid w:val="001000EF"/>
    <w:rsid w:val="00101749"/>
    <w:rsid w:val="0010175C"/>
    <w:rsid w:val="00101DB4"/>
    <w:rsid w:val="00102A68"/>
    <w:rsid w:val="001040EC"/>
    <w:rsid w:val="001045BD"/>
    <w:rsid w:val="00104B3D"/>
    <w:rsid w:val="001054D3"/>
    <w:rsid w:val="00105DCF"/>
    <w:rsid w:val="00106DEA"/>
    <w:rsid w:val="00107FAF"/>
    <w:rsid w:val="00110BC6"/>
    <w:rsid w:val="00110CD2"/>
    <w:rsid w:val="00110E2C"/>
    <w:rsid w:val="0011152B"/>
    <w:rsid w:val="0011229E"/>
    <w:rsid w:val="00112968"/>
    <w:rsid w:val="0011464B"/>
    <w:rsid w:val="00114E6A"/>
    <w:rsid w:val="0011518D"/>
    <w:rsid w:val="00116989"/>
    <w:rsid w:val="001209EA"/>
    <w:rsid w:val="0012101B"/>
    <w:rsid w:val="0012158E"/>
    <w:rsid w:val="00123527"/>
    <w:rsid w:val="001244C7"/>
    <w:rsid w:val="00125F77"/>
    <w:rsid w:val="00126C6F"/>
    <w:rsid w:val="001307BA"/>
    <w:rsid w:val="0013333F"/>
    <w:rsid w:val="001337CA"/>
    <w:rsid w:val="00143ED1"/>
    <w:rsid w:val="0014462C"/>
    <w:rsid w:val="001449C5"/>
    <w:rsid w:val="001450BF"/>
    <w:rsid w:val="00146306"/>
    <w:rsid w:val="00146CF8"/>
    <w:rsid w:val="00147683"/>
    <w:rsid w:val="0015188E"/>
    <w:rsid w:val="001529DF"/>
    <w:rsid w:val="00152E23"/>
    <w:rsid w:val="0015316B"/>
    <w:rsid w:val="0015341C"/>
    <w:rsid w:val="00154107"/>
    <w:rsid w:val="00154204"/>
    <w:rsid w:val="00161AAA"/>
    <w:rsid w:val="001621C5"/>
    <w:rsid w:val="001639E7"/>
    <w:rsid w:val="0016457B"/>
    <w:rsid w:val="001646FD"/>
    <w:rsid w:val="00164E8F"/>
    <w:rsid w:val="00165930"/>
    <w:rsid w:val="00167531"/>
    <w:rsid w:val="001676A6"/>
    <w:rsid w:val="00167E6C"/>
    <w:rsid w:val="00167EC1"/>
    <w:rsid w:val="001703D0"/>
    <w:rsid w:val="001728A3"/>
    <w:rsid w:val="00173ADC"/>
    <w:rsid w:val="00174A36"/>
    <w:rsid w:val="00174FB3"/>
    <w:rsid w:val="00176693"/>
    <w:rsid w:val="001766E5"/>
    <w:rsid w:val="00181FC2"/>
    <w:rsid w:val="00182EA4"/>
    <w:rsid w:val="001833CC"/>
    <w:rsid w:val="00183ECC"/>
    <w:rsid w:val="001840F6"/>
    <w:rsid w:val="00184351"/>
    <w:rsid w:val="001854FC"/>
    <w:rsid w:val="00185B2A"/>
    <w:rsid w:val="00185B8A"/>
    <w:rsid w:val="00185DFD"/>
    <w:rsid w:val="00186C8B"/>
    <w:rsid w:val="00187735"/>
    <w:rsid w:val="00190B26"/>
    <w:rsid w:val="0019342F"/>
    <w:rsid w:val="00193522"/>
    <w:rsid w:val="0019438C"/>
    <w:rsid w:val="00194478"/>
    <w:rsid w:val="001956FD"/>
    <w:rsid w:val="0019797B"/>
    <w:rsid w:val="001A232F"/>
    <w:rsid w:val="001A32ED"/>
    <w:rsid w:val="001A381B"/>
    <w:rsid w:val="001A5DF5"/>
    <w:rsid w:val="001B1D91"/>
    <w:rsid w:val="001B1EC1"/>
    <w:rsid w:val="001B46D4"/>
    <w:rsid w:val="001B49A9"/>
    <w:rsid w:val="001B7054"/>
    <w:rsid w:val="001B7EED"/>
    <w:rsid w:val="001C00B2"/>
    <w:rsid w:val="001C038D"/>
    <w:rsid w:val="001C0892"/>
    <w:rsid w:val="001C0F0A"/>
    <w:rsid w:val="001C135D"/>
    <w:rsid w:val="001C16AF"/>
    <w:rsid w:val="001C35AD"/>
    <w:rsid w:val="001C3AA5"/>
    <w:rsid w:val="001C3B3C"/>
    <w:rsid w:val="001C721B"/>
    <w:rsid w:val="001D2059"/>
    <w:rsid w:val="001D4B6E"/>
    <w:rsid w:val="001D548B"/>
    <w:rsid w:val="001D6738"/>
    <w:rsid w:val="001D78FE"/>
    <w:rsid w:val="001D7B01"/>
    <w:rsid w:val="001E0058"/>
    <w:rsid w:val="001E110A"/>
    <w:rsid w:val="001E3CB1"/>
    <w:rsid w:val="001E45AD"/>
    <w:rsid w:val="001E5249"/>
    <w:rsid w:val="001E7B69"/>
    <w:rsid w:val="001E7FF5"/>
    <w:rsid w:val="001F1515"/>
    <w:rsid w:val="001F24AF"/>
    <w:rsid w:val="001F24EE"/>
    <w:rsid w:val="001F437E"/>
    <w:rsid w:val="001F53D6"/>
    <w:rsid w:val="001F601E"/>
    <w:rsid w:val="001F681C"/>
    <w:rsid w:val="001F68AC"/>
    <w:rsid w:val="001F6AFA"/>
    <w:rsid w:val="001F7037"/>
    <w:rsid w:val="002019A1"/>
    <w:rsid w:val="00201DE6"/>
    <w:rsid w:val="00203DFE"/>
    <w:rsid w:val="00204277"/>
    <w:rsid w:val="002043CA"/>
    <w:rsid w:val="00206D3E"/>
    <w:rsid w:val="002073DD"/>
    <w:rsid w:val="002074A6"/>
    <w:rsid w:val="00207CA0"/>
    <w:rsid w:val="00210577"/>
    <w:rsid w:val="00214563"/>
    <w:rsid w:val="00215191"/>
    <w:rsid w:val="002162D0"/>
    <w:rsid w:val="002170E6"/>
    <w:rsid w:val="00221BC6"/>
    <w:rsid w:val="00222613"/>
    <w:rsid w:val="00223130"/>
    <w:rsid w:val="00224058"/>
    <w:rsid w:val="002244D7"/>
    <w:rsid w:val="00226383"/>
    <w:rsid w:val="00227242"/>
    <w:rsid w:val="00227C31"/>
    <w:rsid w:val="002321E8"/>
    <w:rsid w:val="00233065"/>
    <w:rsid w:val="00233971"/>
    <w:rsid w:val="00233BF7"/>
    <w:rsid w:val="00234A44"/>
    <w:rsid w:val="00235D69"/>
    <w:rsid w:val="0023675E"/>
    <w:rsid w:val="002403B4"/>
    <w:rsid w:val="00241132"/>
    <w:rsid w:val="00241449"/>
    <w:rsid w:val="00241695"/>
    <w:rsid w:val="00242927"/>
    <w:rsid w:val="00242D8D"/>
    <w:rsid w:val="00243E43"/>
    <w:rsid w:val="002444D2"/>
    <w:rsid w:val="00245833"/>
    <w:rsid w:val="00246697"/>
    <w:rsid w:val="00246EA6"/>
    <w:rsid w:val="00247035"/>
    <w:rsid w:val="00247118"/>
    <w:rsid w:val="002474A8"/>
    <w:rsid w:val="00247D72"/>
    <w:rsid w:val="00250119"/>
    <w:rsid w:val="002507C8"/>
    <w:rsid w:val="00250E2B"/>
    <w:rsid w:val="0025219F"/>
    <w:rsid w:val="00252B38"/>
    <w:rsid w:val="00253138"/>
    <w:rsid w:val="00256161"/>
    <w:rsid w:val="00257B03"/>
    <w:rsid w:val="00263BE8"/>
    <w:rsid w:val="00264FD0"/>
    <w:rsid w:val="002656CA"/>
    <w:rsid w:val="00265EDA"/>
    <w:rsid w:val="00266321"/>
    <w:rsid w:val="0026734E"/>
    <w:rsid w:val="0026757C"/>
    <w:rsid w:val="00270639"/>
    <w:rsid w:val="0027101E"/>
    <w:rsid w:val="00271FDF"/>
    <w:rsid w:val="00272D53"/>
    <w:rsid w:val="00272E47"/>
    <w:rsid w:val="00272F06"/>
    <w:rsid w:val="002730F0"/>
    <w:rsid w:val="002731B5"/>
    <w:rsid w:val="00274375"/>
    <w:rsid w:val="00277782"/>
    <w:rsid w:val="00280288"/>
    <w:rsid w:val="00281280"/>
    <w:rsid w:val="00281CE7"/>
    <w:rsid w:val="00282D7E"/>
    <w:rsid w:val="00283163"/>
    <w:rsid w:val="00283C46"/>
    <w:rsid w:val="00284DA0"/>
    <w:rsid w:val="00285E31"/>
    <w:rsid w:val="0029044B"/>
    <w:rsid w:val="002905BD"/>
    <w:rsid w:val="00291CD9"/>
    <w:rsid w:val="002921D9"/>
    <w:rsid w:val="00294AD6"/>
    <w:rsid w:val="00295AC0"/>
    <w:rsid w:val="0029657E"/>
    <w:rsid w:val="00296C77"/>
    <w:rsid w:val="002A02AF"/>
    <w:rsid w:val="002A03CD"/>
    <w:rsid w:val="002A0844"/>
    <w:rsid w:val="002A414E"/>
    <w:rsid w:val="002B07AA"/>
    <w:rsid w:val="002B0F0F"/>
    <w:rsid w:val="002B0FFF"/>
    <w:rsid w:val="002B17AC"/>
    <w:rsid w:val="002B1A81"/>
    <w:rsid w:val="002B26D2"/>
    <w:rsid w:val="002B5997"/>
    <w:rsid w:val="002B66B4"/>
    <w:rsid w:val="002B73E0"/>
    <w:rsid w:val="002C051F"/>
    <w:rsid w:val="002C2B30"/>
    <w:rsid w:val="002C2C28"/>
    <w:rsid w:val="002C3F56"/>
    <w:rsid w:val="002C52BA"/>
    <w:rsid w:val="002C5414"/>
    <w:rsid w:val="002C5970"/>
    <w:rsid w:val="002C5B42"/>
    <w:rsid w:val="002C68D5"/>
    <w:rsid w:val="002C715B"/>
    <w:rsid w:val="002C7FDB"/>
    <w:rsid w:val="002D0344"/>
    <w:rsid w:val="002D0AC3"/>
    <w:rsid w:val="002D0F1D"/>
    <w:rsid w:val="002D1F58"/>
    <w:rsid w:val="002D1FD0"/>
    <w:rsid w:val="002D3645"/>
    <w:rsid w:val="002D72EA"/>
    <w:rsid w:val="002E0910"/>
    <w:rsid w:val="002E16EC"/>
    <w:rsid w:val="002E2196"/>
    <w:rsid w:val="002E2A32"/>
    <w:rsid w:val="002E418B"/>
    <w:rsid w:val="002E45C8"/>
    <w:rsid w:val="002E5EE4"/>
    <w:rsid w:val="002E6D25"/>
    <w:rsid w:val="002E73C9"/>
    <w:rsid w:val="002F0603"/>
    <w:rsid w:val="002F2DE8"/>
    <w:rsid w:val="002F3820"/>
    <w:rsid w:val="002F4528"/>
    <w:rsid w:val="002F5640"/>
    <w:rsid w:val="002F61A3"/>
    <w:rsid w:val="002F6B8A"/>
    <w:rsid w:val="002F730B"/>
    <w:rsid w:val="002F7717"/>
    <w:rsid w:val="002F7FF0"/>
    <w:rsid w:val="003003F9"/>
    <w:rsid w:val="003025E1"/>
    <w:rsid w:val="00302CC5"/>
    <w:rsid w:val="0030378C"/>
    <w:rsid w:val="00303BAC"/>
    <w:rsid w:val="00304FAA"/>
    <w:rsid w:val="0030594F"/>
    <w:rsid w:val="0030624F"/>
    <w:rsid w:val="00310642"/>
    <w:rsid w:val="0031074C"/>
    <w:rsid w:val="0031280B"/>
    <w:rsid w:val="00312F11"/>
    <w:rsid w:val="003133FD"/>
    <w:rsid w:val="00313423"/>
    <w:rsid w:val="003138A6"/>
    <w:rsid w:val="00313A94"/>
    <w:rsid w:val="00314BB4"/>
    <w:rsid w:val="00315266"/>
    <w:rsid w:val="00324746"/>
    <w:rsid w:val="0032546A"/>
    <w:rsid w:val="00326385"/>
    <w:rsid w:val="00326B7B"/>
    <w:rsid w:val="003276DB"/>
    <w:rsid w:val="003320A2"/>
    <w:rsid w:val="00332D32"/>
    <w:rsid w:val="00335C81"/>
    <w:rsid w:val="003365A8"/>
    <w:rsid w:val="0033675B"/>
    <w:rsid w:val="003375D6"/>
    <w:rsid w:val="00340695"/>
    <w:rsid w:val="00342138"/>
    <w:rsid w:val="0034271C"/>
    <w:rsid w:val="003451B3"/>
    <w:rsid w:val="0035135D"/>
    <w:rsid w:val="003521DC"/>
    <w:rsid w:val="00353283"/>
    <w:rsid w:val="0035378E"/>
    <w:rsid w:val="003561FE"/>
    <w:rsid w:val="00357AD8"/>
    <w:rsid w:val="00361684"/>
    <w:rsid w:val="00361E41"/>
    <w:rsid w:val="00363B7E"/>
    <w:rsid w:val="003723B4"/>
    <w:rsid w:val="00372AB8"/>
    <w:rsid w:val="00373243"/>
    <w:rsid w:val="0037451B"/>
    <w:rsid w:val="00374780"/>
    <w:rsid w:val="0037664E"/>
    <w:rsid w:val="0037742A"/>
    <w:rsid w:val="00377CC6"/>
    <w:rsid w:val="00382351"/>
    <w:rsid w:val="003828A6"/>
    <w:rsid w:val="0038297A"/>
    <w:rsid w:val="00382E22"/>
    <w:rsid w:val="00384A79"/>
    <w:rsid w:val="00384B70"/>
    <w:rsid w:val="00384BAF"/>
    <w:rsid w:val="0038512F"/>
    <w:rsid w:val="00385468"/>
    <w:rsid w:val="003855B7"/>
    <w:rsid w:val="003870EA"/>
    <w:rsid w:val="003914CB"/>
    <w:rsid w:val="003956C5"/>
    <w:rsid w:val="003957A1"/>
    <w:rsid w:val="003962C8"/>
    <w:rsid w:val="00396A90"/>
    <w:rsid w:val="00396C01"/>
    <w:rsid w:val="00396F74"/>
    <w:rsid w:val="003972C0"/>
    <w:rsid w:val="00397828"/>
    <w:rsid w:val="00397BE4"/>
    <w:rsid w:val="003A41BD"/>
    <w:rsid w:val="003A4EB0"/>
    <w:rsid w:val="003A5F6C"/>
    <w:rsid w:val="003B0BB2"/>
    <w:rsid w:val="003B2D03"/>
    <w:rsid w:val="003B357D"/>
    <w:rsid w:val="003B3828"/>
    <w:rsid w:val="003B422B"/>
    <w:rsid w:val="003B4265"/>
    <w:rsid w:val="003B6318"/>
    <w:rsid w:val="003B6828"/>
    <w:rsid w:val="003C0A25"/>
    <w:rsid w:val="003C0EF0"/>
    <w:rsid w:val="003C35D2"/>
    <w:rsid w:val="003C74A2"/>
    <w:rsid w:val="003C76E8"/>
    <w:rsid w:val="003C77BE"/>
    <w:rsid w:val="003C7D09"/>
    <w:rsid w:val="003D1927"/>
    <w:rsid w:val="003D1B00"/>
    <w:rsid w:val="003D1CBB"/>
    <w:rsid w:val="003D2A23"/>
    <w:rsid w:val="003D3A8D"/>
    <w:rsid w:val="003D4112"/>
    <w:rsid w:val="003D434A"/>
    <w:rsid w:val="003D4981"/>
    <w:rsid w:val="003D5E59"/>
    <w:rsid w:val="003D71B9"/>
    <w:rsid w:val="003E06CD"/>
    <w:rsid w:val="003E1012"/>
    <w:rsid w:val="003E5882"/>
    <w:rsid w:val="003E5FED"/>
    <w:rsid w:val="003E7261"/>
    <w:rsid w:val="003E763E"/>
    <w:rsid w:val="003E7679"/>
    <w:rsid w:val="003F10BC"/>
    <w:rsid w:val="003F1A90"/>
    <w:rsid w:val="003F289A"/>
    <w:rsid w:val="003F2E99"/>
    <w:rsid w:val="003F3DD9"/>
    <w:rsid w:val="003F456D"/>
    <w:rsid w:val="003F5468"/>
    <w:rsid w:val="003F73E2"/>
    <w:rsid w:val="003F7600"/>
    <w:rsid w:val="00400712"/>
    <w:rsid w:val="00400A86"/>
    <w:rsid w:val="00403E70"/>
    <w:rsid w:val="00403E80"/>
    <w:rsid w:val="00404DE9"/>
    <w:rsid w:val="004056BB"/>
    <w:rsid w:val="00405E98"/>
    <w:rsid w:val="00406A6A"/>
    <w:rsid w:val="00407FE8"/>
    <w:rsid w:val="0041065C"/>
    <w:rsid w:val="00415FF8"/>
    <w:rsid w:val="00417541"/>
    <w:rsid w:val="00422A82"/>
    <w:rsid w:val="004247DC"/>
    <w:rsid w:val="00425677"/>
    <w:rsid w:val="00426A79"/>
    <w:rsid w:val="00427601"/>
    <w:rsid w:val="00427A2A"/>
    <w:rsid w:val="0043034B"/>
    <w:rsid w:val="00430C63"/>
    <w:rsid w:val="00436EEA"/>
    <w:rsid w:val="004410D9"/>
    <w:rsid w:val="004419A1"/>
    <w:rsid w:val="004423C9"/>
    <w:rsid w:val="00442C03"/>
    <w:rsid w:val="004458F3"/>
    <w:rsid w:val="0044703C"/>
    <w:rsid w:val="00447279"/>
    <w:rsid w:val="00447E1C"/>
    <w:rsid w:val="00450B3A"/>
    <w:rsid w:val="00450DEC"/>
    <w:rsid w:val="00451F64"/>
    <w:rsid w:val="00453BB3"/>
    <w:rsid w:val="00453E51"/>
    <w:rsid w:val="004551DD"/>
    <w:rsid w:val="0045568C"/>
    <w:rsid w:val="004557D1"/>
    <w:rsid w:val="004561B6"/>
    <w:rsid w:val="00456654"/>
    <w:rsid w:val="00461427"/>
    <w:rsid w:val="00461801"/>
    <w:rsid w:val="00462735"/>
    <w:rsid w:val="00463428"/>
    <w:rsid w:val="0046365E"/>
    <w:rsid w:val="0046451D"/>
    <w:rsid w:val="004646FE"/>
    <w:rsid w:val="00464D1E"/>
    <w:rsid w:val="004654E8"/>
    <w:rsid w:val="00470A76"/>
    <w:rsid w:val="0047485A"/>
    <w:rsid w:val="004755BD"/>
    <w:rsid w:val="0047574A"/>
    <w:rsid w:val="0047590D"/>
    <w:rsid w:val="00475C3C"/>
    <w:rsid w:val="00477BF2"/>
    <w:rsid w:val="0048003C"/>
    <w:rsid w:val="004805A3"/>
    <w:rsid w:val="0048429E"/>
    <w:rsid w:val="004869F2"/>
    <w:rsid w:val="00486BDF"/>
    <w:rsid w:val="00487CE7"/>
    <w:rsid w:val="00487DCA"/>
    <w:rsid w:val="00487F1E"/>
    <w:rsid w:val="00491B0B"/>
    <w:rsid w:val="00492762"/>
    <w:rsid w:val="00492E4B"/>
    <w:rsid w:val="004935FF"/>
    <w:rsid w:val="00493999"/>
    <w:rsid w:val="004939D3"/>
    <w:rsid w:val="00493FCD"/>
    <w:rsid w:val="0049436A"/>
    <w:rsid w:val="00494A38"/>
    <w:rsid w:val="004961B2"/>
    <w:rsid w:val="00496463"/>
    <w:rsid w:val="004A0E32"/>
    <w:rsid w:val="004A1640"/>
    <w:rsid w:val="004A194B"/>
    <w:rsid w:val="004A2423"/>
    <w:rsid w:val="004A297F"/>
    <w:rsid w:val="004A2E64"/>
    <w:rsid w:val="004A4330"/>
    <w:rsid w:val="004A5D2E"/>
    <w:rsid w:val="004A6512"/>
    <w:rsid w:val="004A7C65"/>
    <w:rsid w:val="004B05F8"/>
    <w:rsid w:val="004B0A23"/>
    <w:rsid w:val="004B14A6"/>
    <w:rsid w:val="004B390B"/>
    <w:rsid w:val="004B3FC5"/>
    <w:rsid w:val="004B73B7"/>
    <w:rsid w:val="004B7458"/>
    <w:rsid w:val="004B779A"/>
    <w:rsid w:val="004C0CE0"/>
    <w:rsid w:val="004C1193"/>
    <w:rsid w:val="004C37DB"/>
    <w:rsid w:val="004C3C77"/>
    <w:rsid w:val="004D14B4"/>
    <w:rsid w:val="004D1590"/>
    <w:rsid w:val="004D258F"/>
    <w:rsid w:val="004D40C8"/>
    <w:rsid w:val="004D45FD"/>
    <w:rsid w:val="004D47A2"/>
    <w:rsid w:val="004D4F87"/>
    <w:rsid w:val="004D5B8A"/>
    <w:rsid w:val="004D5DD2"/>
    <w:rsid w:val="004E1368"/>
    <w:rsid w:val="004E13E3"/>
    <w:rsid w:val="004E149F"/>
    <w:rsid w:val="004E15BF"/>
    <w:rsid w:val="004E18FD"/>
    <w:rsid w:val="004E42E6"/>
    <w:rsid w:val="004E467E"/>
    <w:rsid w:val="004E5D32"/>
    <w:rsid w:val="004F1527"/>
    <w:rsid w:val="004F1848"/>
    <w:rsid w:val="004F1A87"/>
    <w:rsid w:val="004F1DE3"/>
    <w:rsid w:val="004F2C04"/>
    <w:rsid w:val="004F555B"/>
    <w:rsid w:val="0050138D"/>
    <w:rsid w:val="0050160D"/>
    <w:rsid w:val="00502984"/>
    <w:rsid w:val="00504609"/>
    <w:rsid w:val="00510727"/>
    <w:rsid w:val="00510A9B"/>
    <w:rsid w:val="00510B53"/>
    <w:rsid w:val="00512A53"/>
    <w:rsid w:val="00513B02"/>
    <w:rsid w:val="00514523"/>
    <w:rsid w:val="005160F7"/>
    <w:rsid w:val="00517157"/>
    <w:rsid w:val="00517B3B"/>
    <w:rsid w:val="00520279"/>
    <w:rsid w:val="005226EC"/>
    <w:rsid w:val="0052411C"/>
    <w:rsid w:val="005260C0"/>
    <w:rsid w:val="00526184"/>
    <w:rsid w:val="00527832"/>
    <w:rsid w:val="00531BA5"/>
    <w:rsid w:val="00533FCA"/>
    <w:rsid w:val="005340FB"/>
    <w:rsid w:val="005352AC"/>
    <w:rsid w:val="00535833"/>
    <w:rsid w:val="00536BAF"/>
    <w:rsid w:val="005373DB"/>
    <w:rsid w:val="0053788C"/>
    <w:rsid w:val="00540479"/>
    <w:rsid w:val="00542209"/>
    <w:rsid w:val="00543668"/>
    <w:rsid w:val="00545162"/>
    <w:rsid w:val="0054754A"/>
    <w:rsid w:val="005476A5"/>
    <w:rsid w:val="005518AF"/>
    <w:rsid w:val="00552759"/>
    <w:rsid w:val="00554A0E"/>
    <w:rsid w:val="00554A7F"/>
    <w:rsid w:val="00556991"/>
    <w:rsid w:val="005602ED"/>
    <w:rsid w:val="00560A19"/>
    <w:rsid w:val="00560EB1"/>
    <w:rsid w:val="00561C20"/>
    <w:rsid w:val="005622A6"/>
    <w:rsid w:val="00566A45"/>
    <w:rsid w:val="00572187"/>
    <w:rsid w:val="00572B96"/>
    <w:rsid w:val="00575EDB"/>
    <w:rsid w:val="0057622D"/>
    <w:rsid w:val="00580826"/>
    <w:rsid w:val="00581BD0"/>
    <w:rsid w:val="005836AD"/>
    <w:rsid w:val="00584614"/>
    <w:rsid w:val="005852A5"/>
    <w:rsid w:val="00585541"/>
    <w:rsid w:val="00585766"/>
    <w:rsid w:val="00585970"/>
    <w:rsid w:val="0058650D"/>
    <w:rsid w:val="00586EC8"/>
    <w:rsid w:val="005873FA"/>
    <w:rsid w:val="00590925"/>
    <w:rsid w:val="00591C6F"/>
    <w:rsid w:val="0059627B"/>
    <w:rsid w:val="005A02B0"/>
    <w:rsid w:val="005A05D8"/>
    <w:rsid w:val="005A0826"/>
    <w:rsid w:val="005A1C66"/>
    <w:rsid w:val="005A539F"/>
    <w:rsid w:val="005A564F"/>
    <w:rsid w:val="005A73A6"/>
    <w:rsid w:val="005A76A9"/>
    <w:rsid w:val="005B0334"/>
    <w:rsid w:val="005B0A84"/>
    <w:rsid w:val="005B0AD8"/>
    <w:rsid w:val="005B0E4A"/>
    <w:rsid w:val="005B1230"/>
    <w:rsid w:val="005B1FF5"/>
    <w:rsid w:val="005B2496"/>
    <w:rsid w:val="005B2999"/>
    <w:rsid w:val="005B2EFF"/>
    <w:rsid w:val="005C44D6"/>
    <w:rsid w:val="005C6C51"/>
    <w:rsid w:val="005C6EAD"/>
    <w:rsid w:val="005D0B94"/>
    <w:rsid w:val="005D12F5"/>
    <w:rsid w:val="005D2005"/>
    <w:rsid w:val="005D4C3D"/>
    <w:rsid w:val="005E1869"/>
    <w:rsid w:val="005E3505"/>
    <w:rsid w:val="005E3608"/>
    <w:rsid w:val="005E661E"/>
    <w:rsid w:val="005E6E25"/>
    <w:rsid w:val="005F0640"/>
    <w:rsid w:val="005F0A2E"/>
    <w:rsid w:val="005F0FCC"/>
    <w:rsid w:val="005F11A4"/>
    <w:rsid w:val="005F44AF"/>
    <w:rsid w:val="005F5BB6"/>
    <w:rsid w:val="0060037B"/>
    <w:rsid w:val="006004F5"/>
    <w:rsid w:val="00603C26"/>
    <w:rsid w:val="00604883"/>
    <w:rsid w:val="006048AF"/>
    <w:rsid w:val="00606E09"/>
    <w:rsid w:val="006126FF"/>
    <w:rsid w:val="00612980"/>
    <w:rsid w:val="00613337"/>
    <w:rsid w:val="00614403"/>
    <w:rsid w:val="00614CB7"/>
    <w:rsid w:val="00616E9E"/>
    <w:rsid w:val="00617146"/>
    <w:rsid w:val="0061759D"/>
    <w:rsid w:val="00620DB7"/>
    <w:rsid w:val="006213EF"/>
    <w:rsid w:val="00621C10"/>
    <w:rsid w:val="00622D4F"/>
    <w:rsid w:val="0062319E"/>
    <w:rsid w:val="0062358F"/>
    <w:rsid w:val="00625918"/>
    <w:rsid w:val="00625A4A"/>
    <w:rsid w:val="0062667E"/>
    <w:rsid w:val="0063027A"/>
    <w:rsid w:val="00634617"/>
    <w:rsid w:val="00635828"/>
    <w:rsid w:val="00636766"/>
    <w:rsid w:val="006368F0"/>
    <w:rsid w:val="00636C97"/>
    <w:rsid w:val="00637820"/>
    <w:rsid w:val="0064011E"/>
    <w:rsid w:val="0065045A"/>
    <w:rsid w:val="00651E84"/>
    <w:rsid w:val="00652601"/>
    <w:rsid w:val="006546B2"/>
    <w:rsid w:val="006559DA"/>
    <w:rsid w:val="00655D50"/>
    <w:rsid w:val="00655F72"/>
    <w:rsid w:val="0065603D"/>
    <w:rsid w:val="006575D5"/>
    <w:rsid w:val="006579C1"/>
    <w:rsid w:val="006601A5"/>
    <w:rsid w:val="0066257D"/>
    <w:rsid w:val="006628FF"/>
    <w:rsid w:val="00663339"/>
    <w:rsid w:val="00663C91"/>
    <w:rsid w:val="0066591E"/>
    <w:rsid w:val="00665BFE"/>
    <w:rsid w:val="00666177"/>
    <w:rsid w:val="00667552"/>
    <w:rsid w:val="00670689"/>
    <w:rsid w:val="00671434"/>
    <w:rsid w:val="006735B3"/>
    <w:rsid w:val="006754FF"/>
    <w:rsid w:val="006774B5"/>
    <w:rsid w:val="00677AAD"/>
    <w:rsid w:val="0068237F"/>
    <w:rsid w:val="006855AE"/>
    <w:rsid w:val="00685D20"/>
    <w:rsid w:val="00691749"/>
    <w:rsid w:val="00693D8F"/>
    <w:rsid w:val="006A0CE4"/>
    <w:rsid w:val="006A2EFA"/>
    <w:rsid w:val="006A3536"/>
    <w:rsid w:val="006A3C65"/>
    <w:rsid w:val="006A4F2E"/>
    <w:rsid w:val="006A5DCA"/>
    <w:rsid w:val="006A645E"/>
    <w:rsid w:val="006B6A10"/>
    <w:rsid w:val="006B7DF7"/>
    <w:rsid w:val="006C1D92"/>
    <w:rsid w:val="006C3D73"/>
    <w:rsid w:val="006C416C"/>
    <w:rsid w:val="006C4319"/>
    <w:rsid w:val="006C431B"/>
    <w:rsid w:val="006C483E"/>
    <w:rsid w:val="006C4C1F"/>
    <w:rsid w:val="006C4DAB"/>
    <w:rsid w:val="006C53B8"/>
    <w:rsid w:val="006C7ED0"/>
    <w:rsid w:val="006D0942"/>
    <w:rsid w:val="006D2BF9"/>
    <w:rsid w:val="006D35F0"/>
    <w:rsid w:val="006D3BC6"/>
    <w:rsid w:val="006D45F3"/>
    <w:rsid w:val="006D4ABB"/>
    <w:rsid w:val="006D65DE"/>
    <w:rsid w:val="006D72E9"/>
    <w:rsid w:val="006D7609"/>
    <w:rsid w:val="006D797F"/>
    <w:rsid w:val="006D7C3A"/>
    <w:rsid w:val="006E0FE4"/>
    <w:rsid w:val="006E2DD5"/>
    <w:rsid w:val="006E2EC3"/>
    <w:rsid w:val="006E3232"/>
    <w:rsid w:val="006E5982"/>
    <w:rsid w:val="006E782E"/>
    <w:rsid w:val="006F1673"/>
    <w:rsid w:val="006F3CAD"/>
    <w:rsid w:val="006F47B2"/>
    <w:rsid w:val="006F4AE1"/>
    <w:rsid w:val="006F5B0A"/>
    <w:rsid w:val="006F7228"/>
    <w:rsid w:val="00701637"/>
    <w:rsid w:val="0070425A"/>
    <w:rsid w:val="00704B27"/>
    <w:rsid w:val="007050A2"/>
    <w:rsid w:val="00707414"/>
    <w:rsid w:val="00710052"/>
    <w:rsid w:val="0071182A"/>
    <w:rsid w:val="00712B39"/>
    <w:rsid w:val="007159C9"/>
    <w:rsid w:val="00715EEE"/>
    <w:rsid w:val="0071674D"/>
    <w:rsid w:val="0071729F"/>
    <w:rsid w:val="00717C33"/>
    <w:rsid w:val="00717EBD"/>
    <w:rsid w:val="00720419"/>
    <w:rsid w:val="00723AB4"/>
    <w:rsid w:val="00724185"/>
    <w:rsid w:val="00724FB3"/>
    <w:rsid w:val="007307BD"/>
    <w:rsid w:val="00731439"/>
    <w:rsid w:val="007319BF"/>
    <w:rsid w:val="00732D2C"/>
    <w:rsid w:val="0073331B"/>
    <w:rsid w:val="00733AA4"/>
    <w:rsid w:val="00735D53"/>
    <w:rsid w:val="00736003"/>
    <w:rsid w:val="00737709"/>
    <w:rsid w:val="007401F3"/>
    <w:rsid w:val="00740FB5"/>
    <w:rsid w:val="00741420"/>
    <w:rsid w:val="00742095"/>
    <w:rsid w:val="00745008"/>
    <w:rsid w:val="007455F4"/>
    <w:rsid w:val="0074565F"/>
    <w:rsid w:val="00745680"/>
    <w:rsid w:val="0075003D"/>
    <w:rsid w:val="007506D1"/>
    <w:rsid w:val="00750B40"/>
    <w:rsid w:val="00752F51"/>
    <w:rsid w:val="007530AC"/>
    <w:rsid w:val="00753D52"/>
    <w:rsid w:val="00754792"/>
    <w:rsid w:val="00754A6E"/>
    <w:rsid w:val="007564DF"/>
    <w:rsid w:val="007565DB"/>
    <w:rsid w:val="007604F4"/>
    <w:rsid w:val="00760A7B"/>
    <w:rsid w:val="007613E3"/>
    <w:rsid w:val="00763D40"/>
    <w:rsid w:val="0076550E"/>
    <w:rsid w:val="00767BB1"/>
    <w:rsid w:val="007721A5"/>
    <w:rsid w:val="00772430"/>
    <w:rsid w:val="00772969"/>
    <w:rsid w:val="00772C68"/>
    <w:rsid w:val="00772F46"/>
    <w:rsid w:val="007734E2"/>
    <w:rsid w:val="007778AD"/>
    <w:rsid w:val="00783005"/>
    <w:rsid w:val="00783CD1"/>
    <w:rsid w:val="00784398"/>
    <w:rsid w:val="00784832"/>
    <w:rsid w:val="00784895"/>
    <w:rsid w:val="0078575F"/>
    <w:rsid w:val="00787B86"/>
    <w:rsid w:val="007912F3"/>
    <w:rsid w:val="00791BE0"/>
    <w:rsid w:val="00792BE6"/>
    <w:rsid w:val="00793BBD"/>
    <w:rsid w:val="00794714"/>
    <w:rsid w:val="00794C88"/>
    <w:rsid w:val="00795315"/>
    <w:rsid w:val="007970F2"/>
    <w:rsid w:val="007A015C"/>
    <w:rsid w:val="007A18E2"/>
    <w:rsid w:val="007A221A"/>
    <w:rsid w:val="007A3FCD"/>
    <w:rsid w:val="007A4410"/>
    <w:rsid w:val="007A66A3"/>
    <w:rsid w:val="007B0F65"/>
    <w:rsid w:val="007B2756"/>
    <w:rsid w:val="007B3384"/>
    <w:rsid w:val="007B3B52"/>
    <w:rsid w:val="007B3CF5"/>
    <w:rsid w:val="007B6523"/>
    <w:rsid w:val="007B7D09"/>
    <w:rsid w:val="007C035A"/>
    <w:rsid w:val="007C3443"/>
    <w:rsid w:val="007C3726"/>
    <w:rsid w:val="007C63AB"/>
    <w:rsid w:val="007C77C2"/>
    <w:rsid w:val="007D03F8"/>
    <w:rsid w:val="007D0479"/>
    <w:rsid w:val="007D0A02"/>
    <w:rsid w:val="007D1B25"/>
    <w:rsid w:val="007D5B5B"/>
    <w:rsid w:val="007D6674"/>
    <w:rsid w:val="007D7733"/>
    <w:rsid w:val="007E1B01"/>
    <w:rsid w:val="007E1E04"/>
    <w:rsid w:val="007E3F51"/>
    <w:rsid w:val="007E7E61"/>
    <w:rsid w:val="007F0113"/>
    <w:rsid w:val="007F0BBE"/>
    <w:rsid w:val="007F4B2D"/>
    <w:rsid w:val="007F5A1A"/>
    <w:rsid w:val="007F675A"/>
    <w:rsid w:val="007F6CF8"/>
    <w:rsid w:val="008005A3"/>
    <w:rsid w:val="00801266"/>
    <w:rsid w:val="00801C48"/>
    <w:rsid w:val="00804B1E"/>
    <w:rsid w:val="008056D4"/>
    <w:rsid w:val="0080583B"/>
    <w:rsid w:val="00806E7A"/>
    <w:rsid w:val="008074FA"/>
    <w:rsid w:val="008101CD"/>
    <w:rsid w:val="0081231E"/>
    <w:rsid w:val="00815763"/>
    <w:rsid w:val="008160B9"/>
    <w:rsid w:val="008230FD"/>
    <w:rsid w:val="00823E3A"/>
    <w:rsid w:val="0082476B"/>
    <w:rsid w:val="00824AD2"/>
    <w:rsid w:val="00824DA6"/>
    <w:rsid w:val="008250ED"/>
    <w:rsid w:val="0082681A"/>
    <w:rsid w:val="00827085"/>
    <w:rsid w:val="008274F7"/>
    <w:rsid w:val="00834966"/>
    <w:rsid w:val="00836910"/>
    <w:rsid w:val="00836B81"/>
    <w:rsid w:val="00837688"/>
    <w:rsid w:val="00837B18"/>
    <w:rsid w:val="0084014E"/>
    <w:rsid w:val="00840C02"/>
    <w:rsid w:val="008411C1"/>
    <w:rsid w:val="00841EDA"/>
    <w:rsid w:val="00842C9F"/>
    <w:rsid w:val="00843B3E"/>
    <w:rsid w:val="00844D76"/>
    <w:rsid w:val="00847A54"/>
    <w:rsid w:val="00850261"/>
    <w:rsid w:val="00850647"/>
    <w:rsid w:val="00850EC4"/>
    <w:rsid w:val="00851068"/>
    <w:rsid w:val="00851121"/>
    <w:rsid w:val="008517A5"/>
    <w:rsid w:val="00851C6B"/>
    <w:rsid w:val="00853D9E"/>
    <w:rsid w:val="00856BDF"/>
    <w:rsid w:val="008575E1"/>
    <w:rsid w:val="00860A22"/>
    <w:rsid w:val="00863F5E"/>
    <w:rsid w:val="00864616"/>
    <w:rsid w:val="0086489B"/>
    <w:rsid w:val="00865F0B"/>
    <w:rsid w:val="0086637C"/>
    <w:rsid w:val="00866A3D"/>
    <w:rsid w:val="00866C77"/>
    <w:rsid w:val="00867057"/>
    <w:rsid w:val="008677B5"/>
    <w:rsid w:val="008702E2"/>
    <w:rsid w:val="0087174D"/>
    <w:rsid w:val="00871F0E"/>
    <w:rsid w:val="00874895"/>
    <w:rsid w:val="00874E5C"/>
    <w:rsid w:val="00876D3C"/>
    <w:rsid w:val="0088089E"/>
    <w:rsid w:val="00880A51"/>
    <w:rsid w:val="0088124B"/>
    <w:rsid w:val="0088268D"/>
    <w:rsid w:val="008854F7"/>
    <w:rsid w:val="008866BA"/>
    <w:rsid w:val="00891302"/>
    <w:rsid w:val="008914DD"/>
    <w:rsid w:val="00891EC3"/>
    <w:rsid w:val="00892CAF"/>
    <w:rsid w:val="00894228"/>
    <w:rsid w:val="0089580E"/>
    <w:rsid w:val="008A0AC2"/>
    <w:rsid w:val="008A2676"/>
    <w:rsid w:val="008A4411"/>
    <w:rsid w:val="008A45B6"/>
    <w:rsid w:val="008A6952"/>
    <w:rsid w:val="008A6D31"/>
    <w:rsid w:val="008A7D02"/>
    <w:rsid w:val="008B402D"/>
    <w:rsid w:val="008B51E6"/>
    <w:rsid w:val="008B6CD4"/>
    <w:rsid w:val="008B6F8E"/>
    <w:rsid w:val="008C0746"/>
    <w:rsid w:val="008C0990"/>
    <w:rsid w:val="008C0C00"/>
    <w:rsid w:val="008C2D72"/>
    <w:rsid w:val="008C384D"/>
    <w:rsid w:val="008C5B7F"/>
    <w:rsid w:val="008C662E"/>
    <w:rsid w:val="008C7A1B"/>
    <w:rsid w:val="008D100F"/>
    <w:rsid w:val="008D1208"/>
    <w:rsid w:val="008D3806"/>
    <w:rsid w:val="008D5876"/>
    <w:rsid w:val="008D5C55"/>
    <w:rsid w:val="008E1D33"/>
    <w:rsid w:val="008E26F3"/>
    <w:rsid w:val="008E3CCD"/>
    <w:rsid w:val="008E3F9E"/>
    <w:rsid w:val="008E73D3"/>
    <w:rsid w:val="008E7480"/>
    <w:rsid w:val="008F00E2"/>
    <w:rsid w:val="008F010A"/>
    <w:rsid w:val="008F2A51"/>
    <w:rsid w:val="008F3C96"/>
    <w:rsid w:val="008F4024"/>
    <w:rsid w:val="008F55D8"/>
    <w:rsid w:val="008F5A88"/>
    <w:rsid w:val="008F75DE"/>
    <w:rsid w:val="008F7EAF"/>
    <w:rsid w:val="00900A44"/>
    <w:rsid w:val="00904E18"/>
    <w:rsid w:val="00905788"/>
    <w:rsid w:val="0090724A"/>
    <w:rsid w:val="009076CD"/>
    <w:rsid w:val="00914B5A"/>
    <w:rsid w:val="009168A2"/>
    <w:rsid w:val="00920409"/>
    <w:rsid w:val="00920C06"/>
    <w:rsid w:val="00921021"/>
    <w:rsid w:val="0092130C"/>
    <w:rsid w:val="00922576"/>
    <w:rsid w:val="00926C94"/>
    <w:rsid w:val="009275E8"/>
    <w:rsid w:val="0092799B"/>
    <w:rsid w:val="00927DA3"/>
    <w:rsid w:val="00933535"/>
    <w:rsid w:val="00933CEE"/>
    <w:rsid w:val="009350D6"/>
    <w:rsid w:val="00937589"/>
    <w:rsid w:val="009409C4"/>
    <w:rsid w:val="00940B0B"/>
    <w:rsid w:val="0094147E"/>
    <w:rsid w:val="00942F32"/>
    <w:rsid w:val="0094381E"/>
    <w:rsid w:val="00944650"/>
    <w:rsid w:val="00944682"/>
    <w:rsid w:val="00944F5A"/>
    <w:rsid w:val="009516FD"/>
    <w:rsid w:val="00954C3B"/>
    <w:rsid w:val="0095622F"/>
    <w:rsid w:val="0095645A"/>
    <w:rsid w:val="00956E81"/>
    <w:rsid w:val="00956F38"/>
    <w:rsid w:val="00960721"/>
    <w:rsid w:val="00960FD4"/>
    <w:rsid w:val="0096230B"/>
    <w:rsid w:val="009635B2"/>
    <w:rsid w:val="00964BE1"/>
    <w:rsid w:val="00964C72"/>
    <w:rsid w:val="0096546B"/>
    <w:rsid w:val="0096633E"/>
    <w:rsid w:val="00966CE7"/>
    <w:rsid w:val="0097003D"/>
    <w:rsid w:val="00971AFD"/>
    <w:rsid w:val="009723EC"/>
    <w:rsid w:val="00977A02"/>
    <w:rsid w:val="00980209"/>
    <w:rsid w:val="009809DF"/>
    <w:rsid w:val="00980F91"/>
    <w:rsid w:val="009824A9"/>
    <w:rsid w:val="00984494"/>
    <w:rsid w:val="00984557"/>
    <w:rsid w:val="00986205"/>
    <w:rsid w:val="0098780F"/>
    <w:rsid w:val="00987DE5"/>
    <w:rsid w:val="00987F87"/>
    <w:rsid w:val="00990EC2"/>
    <w:rsid w:val="009916A8"/>
    <w:rsid w:val="00991950"/>
    <w:rsid w:val="00992690"/>
    <w:rsid w:val="00993A81"/>
    <w:rsid w:val="00994E52"/>
    <w:rsid w:val="00995113"/>
    <w:rsid w:val="00996600"/>
    <w:rsid w:val="009A03B4"/>
    <w:rsid w:val="009A158C"/>
    <w:rsid w:val="009A2C21"/>
    <w:rsid w:val="009A44F5"/>
    <w:rsid w:val="009A68AD"/>
    <w:rsid w:val="009B01E3"/>
    <w:rsid w:val="009B0C25"/>
    <w:rsid w:val="009B0F7C"/>
    <w:rsid w:val="009B31D3"/>
    <w:rsid w:val="009B34EE"/>
    <w:rsid w:val="009B45EC"/>
    <w:rsid w:val="009B4E37"/>
    <w:rsid w:val="009B5DC8"/>
    <w:rsid w:val="009B6460"/>
    <w:rsid w:val="009B6B17"/>
    <w:rsid w:val="009B74EA"/>
    <w:rsid w:val="009C02EA"/>
    <w:rsid w:val="009C0CBE"/>
    <w:rsid w:val="009C1D1F"/>
    <w:rsid w:val="009C2385"/>
    <w:rsid w:val="009C44D7"/>
    <w:rsid w:val="009C7418"/>
    <w:rsid w:val="009C7770"/>
    <w:rsid w:val="009D0245"/>
    <w:rsid w:val="009D0491"/>
    <w:rsid w:val="009D10A4"/>
    <w:rsid w:val="009D1EA4"/>
    <w:rsid w:val="009D38E0"/>
    <w:rsid w:val="009D43AA"/>
    <w:rsid w:val="009D4C38"/>
    <w:rsid w:val="009D76E3"/>
    <w:rsid w:val="009D794D"/>
    <w:rsid w:val="009D7C4B"/>
    <w:rsid w:val="009D7E3D"/>
    <w:rsid w:val="009E4AB6"/>
    <w:rsid w:val="009E4CD2"/>
    <w:rsid w:val="009E6329"/>
    <w:rsid w:val="009E7B97"/>
    <w:rsid w:val="009F130B"/>
    <w:rsid w:val="009F153F"/>
    <w:rsid w:val="009F20F4"/>
    <w:rsid w:val="009F2457"/>
    <w:rsid w:val="009F2ACD"/>
    <w:rsid w:val="009F395D"/>
    <w:rsid w:val="009F4D56"/>
    <w:rsid w:val="009F4F56"/>
    <w:rsid w:val="009F5338"/>
    <w:rsid w:val="009F5857"/>
    <w:rsid w:val="009F5A19"/>
    <w:rsid w:val="009F73FC"/>
    <w:rsid w:val="00A01001"/>
    <w:rsid w:val="00A01A08"/>
    <w:rsid w:val="00A01C56"/>
    <w:rsid w:val="00A020C0"/>
    <w:rsid w:val="00A02B5B"/>
    <w:rsid w:val="00A04DB2"/>
    <w:rsid w:val="00A0532C"/>
    <w:rsid w:val="00A064F8"/>
    <w:rsid w:val="00A06E6A"/>
    <w:rsid w:val="00A0790B"/>
    <w:rsid w:val="00A108B8"/>
    <w:rsid w:val="00A10C7E"/>
    <w:rsid w:val="00A116A5"/>
    <w:rsid w:val="00A152F6"/>
    <w:rsid w:val="00A156CD"/>
    <w:rsid w:val="00A16056"/>
    <w:rsid w:val="00A16C72"/>
    <w:rsid w:val="00A17A92"/>
    <w:rsid w:val="00A17B01"/>
    <w:rsid w:val="00A23B1D"/>
    <w:rsid w:val="00A24108"/>
    <w:rsid w:val="00A24232"/>
    <w:rsid w:val="00A25B0B"/>
    <w:rsid w:val="00A27AF1"/>
    <w:rsid w:val="00A27F8F"/>
    <w:rsid w:val="00A31972"/>
    <w:rsid w:val="00A32755"/>
    <w:rsid w:val="00A34CB5"/>
    <w:rsid w:val="00A37245"/>
    <w:rsid w:val="00A37725"/>
    <w:rsid w:val="00A40185"/>
    <w:rsid w:val="00A40775"/>
    <w:rsid w:val="00A41BD5"/>
    <w:rsid w:val="00A4205E"/>
    <w:rsid w:val="00A428CF"/>
    <w:rsid w:val="00A42DB1"/>
    <w:rsid w:val="00A4381B"/>
    <w:rsid w:val="00A46580"/>
    <w:rsid w:val="00A46B68"/>
    <w:rsid w:val="00A472DF"/>
    <w:rsid w:val="00A50A57"/>
    <w:rsid w:val="00A50B6A"/>
    <w:rsid w:val="00A52CF0"/>
    <w:rsid w:val="00A5538F"/>
    <w:rsid w:val="00A55804"/>
    <w:rsid w:val="00A55E3E"/>
    <w:rsid w:val="00A567D5"/>
    <w:rsid w:val="00A567E5"/>
    <w:rsid w:val="00A60079"/>
    <w:rsid w:val="00A62608"/>
    <w:rsid w:val="00A627B4"/>
    <w:rsid w:val="00A62C6F"/>
    <w:rsid w:val="00A636C6"/>
    <w:rsid w:val="00A650D6"/>
    <w:rsid w:val="00A6620F"/>
    <w:rsid w:val="00A665B6"/>
    <w:rsid w:val="00A7281E"/>
    <w:rsid w:val="00A744AC"/>
    <w:rsid w:val="00A75702"/>
    <w:rsid w:val="00A7648A"/>
    <w:rsid w:val="00A764C2"/>
    <w:rsid w:val="00A7673C"/>
    <w:rsid w:val="00A8056A"/>
    <w:rsid w:val="00A80A41"/>
    <w:rsid w:val="00A8350C"/>
    <w:rsid w:val="00A863AC"/>
    <w:rsid w:val="00A869BF"/>
    <w:rsid w:val="00A9022B"/>
    <w:rsid w:val="00A9025D"/>
    <w:rsid w:val="00A90791"/>
    <w:rsid w:val="00A92E75"/>
    <w:rsid w:val="00A95248"/>
    <w:rsid w:val="00A95E1B"/>
    <w:rsid w:val="00AA0ED8"/>
    <w:rsid w:val="00AA13EF"/>
    <w:rsid w:val="00AA183F"/>
    <w:rsid w:val="00AA330A"/>
    <w:rsid w:val="00AA3705"/>
    <w:rsid w:val="00AA3BDD"/>
    <w:rsid w:val="00AA4CFA"/>
    <w:rsid w:val="00AA51CD"/>
    <w:rsid w:val="00AB0342"/>
    <w:rsid w:val="00AB0EED"/>
    <w:rsid w:val="00AB578E"/>
    <w:rsid w:val="00AB600E"/>
    <w:rsid w:val="00AB6535"/>
    <w:rsid w:val="00AB7A43"/>
    <w:rsid w:val="00AC0FA2"/>
    <w:rsid w:val="00AC39CC"/>
    <w:rsid w:val="00AC5604"/>
    <w:rsid w:val="00AC75B8"/>
    <w:rsid w:val="00AD0909"/>
    <w:rsid w:val="00AD2D8D"/>
    <w:rsid w:val="00AD41E9"/>
    <w:rsid w:val="00AD5042"/>
    <w:rsid w:val="00AD5837"/>
    <w:rsid w:val="00AD5A32"/>
    <w:rsid w:val="00AD6793"/>
    <w:rsid w:val="00AE15A8"/>
    <w:rsid w:val="00AE1E30"/>
    <w:rsid w:val="00AE303A"/>
    <w:rsid w:val="00AE4FF1"/>
    <w:rsid w:val="00AE518A"/>
    <w:rsid w:val="00AE534A"/>
    <w:rsid w:val="00AE6365"/>
    <w:rsid w:val="00AE741C"/>
    <w:rsid w:val="00AF0088"/>
    <w:rsid w:val="00AF1059"/>
    <w:rsid w:val="00AF2654"/>
    <w:rsid w:val="00AF2DB8"/>
    <w:rsid w:val="00AF382F"/>
    <w:rsid w:val="00AF5C68"/>
    <w:rsid w:val="00AF6011"/>
    <w:rsid w:val="00B00A27"/>
    <w:rsid w:val="00B02900"/>
    <w:rsid w:val="00B02C66"/>
    <w:rsid w:val="00B0417B"/>
    <w:rsid w:val="00B0629C"/>
    <w:rsid w:val="00B07376"/>
    <w:rsid w:val="00B10A20"/>
    <w:rsid w:val="00B11A4F"/>
    <w:rsid w:val="00B1246D"/>
    <w:rsid w:val="00B13686"/>
    <w:rsid w:val="00B13CD4"/>
    <w:rsid w:val="00B13F90"/>
    <w:rsid w:val="00B151CE"/>
    <w:rsid w:val="00B158F6"/>
    <w:rsid w:val="00B15B20"/>
    <w:rsid w:val="00B20D5E"/>
    <w:rsid w:val="00B2283E"/>
    <w:rsid w:val="00B232EE"/>
    <w:rsid w:val="00B24010"/>
    <w:rsid w:val="00B25A53"/>
    <w:rsid w:val="00B25F18"/>
    <w:rsid w:val="00B2656F"/>
    <w:rsid w:val="00B26DD9"/>
    <w:rsid w:val="00B27AD0"/>
    <w:rsid w:val="00B30AC3"/>
    <w:rsid w:val="00B31AC2"/>
    <w:rsid w:val="00B32388"/>
    <w:rsid w:val="00B32A1C"/>
    <w:rsid w:val="00B3310B"/>
    <w:rsid w:val="00B331E8"/>
    <w:rsid w:val="00B3489A"/>
    <w:rsid w:val="00B34F7D"/>
    <w:rsid w:val="00B37CDE"/>
    <w:rsid w:val="00B41FE7"/>
    <w:rsid w:val="00B427F2"/>
    <w:rsid w:val="00B43E4A"/>
    <w:rsid w:val="00B45CFB"/>
    <w:rsid w:val="00B4606E"/>
    <w:rsid w:val="00B46D6F"/>
    <w:rsid w:val="00B47563"/>
    <w:rsid w:val="00B50DA3"/>
    <w:rsid w:val="00B5181A"/>
    <w:rsid w:val="00B520CD"/>
    <w:rsid w:val="00B5562B"/>
    <w:rsid w:val="00B56006"/>
    <w:rsid w:val="00B56346"/>
    <w:rsid w:val="00B56BDA"/>
    <w:rsid w:val="00B604D1"/>
    <w:rsid w:val="00B60E12"/>
    <w:rsid w:val="00B6685B"/>
    <w:rsid w:val="00B66FC7"/>
    <w:rsid w:val="00B67389"/>
    <w:rsid w:val="00B67E3E"/>
    <w:rsid w:val="00B67F0B"/>
    <w:rsid w:val="00B7134F"/>
    <w:rsid w:val="00B73733"/>
    <w:rsid w:val="00B74384"/>
    <w:rsid w:val="00B75566"/>
    <w:rsid w:val="00B75749"/>
    <w:rsid w:val="00B758BB"/>
    <w:rsid w:val="00B77F27"/>
    <w:rsid w:val="00B81A34"/>
    <w:rsid w:val="00B832F2"/>
    <w:rsid w:val="00B90026"/>
    <w:rsid w:val="00B90088"/>
    <w:rsid w:val="00B938C6"/>
    <w:rsid w:val="00B944EB"/>
    <w:rsid w:val="00B94B93"/>
    <w:rsid w:val="00B9509D"/>
    <w:rsid w:val="00B9652B"/>
    <w:rsid w:val="00BA1EF9"/>
    <w:rsid w:val="00BA2258"/>
    <w:rsid w:val="00BA2BB4"/>
    <w:rsid w:val="00BA3EFD"/>
    <w:rsid w:val="00BA45B7"/>
    <w:rsid w:val="00BA5BAD"/>
    <w:rsid w:val="00BB34AF"/>
    <w:rsid w:val="00BB3589"/>
    <w:rsid w:val="00BB4ACB"/>
    <w:rsid w:val="00BB7572"/>
    <w:rsid w:val="00BC1215"/>
    <w:rsid w:val="00BC1B85"/>
    <w:rsid w:val="00BC1EB2"/>
    <w:rsid w:val="00BC1ED2"/>
    <w:rsid w:val="00BC3C8C"/>
    <w:rsid w:val="00BC44CD"/>
    <w:rsid w:val="00BC5291"/>
    <w:rsid w:val="00BC64FE"/>
    <w:rsid w:val="00BC7785"/>
    <w:rsid w:val="00BC77C8"/>
    <w:rsid w:val="00BD07BF"/>
    <w:rsid w:val="00BD1013"/>
    <w:rsid w:val="00BD179E"/>
    <w:rsid w:val="00BD1D2C"/>
    <w:rsid w:val="00BD2BC4"/>
    <w:rsid w:val="00BD3B62"/>
    <w:rsid w:val="00BD3EB2"/>
    <w:rsid w:val="00BD4E41"/>
    <w:rsid w:val="00BD5572"/>
    <w:rsid w:val="00BD5C3B"/>
    <w:rsid w:val="00BD64BE"/>
    <w:rsid w:val="00BD6F52"/>
    <w:rsid w:val="00BD727F"/>
    <w:rsid w:val="00BD7573"/>
    <w:rsid w:val="00BD7F02"/>
    <w:rsid w:val="00BE0BFC"/>
    <w:rsid w:val="00BE1049"/>
    <w:rsid w:val="00BE1A1A"/>
    <w:rsid w:val="00BE1D2B"/>
    <w:rsid w:val="00BE4BC1"/>
    <w:rsid w:val="00BE5476"/>
    <w:rsid w:val="00BE5507"/>
    <w:rsid w:val="00BF0631"/>
    <w:rsid w:val="00BF08E4"/>
    <w:rsid w:val="00BF0ED3"/>
    <w:rsid w:val="00BF7173"/>
    <w:rsid w:val="00BF7287"/>
    <w:rsid w:val="00BF7FC9"/>
    <w:rsid w:val="00C004E4"/>
    <w:rsid w:val="00C009F6"/>
    <w:rsid w:val="00C02030"/>
    <w:rsid w:val="00C02190"/>
    <w:rsid w:val="00C02371"/>
    <w:rsid w:val="00C02E75"/>
    <w:rsid w:val="00C03038"/>
    <w:rsid w:val="00C032C2"/>
    <w:rsid w:val="00C0402B"/>
    <w:rsid w:val="00C047E8"/>
    <w:rsid w:val="00C04964"/>
    <w:rsid w:val="00C07749"/>
    <w:rsid w:val="00C103CA"/>
    <w:rsid w:val="00C108CB"/>
    <w:rsid w:val="00C114CA"/>
    <w:rsid w:val="00C12250"/>
    <w:rsid w:val="00C13FAA"/>
    <w:rsid w:val="00C14FFD"/>
    <w:rsid w:val="00C15561"/>
    <w:rsid w:val="00C16282"/>
    <w:rsid w:val="00C16A61"/>
    <w:rsid w:val="00C17F18"/>
    <w:rsid w:val="00C2042E"/>
    <w:rsid w:val="00C20E5C"/>
    <w:rsid w:val="00C22227"/>
    <w:rsid w:val="00C23C23"/>
    <w:rsid w:val="00C264F9"/>
    <w:rsid w:val="00C3049D"/>
    <w:rsid w:val="00C305DB"/>
    <w:rsid w:val="00C315D6"/>
    <w:rsid w:val="00C315D9"/>
    <w:rsid w:val="00C32382"/>
    <w:rsid w:val="00C32A7E"/>
    <w:rsid w:val="00C32D5A"/>
    <w:rsid w:val="00C35A1A"/>
    <w:rsid w:val="00C35C43"/>
    <w:rsid w:val="00C36341"/>
    <w:rsid w:val="00C376F3"/>
    <w:rsid w:val="00C40C87"/>
    <w:rsid w:val="00C42DF8"/>
    <w:rsid w:val="00C43A79"/>
    <w:rsid w:val="00C43FC7"/>
    <w:rsid w:val="00C440EF"/>
    <w:rsid w:val="00C45656"/>
    <w:rsid w:val="00C45912"/>
    <w:rsid w:val="00C478D6"/>
    <w:rsid w:val="00C51A5E"/>
    <w:rsid w:val="00C53191"/>
    <w:rsid w:val="00C54AD8"/>
    <w:rsid w:val="00C5502F"/>
    <w:rsid w:val="00C55980"/>
    <w:rsid w:val="00C60359"/>
    <w:rsid w:val="00C61182"/>
    <w:rsid w:val="00C6171F"/>
    <w:rsid w:val="00C630C0"/>
    <w:rsid w:val="00C64E90"/>
    <w:rsid w:val="00C65231"/>
    <w:rsid w:val="00C67B9E"/>
    <w:rsid w:val="00C729FF"/>
    <w:rsid w:val="00C740C5"/>
    <w:rsid w:val="00C746D6"/>
    <w:rsid w:val="00C7693F"/>
    <w:rsid w:val="00C77179"/>
    <w:rsid w:val="00C77204"/>
    <w:rsid w:val="00C777F7"/>
    <w:rsid w:val="00C77AAF"/>
    <w:rsid w:val="00C77CA5"/>
    <w:rsid w:val="00C77E2D"/>
    <w:rsid w:val="00C80910"/>
    <w:rsid w:val="00C81F6E"/>
    <w:rsid w:val="00C82BC9"/>
    <w:rsid w:val="00C8336B"/>
    <w:rsid w:val="00C8573C"/>
    <w:rsid w:val="00C86E1C"/>
    <w:rsid w:val="00C91A2B"/>
    <w:rsid w:val="00C9394B"/>
    <w:rsid w:val="00C950CC"/>
    <w:rsid w:val="00C95A35"/>
    <w:rsid w:val="00C9665E"/>
    <w:rsid w:val="00C96EA8"/>
    <w:rsid w:val="00CA0008"/>
    <w:rsid w:val="00CA074D"/>
    <w:rsid w:val="00CA2846"/>
    <w:rsid w:val="00CA3F18"/>
    <w:rsid w:val="00CA7922"/>
    <w:rsid w:val="00CB0B47"/>
    <w:rsid w:val="00CB2768"/>
    <w:rsid w:val="00CB2AD1"/>
    <w:rsid w:val="00CB3BDE"/>
    <w:rsid w:val="00CB5ED9"/>
    <w:rsid w:val="00CB61BA"/>
    <w:rsid w:val="00CB6A38"/>
    <w:rsid w:val="00CB74FC"/>
    <w:rsid w:val="00CB76D8"/>
    <w:rsid w:val="00CB7813"/>
    <w:rsid w:val="00CC285B"/>
    <w:rsid w:val="00CC2F68"/>
    <w:rsid w:val="00CC619B"/>
    <w:rsid w:val="00CC6214"/>
    <w:rsid w:val="00CC7422"/>
    <w:rsid w:val="00CD19CA"/>
    <w:rsid w:val="00CD1AFD"/>
    <w:rsid w:val="00CD1E74"/>
    <w:rsid w:val="00CD3514"/>
    <w:rsid w:val="00CD3C4C"/>
    <w:rsid w:val="00CD4611"/>
    <w:rsid w:val="00CD543E"/>
    <w:rsid w:val="00CD5C86"/>
    <w:rsid w:val="00CE0B30"/>
    <w:rsid w:val="00CE1B27"/>
    <w:rsid w:val="00CE1D30"/>
    <w:rsid w:val="00CE1FFA"/>
    <w:rsid w:val="00CE2638"/>
    <w:rsid w:val="00CE26F7"/>
    <w:rsid w:val="00CE2748"/>
    <w:rsid w:val="00CE4890"/>
    <w:rsid w:val="00CE563D"/>
    <w:rsid w:val="00CE5671"/>
    <w:rsid w:val="00CE6140"/>
    <w:rsid w:val="00CF0417"/>
    <w:rsid w:val="00CF0D4D"/>
    <w:rsid w:val="00CF3A51"/>
    <w:rsid w:val="00CF3E41"/>
    <w:rsid w:val="00CF3FEB"/>
    <w:rsid w:val="00CF527B"/>
    <w:rsid w:val="00CF53DA"/>
    <w:rsid w:val="00D00EC4"/>
    <w:rsid w:val="00D01285"/>
    <w:rsid w:val="00D01934"/>
    <w:rsid w:val="00D01E09"/>
    <w:rsid w:val="00D031CD"/>
    <w:rsid w:val="00D04760"/>
    <w:rsid w:val="00D0528A"/>
    <w:rsid w:val="00D060B1"/>
    <w:rsid w:val="00D07C17"/>
    <w:rsid w:val="00D10AF5"/>
    <w:rsid w:val="00D1112A"/>
    <w:rsid w:val="00D11AE1"/>
    <w:rsid w:val="00D16027"/>
    <w:rsid w:val="00D16AEB"/>
    <w:rsid w:val="00D20E69"/>
    <w:rsid w:val="00D21042"/>
    <w:rsid w:val="00D21117"/>
    <w:rsid w:val="00D23386"/>
    <w:rsid w:val="00D233DC"/>
    <w:rsid w:val="00D24C6A"/>
    <w:rsid w:val="00D259A6"/>
    <w:rsid w:val="00D25C34"/>
    <w:rsid w:val="00D2679F"/>
    <w:rsid w:val="00D267C4"/>
    <w:rsid w:val="00D30475"/>
    <w:rsid w:val="00D31313"/>
    <w:rsid w:val="00D319CC"/>
    <w:rsid w:val="00D31E27"/>
    <w:rsid w:val="00D32BE2"/>
    <w:rsid w:val="00D33A25"/>
    <w:rsid w:val="00D34C0E"/>
    <w:rsid w:val="00D377C6"/>
    <w:rsid w:val="00D4180F"/>
    <w:rsid w:val="00D4194D"/>
    <w:rsid w:val="00D422F0"/>
    <w:rsid w:val="00D432A0"/>
    <w:rsid w:val="00D447A8"/>
    <w:rsid w:val="00D547FD"/>
    <w:rsid w:val="00D550AB"/>
    <w:rsid w:val="00D561D1"/>
    <w:rsid w:val="00D57641"/>
    <w:rsid w:val="00D57AD4"/>
    <w:rsid w:val="00D60AF0"/>
    <w:rsid w:val="00D60E14"/>
    <w:rsid w:val="00D615D3"/>
    <w:rsid w:val="00D628C7"/>
    <w:rsid w:val="00D635DB"/>
    <w:rsid w:val="00D64D5D"/>
    <w:rsid w:val="00D6687B"/>
    <w:rsid w:val="00D67C16"/>
    <w:rsid w:val="00D67C8A"/>
    <w:rsid w:val="00D70657"/>
    <w:rsid w:val="00D70D85"/>
    <w:rsid w:val="00D73498"/>
    <w:rsid w:val="00D74FE6"/>
    <w:rsid w:val="00D75102"/>
    <w:rsid w:val="00D75A2F"/>
    <w:rsid w:val="00D75D9D"/>
    <w:rsid w:val="00D77F55"/>
    <w:rsid w:val="00D8138F"/>
    <w:rsid w:val="00D82959"/>
    <w:rsid w:val="00D85E66"/>
    <w:rsid w:val="00D86507"/>
    <w:rsid w:val="00D87176"/>
    <w:rsid w:val="00D87C11"/>
    <w:rsid w:val="00D94555"/>
    <w:rsid w:val="00D95609"/>
    <w:rsid w:val="00D95856"/>
    <w:rsid w:val="00DA00FA"/>
    <w:rsid w:val="00DA15C7"/>
    <w:rsid w:val="00DA22D0"/>
    <w:rsid w:val="00DA54AC"/>
    <w:rsid w:val="00DA6E58"/>
    <w:rsid w:val="00DA79EB"/>
    <w:rsid w:val="00DA7CA1"/>
    <w:rsid w:val="00DB1565"/>
    <w:rsid w:val="00DB1F1D"/>
    <w:rsid w:val="00DB2747"/>
    <w:rsid w:val="00DB45BA"/>
    <w:rsid w:val="00DB5608"/>
    <w:rsid w:val="00DB6110"/>
    <w:rsid w:val="00DC138F"/>
    <w:rsid w:val="00DC1780"/>
    <w:rsid w:val="00DC2AE1"/>
    <w:rsid w:val="00DC3BBE"/>
    <w:rsid w:val="00DC3E06"/>
    <w:rsid w:val="00DC414A"/>
    <w:rsid w:val="00DC4189"/>
    <w:rsid w:val="00DC470D"/>
    <w:rsid w:val="00DC4766"/>
    <w:rsid w:val="00DD0141"/>
    <w:rsid w:val="00DD19CD"/>
    <w:rsid w:val="00DD1C3C"/>
    <w:rsid w:val="00DD33BB"/>
    <w:rsid w:val="00DD4298"/>
    <w:rsid w:val="00DD477F"/>
    <w:rsid w:val="00DD523F"/>
    <w:rsid w:val="00DD5A7E"/>
    <w:rsid w:val="00DD68C7"/>
    <w:rsid w:val="00DD7DED"/>
    <w:rsid w:val="00DE2CCE"/>
    <w:rsid w:val="00DE3179"/>
    <w:rsid w:val="00DE3967"/>
    <w:rsid w:val="00DE4C2F"/>
    <w:rsid w:val="00DE6B22"/>
    <w:rsid w:val="00DE79BC"/>
    <w:rsid w:val="00DE7D11"/>
    <w:rsid w:val="00DF0B61"/>
    <w:rsid w:val="00DF12A9"/>
    <w:rsid w:val="00DF30E5"/>
    <w:rsid w:val="00DF3E4A"/>
    <w:rsid w:val="00DF59A2"/>
    <w:rsid w:val="00DF5A11"/>
    <w:rsid w:val="00DF7106"/>
    <w:rsid w:val="00E0146D"/>
    <w:rsid w:val="00E01710"/>
    <w:rsid w:val="00E032AC"/>
    <w:rsid w:val="00E04EAC"/>
    <w:rsid w:val="00E061B7"/>
    <w:rsid w:val="00E0767F"/>
    <w:rsid w:val="00E11626"/>
    <w:rsid w:val="00E11A3E"/>
    <w:rsid w:val="00E13E4D"/>
    <w:rsid w:val="00E140CA"/>
    <w:rsid w:val="00E143BD"/>
    <w:rsid w:val="00E152E5"/>
    <w:rsid w:val="00E1564C"/>
    <w:rsid w:val="00E15788"/>
    <w:rsid w:val="00E17B9B"/>
    <w:rsid w:val="00E20E01"/>
    <w:rsid w:val="00E20EED"/>
    <w:rsid w:val="00E21282"/>
    <w:rsid w:val="00E220B2"/>
    <w:rsid w:val="00E22BF3"/>
    <w:rsid w:val="00E247CF"/>
    <w:rsid w:val="00E253BB"/>
    <w:rsid w:val="00E27033"/>
    <w:rsid w:val="00E27575"/>
    <w:rsid w:val="00E27F9F"/>
    <w:rsid w:val="00E30610"/>
    <w:rsid w:val="00E30DDD"/>
    <w:rsid w:val="00E3261C"/>
    <w:rsid w:val="00E32B1B"/>
    <w:rsid w:val="00E3537D"/>
    <w:rsid w:val="00E36589"/>
    <w:rsid w:val="00E370B9"/>
    <w:rsid w:val="00E4075A"/>
    <w:rsid w:val="00E418AA"/>
    <w:rsid w:val="00E4424D"/>
    <w:rsid w:val="00E45A53"/>
    <w:rsid w:val="00E46BA8"/>
    <w:rsid w:val="00E512FE"/>
    <w:rsid w:val="00E518E5"/>
    <w:rsid w:val="00E53532"/>
    <w:rsid w:val="00E550A3"/>
    <w:rsid w:val="00E56548"/>
    <w:rsid w:val="00E574B3"/>
    <w:rsid w:val="00E57D1E"/>
    <w:rsid w:val="00E60BC3"/>
    <w:rsid w:val="00E61ECF"/>
    <w:rsid w:val="00E62E47"/>
    <w:rsid w:val="00E64B75"/>
    <w:rsid w:val="00E71734"/>
    <w:rsid w:val="00E73E8A"/>
    <w:rsid w:val="00E73FC8"/>
    <w:rsid w:val="00E74285"/>
    <w:rsid w:val="00E743F0"/>
    <w:rsid w:val="00E759C1"/>
    <w:rsid w:val="00E778F4"/>
    <w:rsid w:val="00E77E34"/>
    <w:rsid w:val="00E80DA1"/>
    <w:rsid w:val="00E815F4"/>
    <w:rsid w:val="00E81D93"/>
    <w:rsid w:val="00E83C03"/>
    <w:rsid w:val="00E8597D"/>
    <w:rsid w:val="00E8660D"/>
    <w:rsid w:val="00E904C6"/>
    <w:rsid w:val="00E90EF2"/>
    <w:rsid w:val="00E933AC"/>
    <w:rsid w:val="00E95FCD"/>
    <w:rsid w:val="00E96004"/>
    <w:rsid w:val="00E96C93"/>
    <w:rsid w:val="00E97007"/>
    <w:rsid w:val="00E9712E"/>
    <w:rsid w:val="00EA105C"/>
    <w:rsid w:val="00EA1B3A"/>
    <w:rsid w:val="00EA1D5B"/>
    <w:rsid w:val="00EA2AF5"/>
    <w:rsid w:val="00EA3891"/>
    <w:rsid w:val="00EA426D"/>
    <w:rsid w:val="00EA4823"/>
    <w:rsid w:val="00EA4CB7"/>
    <w:rsid w:val="00EA528B"/>
    <w:rsid w:val="00EB04AF"/>
    <w:rsid w:val="00EB3134"/>
    <w:rsid w:val="00EB6642"/>
    <w:rsid w:val="00EB7048"/>
    <w:rsid w:val="00EB71F0"/>
    <w:rsid w:val="00EB7DC8"/>
    <w:rsid w:val="00EC1D6B"/>
    <w:rsid w:val="00EC3DE1"/>
    <w:rsid w:val="00EC489A"/>
    <w:rsid w:val="00ED05C7"/>
    <w:rsid w:val="00ED1055"/>
    <w:rsid w:val="00ED1B07"/>
    <w:rsid w:val="00ED3B82"/>
    <w:rsid w:val="00ED4F02"/>
    <w:rsid w:val="00EE01D7"/>
    <w:rsid w:val="00EE1EE7"/>
    <w:rsid w:val="00EE24A4"/>
    <w:rsid w:val="00EE3502"/>
    <w:rsid w:val="00EE3635"/>
    <w:rsid w:val="00EE52B8"/>
    <w:rsid w:val="00EF01E7"/>
    <w:rsid w:val="00EF14EB"/>
    <w:rsid w:val="00EF3FA2"/>
    <w:rsid w:val="00EF5D2F"/>
    <w:rsid w:val="00EF676B"/>
    <w:rsid w:val="00EF6794"/>
    <w:rsid w:val="00EF7744"/>
    <w:rsid w:val="00EF7E2B"/>
    <w:rsid w:val="00F00ABF"/>
    <w:rsid w:val="00F0462C"/>
    <w:rsid w:val="00F04DF0"/>
    <w:rsid w:val="00F07094"/>
    <w:rsid w:val="00F070CC"/>
    <w:rsid w:val="00F07D5A"/>
    <w:rsid w:val="00F118E7"/>
    <w:rsid w:val="00F121CF"/>
    <w:rsid w:val="00F1412D"/>
    <w:rsid w:val="00F141F9"/>
    <w:rsid w:val="00F14EDC"/>
    <w:rsid w:val="00F16164"/>
    <w:rsid w:val="00F165F6"/>
    <w:rsid w:val="00F16C10"/>
    <w:rsid w:val="00F20EF8"/>
    <w:rsid w:val="00F21B63"/>
    <w:rsid w:val="00F21DE1"/>
    <w:rsid w:val="00F232CC"/>
    <w:rsid w:val="00F25C1B"/>
    <w:rsid w:val="00F31A80"/>
    <w:rsid w:val="00F32109"/>
    <w:rsid w:val="00F3337F"/>
    <w:rsid w:val="00F372D3"/>
    <w:rsid w:val="00F379A5"/>
    <w:rsid w:val="00F41230"/>
    <w:rsid w:val="00F41E65"/>
    <w:rsid w:val="00F41F55"/>
    <w:rsid w:val="00F43A5D"/>
    <w:rsid w:val="00F457FD"/>
    <w:rsid w:val="00F45F58"/>
    <w:rsid w:val="00F47987"/>
    <w:rsid w:val="00F50172"/>
    <w:rsid w:val="00F51148"/>
    <w:rsid w:val="00F51389"/>
    <w:rsid w:val="00F51C71"/>
    <w:rsid w:val="00F51D0B"/>
    <w:rsid w:val="00F52857"/>
    <w:rsid w:val="00F5353E"/>
    <w:rsid w:val="00F53ACE"/>
    <w:rsid w:val="00F53B7D"/>
    <w:rsid w:val="00F54C18"/>
    <w:rsid w:val="00F54D04"/>
    <w:rsid w:val="00F55615"/>
    <w:rsid w:val="00F55A13"/>
    <w:rsid w:val="00F55B88"/>
    <w:rsid w:val="00F569CB"/>
    <w:rsid w:val="00F62042"/>
    <w:rsid w:val="00F62D76"/>
    <w:rsid w:val="00F634A0"/>
    <w:rsid w:val="00F65271"/>
    <w:rsid w:val="00F66E85"/>
    <w:rsid w:val="00F6781F"/>
    <w:rsid w:val="00F707D0"/>
    <w:rsid w:val="00F71AFD"/>
    <w:rsid w:val="00F731DE"/>
    <w:rsid w:val="00F76073"/>
    <w:rsid w:val="00F76098"/>
    <w:rsid w:val="00F7685E"/>
    <w:rsid w:val="00F77A15"/>
    <w:rsid w:val="00F82065"/>
    <w:rsid w:val="00F8279F"/>
    <w:rsid w:val="00F830AC"/>
    <w:rsid w:val="00F840DF"/>
    <w:rsid w:val="00F85EAD"/>
    <w:rsid w:val="00F8683E"/>
    <w:rsid w:val="00F8739F"/>
    <w:rsid w:val="00F87738"/>
    <w:rsid w:val="00F901E3"/>
    <w:rsid w:val="00F905D8"/>
    <w:rsid w:val="00F90B84"/>
    <w:rsid w:val="00F90C19"/>
    <w:rsid w:val="00F90C39"/>
    <w:rsid w:val="00F90E1B"/>
    <w:rsid w:val="00F93900"/>
    <w:rsid w:val="00F94058"/>
    <w:rsid w:val="00F945F7"/>
    <w:rsid w:val="00F9505F"/>
    <w:rsid w:val="00F9612D"/>
    <w:rsid w:val="00F96228"/>
    <w:rsid w:val="00F974DD"/>
    <w:rsid w:val="00FA4675"/>
    <w:rsid w:val="00FA4689"/>
    <w:rsid w:val="00FA55AD"/>
    <w:rsid w:val="00FA5612"/>
    <w:rsid w:val="00FA6BD3"/>
    <w:rsid w:val="00FA6D68"/>
    <w:rsid w:val="00FA7FF6"/>
    <w:rsid w:val="00FB14FB"/>
    <w:rsid w:val="00FB2E0E"/>
    <w:rsid w:val="00FB383C"/>
    <w:rsid w:val="00FB446D"/>
    <w:rsid w:val="00FB45B8"/>
    <w:rsid w:val="00FB5FED"/>
    <w:rsid w:val="00FB67B4"/>
    <w:rsid w:val="00FC094B"/>
    <w:rsid w:val="00FC3AA2"/>
    <w:rsid w:val="00FC4AC9"/>
    <w:rsid w:val="00FC6145"/>
    <w:rsid w:val="00FC6AFE"/>
    <w:rsid w:val="00FD003B"/>
    <w:rsid w:val="00FD0D16"/>
    <w:rsid w:val="00FD178A"/>
    <w:rsid w:val="00FD2E6F"/>
    <w:rsid w:val="00FD31D0"/>
    <w:rsid w:val="00FD3A1F"/>
    <w:rsid w:val="00FD3B48"/>
    <w:rsid w:val="00FD3F29"/>
    <w:rsid w:val="00FD4968"/>
    <w:rsid w:val="00FD6909"/>
    <w:rsid w:val="00FD6CF9"/>
    <w:rsid w:val="00FD6D9E"/>
    <w:rsid w:val="00FD6DC1"/>
    <w:rsid w:val="00FE0886"/>
    <w:rsid w:val="00FE19E7"/>
    <w:rsid w:val="00FE238F"/>
    <w:rsid w:val="00FE29E7"/>
    <w:rsid w:val="00FE2C92"/>
    <w:rsid w:val="00FE32EC"/>
    <w:rsid w:val="00FE33C3"/>
    <w:rsid w:val="00FE3F3C"/>
    <w:rsid w:val="00FE5D27"/>
    <w:rsid w:val="00FE5D6A"/>
    <w:rsid w:val="00FF2BC9"/>
    <w:rsid w:val="00FF5837"/>
    <w:rsid w:val="00FF65EE"/>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53621"/>
  <w15:docId w15:val="{32CEE651-B3F4-41F5-B675-01E980B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A93C85"/>
    <w:rPr>
      <w:sz w:val="16"/>
      <w:szCs w:val="16"/>
    </w:rPr>
  </w:style>
  <w:style w:type="paragraph" w:styleId="CommentText">
    <w:name w:val="annotation text"/>
    <w:basedOn w:val="Normal"/>
    <w:link w:val="CommentTextChar"/>
    <w:uiPriority w:val="99"/>
    <w:semiHidden/>
    <w:unhideWhenUsed/>
    <w:rsid w:val="00A93C85"/>
    <w:pPr>
      <w:spacing w:line="240" w:lineRule="auto"/>
    </w:pPr>
    <w:rPr>
      <w:sz w:val="20"/>
      <w:szCs w:val="20"/>
    </w:rPr>
  </w:style>
  <w:style w:type="character" w:customStyle="1" w:styleId="CommentTextChar">
    <w:name w:val="Comment Text Char"/>
    <w:basedOn w:val="DefaultParagraphFont"/>
    <w:link w:val="CommentText"/>
    <w:uiPriority w:val="99"/>
    <w:semiHidden/>
    <w:rsid w:val="00A93C85"/>
    <w:rPr>
      <w:sz w:val="20"/>
      <w:szCs w:val="20"/>
    </w:rPr>
  </w:style>
  <w:style w:type="paragraph" w:styleId="CommentSubject">
    <w:name w:val="annotation subject"/>
    <w:basedOn w:val="CommentText"/>
    <w:next w:val="CommentText"/>
    <w:link w:val="CommentSubjectChar"/>
    <w:uiPriority w:val="99"/>
    <w:semiHidden/>
    <w:unhideWhenUsed/>
    <w:rsid w:val="00A93C85"/>
    <w:rPr>
      <w:b/>
      <w:bCs/>
    </w:rPr>
  </w:style>
  <w:style w:type="character" w:customStyle="1" w:styleId="CommentSubjectChar">
    <w:name w:val="Comment Subject Char"/>
    <w:basedOn w:val="CommentTextChar"/>
    <w:link w:val="CommentSubject"/>
    <w:uiPriority w:val="99"/>
    <w:semiHidden/>
    <w:rsid w:val="00A93C85"/>
    <w:rPr>
      <w:b/>
      <w:bCs/>
      <w:sz w:val="20"/>
      <w:szCs w:val="20"/>
    </w:rPr>
  </w:style>
  <w:style w:type="paragraph" w:styleId="BalloonText">
    <w:name w:val="Balloon Text"/>
    <w:basedOn w:val="Normal"/>
    <w:link w:val="BalloonTextChar"/>
    <w:uiPriority w:val="99"/>
    <w:semiHidden/>
    <w:unhideWhenUsed/>
    <w:rsid w:val="00A9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85"/>
    <w:rPr>
      <w:rFonts w:ascii="Segoe UI" w:hAnsi="Segoe UI" w:cs="Segoe UI"/>
      <w:sz w:val="18"/>
      <w:szCs w:val="18"/>
    </w:rPr>
  </w:style>
  <w:style w:type="paragraph" w:styleId="NormalWeb">
    <w:name w:val="Normal (Web)"/>
    <w:basedOn w:val="Normal"/>
    <w:uiPriority w:val="99"/>
    <w:unhideWhenUsed/>
    <w:rsid w:val="004A0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686"/>
    <w:rPr>
      <w:color w:val="0000FF"/>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9"/>
  </w:style>
  <w:style w:type="paragraph" w:styleId="Footer">
    <w:name w:val="footer"/>
    <w:basedOn w:val="Normal"/>
    <w:link w:val="FooterChar"/>
    <w:uiPriority w:val="99"/>
    <w:unhideWhenUsed/>
    <w:rsid w:val="00C7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9"/>
  </w:style>
  <w:style w:type="paragraph" w:styleId="ListParagraph">
    <w:name w:val="List Paragraph"/>
    <w:basedOn w:val="Normal"/>
    <w:uiPriority w:val="34"/>
    <w:qFormat/>
    <w:rsid w:val="00BF0631"/>
    <w:pPr>
      <w:ind w:left="720"/>
      <w:contextualSpacing/>
    </w:pPr>
  </w:style>
  <w:style w:type="character" w:styleId="Strong">
    <w:name w:val="Strong"/>
    <w:basedOn w:val="DefaultParagraphFont"/>
    <w:uiPriority w:val="22"/>
    <w:qFormat/>
    <w:rsid w:val="00B10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i.org/10.1109/PASSAT/SocialCom.2011.33" TargetMode="External"/><Relationship Id="rId13" Type="http://schemas.openxmlformats.org/officeDocument/2006/relationships/hyperlink" Target="https://doi.org/10.1207/s15327027hc1903_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ycnet.apa.org/doi/10.1037/pspp0000020" TargetMode="External"/><Relationship Id="rId17" Type="http://schemas.openxmlformats.org/officeDocument/2006/relationships/hyperlink" Target="https://doi.org/10.1016/j.jrp.2010.04.001" TargetMode="External"/><Relationship Id="rId2" Type="http://schemas.openxmlformats.org/officeDocument/2006/relationships/numbering" Target="numbering.xml"/><Relationship Id="rId16" Type="http://schemas.openxmlformats.org/officeDocument/2006/relationships/hyperlink" Target="https://doi.org/10.1007/s12144-019-00554-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ddbeh.2017.05.002" TargetMode="External"/><Relationship Id="rId5" Type="http://schemas.openxmlformats.org/officeDocument/2006/relationships/webSettings" Target="webSettings.xml"/><Relationship Id="rId15" Type="http://schemas.openxmlformats.org/officeDocument/2006/relationships/hyperlink" Target="https://doi.org/10.1207/s15327752jpa6303_8" TargetMode="External"/><Relationship Id="rId10" Type="http://schemas.openxmlformats.org/officeDocument/2006/relationships/hyperlink" Target="https://doi.org/10.1080/07359683.2015.109387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i.org/10.1109/AVSS.2019.8909839" TargetMode="External"/><Relationship Id="rId14" Type="http://schemas.openxmlformats.org/officeDocument/2006/relationships/hyperlink" Target="https://doi.org/10.1016/j.jrp.2012.08.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PteHjISJnxGX+1Qby3ZQigLQQ==">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8346</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Kennison</dc:creator>
  <cp:lastModifiedBy>Kennison, Shelia</cp:lastModifiedBy>
  <cp:revision>4</cp:revision>
  <dcterms:created xsi:type="dcterms:W3CDTF">2023-08-25T17:06:00Z</dcterms:created>
  <dcterms:modified xsi:type="dcterms:W3CDTF">2023-08-25T17:07:00Z</dcterms:modified>
</cp:coreProperties>
</file>